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C225D" w14:textId="6F23FD3D" w:rsidR="00600935" w:rsidRPr="00FD6950" w:rsidRDefault="00600935" w:rsidP="002D06C0">
      <w:pPr>
        <w:jc w:val="center"/>
        <w:rPr>
          <w:b/>
          <w:bCs/>
          <w:sz w:val="40"/>
          <w:szCs w:val="40"/>
        </w:rPr>
      </w:pPr>
      <w:r w:rsidRPr="00FD6950">
        <w:rPr>
          <w:b/>
          <w:bCs/>
          <w:sz w:val="40"/>
          <w:szCs w:val="40"/>
        </w:rPr>
        <w:t>АДМИНИСТРАЦИЯ</w:t>
      </w:r>
    </w:p>
    <w:p w14:paraId="1B6F2773" w14:textId="77777777" w:rsidR="00600935" w:rsidRPr="00FD6950" w:rsidRDefault="00600935" w:rsidP="00600935">
      <w:pPr>
        <w:jc w:val="center"/>
        <w:rPr>
          <w:b/>
          <w:bCs/>
          <w:sz w:val="40"/>
          <w:szCs w:val="40"/>
        </w:rPr>
      </w:pPr>
      <w:r w:rsidRPr="00FD6950">
        <w:rPr>
          <w:b/>
          <w:bCs/>
          <w:sz w:val="40"/>
          <w:szCs w:val="40"/>
        </w:rPr>
        <w:t>МУНИЦИПАЛЬНОГО ОБРАЗОВАНИЯ</w:t>
      </w:r>
    </w:p>
    <w:p w14:paraId="12491C34" w14:textId="77777777" w:rsidR="00600935" w:rsidRPr="00FD6950" w:rsidRDefault="00600935" w:rsidP="00600935">
      <w:pPr>
        <w:jc w:val="center"/>
        <w:rPr>
          <w:b/>
          <w:bCs/>
          <w:sz w:val="40"/>
          <w:szCs w:val="40"/>
        </w:rPr>
      </w:pPr>
      <w:r w:rsidRPr="00FD6950">
        <w:rPr>
          <w:b/>
          <w:bCs/>
          <w:sz w:val="40"/>
          <w:szCs w:val="40"/>
        </w:rPr>
        <w:t>ПЕРВОМАЙСКОЕ СЕЛЬСКОЕ ПОСЕЛЕНИЕ</w:t>
      </w:r>
    </w:p>
    <w:p w14:paraId="494D0144" w14:textId="55D572C4" w:rsidR="009729F4" w:rsidRDefault="009729F4" w:rsidP="009729F4">
      <w:pPr>
        <w:jc w:val="center"/>
        <w:rPr>
          <w:rFonts w:ascii="Arial" w:hAnsi="Arial" w:cs="Arial"/>
          <w:b/>
        </w:rPr>
      </w:pPr>
    </w:p>
    <w:p w14:paraId="78A0AD9B" w14:textId="77777777" w:rsidR="00E87D4C" w:rsidRPr="00177D49" w:rsidRDefault="00E87D4C" w:rsidP="009729F4">
      <w:pPr>
        <w:jc w:val="center"/>
        <w:rPr>
          <w:rFonts w:ascii="Arial" w:hAnsi="Arial" w:cs="Arial"/>
          <w:b/>
        </w:rPr>
      </w:pPr>
    </w:p>
    <w:p w14:paraId="2A367508" w14:textId="7974788A" w:rsidR="009729F4" w:rsidRDefault="009729F4" w:rsidP="009729F4">
      <w:pPr>
        <w:ind w:right="-27"/>
        <w:jc w:val="center"/>
        <w:rPr>
          <w:b/>
          <w:sz w:val="28"/>
          <w:szCs w:val="28"/>
        </w:rPr>
      </w:pPr>
      <w:r w:rsidRPr="00E87D4C">
        <w:rPr>
          <w:b/>
          <w:sz w:val="28"/>
          <w:szCs w:val="28"/>
        </w:rPr>
        <w:t>ПОСТАНОВЛЕНИЕ</w:t>
      </w:r>
    </w:p>
    <w:p w14:paraId="04413D33" w14:textId="77777777" w:rsidR="00E87D4C" w:rsidRPr="00E87D4C" w:rsidRDefault="00E87D4C" w:rsidP="009729F4">
      <w:pPr>
        <w:ind w:right="-27"/>
        <w:jc w:val="center"/>
        <w:rPr>
          <w:b/>
          <w:sz w:val="28"/>
          <w:szCs w:val="28"/>
        </w:rPr>
      </w:pPr>
    </w:p>
    <w:p w14:paraId="76D5106E" w14:textId="715D788E" w:rsidR="00E87D4C" w:rsidRPr="00E87D4C" w:rsidRDefault="00702A2C" w:rsidP="009729F4">
      <w:pPr>
        <w:rPr>
          <w:sz w:val="28"/>
          <w:szCs w:val="28"/>
        </w:rPr>
      </w:pPr>
      <w:r>
        <w:rPr>
          <w:sz w:val="28"/>
          <w:szCs w:val="28"/>
        </w:rPr>
        <w:t>18.10.2024</w:t>
      </w:r>
      <w:r w:rsidR="009729F4" w:rsidRPr="00E87D4C">
        <w:rPr>
          <w:sz w:val="28"/>
          <w:szCs w:val="28"/>
        </w:rPr>
        <w:t xml:space="preserve">                                                                               </w:t>
      </w:r>
      <w:r>
        <w:rPr>
          <w:sz w:val="28"/>
          <w:szCs w:val="28"/>
        </w:rPr>
        <w:t xml:space="preserve">                            № 283</w:t>
      </w:r>
    </w:p>
    <w:p w14:paraId="2634EC55" w14:textId="04F83A29" w:rsidR="009729F4" w:rsidRPr="00177D49" w:rsidRDefault="009729F4" w:rsidP="009729F4">
      <w:pPr>
        <w:jc w:val="center"/>
        <w:rPr>
          <w:rFonts w:ascii="Arial" w:hAnsi="Arial" w:cs="Arial"/>
        </w:rPr>
      </w:pPr>
      <w:r w:rsidRPr="00E87D4C">
        <w:rPr>
          <w:sz w:val="28"/>
          <w:szCs w:val="28"/>
        </w:rPr>
        <w:t>с.</w:t>
      </w:r>
      <w:r w:rsidR="00A03E7E" w:rsidRPr="00E87D4C">
        <w:rPr>
          <w:sz w:val="28"/>
          <w:szCs w:val="28"/>
        </w:rPr>
        <w:t xml:space="preserve"> </w:t>
      </w:r>
      <w:r w:rsidRPr="00E87D4C">
        <w:rPr>
          <w:sz w:val="28"/>
          <w:szCs w:val="28"/>
        </w:rPr>
        <w:t>Первомайское</w:t>
      </w:r>
    </w:p>
    <w:p w14:paraId="53EE8F0D" w14:textId="6086EAC7" w:rsidR="00E87D4C" w:rsidRPr="00177D49" w:rsidRDefault="00E87D4C" w:rsidP="00E87D4C">
      <w:pPr>
        <w:jc w:val="center"/>
        <w:rPr>
          <w:rFonts w:ascii="Arial" w:hAnsi="Arial" w:cs="Arial"/>
        </w:rPr>
      </w:pPr>
    </w:p>
    <w:p w14:paraId="01F2D30C" w14:textId="40CFE099" w:rsidR="00E87D4C" w:rsidRPr="002D06C0" w:rsidRDefault="00E87D4C" w:rsidP="00E87D4C">
      <w:pPr>
        <w:pStyle w:val="ConsPlusTitle"/>
        <w:widowControl/>
        <w:ind w:right="115"/>
        <w:jc w:val="center"/>
        <w:rPr>
          <w:rFonts w:ascii="Times New Roman" w:hAnsi="Times New Roman" w:cs="Times New Roman"/>
          <w:b w:val="0"/>
          <w:color w:val="FF0000"/>
          <w:sz w:val="28"/>
          <w:szCs w:val="28"/>
        </w:rPr>
      </w:pPr>
      <w:r w:rsidRPr="002D06C0">
        <w:rPr>
          <w:rFonts w:ascii="Times New Roman" w:hAnsi="Times New Roman" w:cs="Times New Roman"/>
          <w:b w:val="0"/>
          <w:sz w:val="28"/>
          <w:szCs w:val="28"/>
        </w:rPr>
        <w:t xml:space="preserve">О внесении изменений в Постановление № 265 от 08.09.2024 года «Об утверждении порядка предоставления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 </w:t>
      </w:r>
    </w:p>
    <w:p w14:paraId="69E0270A" w14:textId="41C19178" w:rsidR="009729F4" w:rsidRPr="002D06C0" w:rsidRDefault="009729F4" w:rsidP="009729F4">
      <w:pPr>
        <w:ind w:right="-2"/>
        <w:jc w:val="center"/>
        <w:rPr>
          <w:rFonts w:ascii="Arial" w:hAnsi="Arial" w:cs="Arial"/>
          <w:sz w:val="28"/>
          <w:szCs w:val="28"/>
        </w:rPr>
      </w:pPr>
    </w:p>
    <w:p w14:paraId="3EB4FEFE" w14:textId="0F92F367" w:rsidR="00E87D4C" w:rsidRPr="00E87D4C" w:rsidRDefault="00E87D4C" w:rsidP="00E87D4C">
      <w:pPr>
        <w:ind w:firstLine="708"/>
        <w:jc w:val="both"/>
        <w:rPr>
          <w:color w:val="000000"/>
          <w:sz w:val="28"/>
          <w:szCs w:val="28"/>
        </w:rPr>
      </w:pPr>
      <w:r w:rsidRPr="00E87D4C">
        <w:rPr>
          <w:color w:val="000000"/>
          <w:sz w:val="28"/>
          <w:szCs w:val="28"/>
        </w:rPr>
        <w:t>В целях приведения муниципального нормативного правового акта в соответствие с требованиями законодательства</w:t>
      </w:r>
      <w:r w:rsidR="003659E9">
        <w:rPr>
          <w:color w:val="000000"/>
          <w:sz w:val="28"/>
          <w:szCs w:val="28"/>
        </w:rPr>
        <w:t xml:space="preserve"> Российской Федерации,</w:t>
      </w:r>
    </w:p>
    <w:p w14:paraId="39F67360" w14:textId="77777777" w:rsidR="00E87D4C" w:rsidRPr="002D06C0" w:rsidRDefault="00E87D4C" w:rsidP="009729F4">
      <w:pPr>
        <w:ind w:right="-2"/>
        <w:jc w:val="center"/>
        <w:rPr>
          <w:rFonts w:ascii="Arial" w:hAnsi="Arial" w:cs="Arial"/>
          <w:sz w:val="28"/>
          <w:szCs w:val="28"/>
        </w:rPr>
      </w:pPr>
    </w:p>
    <w:p w14:paraId="2C2ADF1F" w14:textId="5A0CCCC3" w:rsidR="00E87D4C" w:rsidRDefault="009729F4" w:rsidP="003659E9">
      <w:pPr>
        <w:jc w:val="center"/>
        <w:outlineLvl w:val="3"/>
        <w:rPr>
          <w:b/>
          <w:sz w:val="28"/>
          <w:szCs w:val="28"/>
        </w:rPr>
      </w:pPr>
      <w:r w:rsidRPr="002D06C0">
        <w:rPr>
          <w:b/>
          <w:sz w:val="28"/>
          <w:szCs w:val="28"/>
        </w:rPr>
        <w:t>ПОСТАНОВЛЯЮ:</w:t>
      </w:r>
    </w:p>
    <w:p w14:paraId="3818344D" w14:textId="77777777" w:rsidR="003659E9" w:rsidRPr="002D06C0" w:rsidRDefault="003659E9" w:rsidP="003659E9">
      <w:pPr>
        <w:jc w:val="center"/>
        <w:outlineLvl w:val="3"/>
        <w:rPr>
          <w:b/>
          <w:sz w:val="28"/>
          <w:szCs w:val="28"/>
        </w:rPr>
      </w:pPr>
    </w:p>
    <w:p w14:paraId="0FC5A215" w14:textId="45AB3397" w:rsidR="00E87D4C" w:rsidRPr="002D06C0" w:rsidRDefault="00C72724" w:rsidP="003659E9">
      <w:pPr>
        <w:pStyle w:val="ConsPlusTitle"/>
        <w:widowControl/>
        <w:ind w:right="115" w:firstLine="708"/>
        <w:jc w:val="both"/>
        <w:rPr>
          <w:rFonts w:ascii="Times New Roman" w:hAnsi="Times New Roman" w:cs="Times New Roman"/>
          <w:b w:val="0"/>
          <w:color w:val="FF0000"/>
          <w:sz w:val="28"/>
          <w:szCs w:val="28"/>
        </w:rPr>
      </w:pPr>
      <w:r w:rsidRPr="002D06C0">
        <w:rPr>
          <w:rFonts w:ascii="Times New Roman" w:hAnsi="Times New Roman" w:cs="Times New Roman"/>
          <w:b w:val="0"/>
          <w:sz w:val="28"/>
          <w:szCs w:val="28"/>
        </w:rPr>
        <w:t xml:space="preserve">1. </w:t>
      </w:r>
      <w:r w:rsidR="00E87D4C" w:rsidRPr="002D06C0">
        <w:rPr>
          <w:rFonts w:ascii="Times New Roman" w:eastAsia="Calibri" w:hAnsi="Times New Roman" w:cs="Times New Roman"/>
          <w:b w:val="0"/>
          <w:bCs w:val="0"/>
          <w:color w:val="000000"/>
          <w:sz w:val="28"/>
          <w:szCs w:val="28"/>
          <w:lang w:eastAsia="en-US"/>
        </w:rPr>
        <w:t xml:space="preserve">В Постановление Администрации муниципального образования Первомайское сельское поселение от 08.09.2023 года № 265 </w:t>
      </w:r>
      <w:r w:rsidR="00E87D4C" w:rsidRPr="002D06C0">
        <w:rPr>
          <w:rFonts w:ascii="Times New Roman" w:hAnsi="Times New Roman" w:cs="Times New Roman"/>
          <w:b w:val="0"/>
          <w:sz w:val="28"/>
          <w:szCs w:val="28"/>
        </w:rPr>
        <w:t>«Об утверждении порядка предоставления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r w:rsidR="003659E9">
        <w:rPr>
          <w:rFonts w:ascii="Times New Roman" w:hAnsi="Times New Roman" w:cs="Times New Roman"/>
          <w:b w:val="0"/>
          <w:sz w:val="28"/>
          <w:szCs w:val="28"/>
        </w:rPr>
        <w:t xml:space="preserve"> (далее – Постановление)</w:t>
      </w:r>
      <w:r w:rsidR="00E87D4C" w:rsidRPr="002D06C0">
        <w:rPr>
          <w:rFonts w:ascii="Times New Roman" w:hAnsi="Times New Roman" w:cs="Times New Roman"/>
          <w:b w:val="0"/>
          <w:sz w:val="28"/>
          <w:szCs w:val="28"/>
        </w:rPr>
        <w:t xml:space="preserve"> внести следующие изменения:</w:t>
      </w:r>
    </w:p>
    <w:p w14:paraId="268FB626" w14:textId="3BF6A8B5" w:rsidR="00E87D4C" w:rsidRPr="002D06C0" w:rsidRDefault="00E87D4C" w:rsidP="003659E9">
      <w:pPr>
        <w:pStyle w:val="ConsPlusTitle"/>
        <w:widowControl/>
        <w:ind w:right="115" w:firstLine="708"/>
        <w:jc w:val="both"/>
        <w:rPr>
          <w:rFonts w:ascii="Times New Roman" w:hAnsi="Times New Roman" w:cs="Times New Roman"/>
          <w:b w:val="0"/>
          <w:color w:val="FF0000"/>
          <w:sz w:val="28"/>
          <w:szCs w:val="28"/>
        </w:rPr>
      </w:pPr>
      <w:r w:rsidRPr="002D06C0">
        <w:rPr>
          <w:rFonts w:ascii="Times New Roman" w:eastAsia="Calibri" w:hAnsi="Times New Roman" w:cs="Times New Roman"/>
          <w:b w:val="0"/>
          <w:bCs w:val="0"/>
          <w:color w:val="000000"/>
          <w:sz w:val="28"/>
          <w:szCs w:val="28"/>
          <w:lang w:eastAsia="en-US"/>
        </w:rPr>
        <w:t xml:space="preserve">1.1. </w:t>
      </w:r>
      <w:r w:rsidRPr="002D06C0">
        <w:rPr>
          <w:rFonts w:ascii="Times New Roman" w:hAnsi="Times New Roman" w:cs="Times New Roman"/>
          <w:b w:val="0"/>
          <w:color w:val="000000"/>
          <w:sz w:val="28"/>
          <w:szCs w:val="28"/>
        </w:rPr>
        <w:t>Наименование Постановления изложить в новой редакции следующего содержания:</w:t>
      </w:r>
      <w:r w:rsidRPr="002D06C0">
        <w:rPr>
          <w:rFonts w:ascii="Times New Roman" w:hAnsi="Times New Roman" w:cs="Times New Roman"/>
          <w:b w:val="0"/>
          <w:sz w:val="28"/>
          <w:szCs w:val="28"/>
        </w:rPr>
        <w:t xml:space="preserve"> «Об утверждении порядка предоставления Субсидии в целях возмещения затрат связанных с оказанием услуг по теплоснабжению, водоснабжению и водоотведению, компенсации сверхнормативных расходов и недополученных (выпадающих) доходов, сверхнормативных потерь ресурсоснабжающих организаций</w:t>
      </w:r>
      <w:r w:rsidR="00891A98" w:rsidRPr="002D06C0">
        <w:rPr>
          <w:rFonts w:ascii="Times New Roman" w:hAnsi="Times New Roman" w:cs="Times New Roman"/>
          <w:b w:val="0"/>
          <w:sz w:val="28"/>
          <w:szCs w:val="28"/>
        </w:rPr>
        <w:t>»;</w:t>
      </w:r>
      <w:r w:rsidRPr="002D06C0">
        <w:rPr>
          <w:rFonts w:ascii="Times New Roman" w:hAnsi="Times New Roman" w:cs="Times New Roman"/>
          <w:b w:val="0"/>
          <w:sz w:val="28"/>
          <w:szCs w:val="28"/>
        </w:rPr>
        <w:t xml:space="preserve"> </w:t>
      </w:r>
    </w:p>
    <w:p w14:paraId="64F4728D" w14:textId="60445AD1" w:rsidR="00E87D4C" w:rsidRPr="002D06C0" w:rsidRDefault="00891A98" w:rsidP="003659E9">
      <w:pPr>
        <w:ind w:firstLine="708"/>
        <w:jc w:val="both"/>
        <w:outlineLvl w:val="3"/>
        <w:rPr>
          <w:rFonts w:eastAsia="Calibri"/>
          <w:sz w:val="28"/>
          <w:szCs w:val="28"/>
          <w:lang w:eastAsia="en-US"/>
        </w:rPr>
      </w:pPr>
      <w:r w:rsidRPr="002D06C0">
        <w:rPr>
          <w:rFonts w:eastAsia="Calibri"/>
          <w:bCs/>
          <w:color w:val="000000"/>
          <w:sz w:val="28"/>
          <w:szCs w:val="28"/>
          <w:lang w:eastAsia="en-US"/>
        </w:rPr>
        <w:t>1.2.</w:t>
      </w:r>
      <w:r w:rsidRPr="002D06C0">
        <w:rPr>
          <w:rFonts w:eastAsia="Calibri"/>
          <w:b/>
          <w:bCs/>
          <w:color w:val="000000"/>
          <w:sz w:val="28"/>
          <w:szCs w:val="28"/>
          <w:lang w:eastAsia="en-US"/>
        </w:rPr>
        <w:t xml:space="preserve"> </w:t>
      </w:r>
      <w:r w:rsidRPr="002D06C0">
        <w:rPr>
          <w:rFonts w:eastAsia="Calibri"/>
          <w:sz w:val="28"/>
          <w:szCs w:val="28"/>
          <w:lang w:eastAsia="en-US"/>
        </w:rPr>
        <w:t xml:space="preserve">Изложить Приложение № 1 к </w:t>
      </w:r>
      <w:r w:rsidR="003659E9">
        <w:rPr>
          <w:rFonts w:eastAsia="Calibri"/>
          <w:sz w:val="28"/>
          <w:szCs w:val="28"/>
          <w:lang w:eastAsia="en-US"/>
        </w:rPr>
        <w:t>П</w:t>
      </w:r>
      <w:r w:rsidRPr="002D06C0">
        <w:rPr>
          <w:rFonts w:eastAsia="Calibri"/>
          <w:sz w:val="28"/>
          <w:szCs w:val="28"/>
          <w:lang w:eastAsia="en-US"/>
        </w:rPr>
        <w:t xml:space="preserve">остановлению </w:t>
      </w:r>
      <w:r w:rsidRPr="002D06C0">
        <w:rPr>
          <w:rFonts w:eastAsia="Calibri"/>
          <w:color w:val="000000"/>
          <w:sz w:val="28"/>
          <w:szCs w:val="28"/>
          <w:lang w:eastAsia="en-US"/>
        </w:rPr>
        <w:t>в новой редакции.</w:t>
      </w:r>
    </w:p>
    <w:p w14:paraId="47FB9FBF" w14:textId="32DB0D85" w:rsidR="009729F4" w:rsidRPr="002D06C0" w:rsidRDefault="009729F4" w:rsidP="003659E9">
      <w:pPr>
        <w:ind w:firstLine="708"/>
        <w:jc w:val="both"/>
        <w:rPr>
          <w:sz w:val="28"/>
          <w:szCs w:val="28"/>
        </w:rPr>
      </w:pPr>
      <w:r w:rsidRPr="002D06C0">
        <w:rPr>
          <w:sz w:val="28"/>
          <w:szCs w:val="28"/>
        </w:rPr>
        <w:t>3. Н</w:t>
      </w:r>
      <w:r w:rsidRPr="002D06C0">
        <w:rPr>
          <w:sz w:val="28"/>
          <w:szCs w:val="28"/>
          <w:lang w:eastAsia="ar-SA"/>
        </w:rPr>
        <w:t xml:space="preserve">астоящее </w:t>
      </w:r>
      <w:r w:rsidR="003659E9">
        <w:rPr>
          <w:sz w:val="28"/>
          <w:szCs w:val="28"/>
          <w:lang w:eastAsia="ar-SA"/>
        </w:rPr>
        <w:t>П</w:t>
      </w:r>
      <w:r w:rsidRPr="002D06C0">
        <w:rPr>
          <w:sz w:val="28"/>
          <w:szCs w:val="28"/>
          <w:lang w:eastAsia="ar-SA"/>
        </w:rPr>
        <w:t>остановление разме</w:t>
      </w:r>
      <w:r w:rsidR="00E87D4C" w:rsidRPr="002D06C0">
        <w:rPr>
          <w:sz w:val="28"/>
          <w:szCs w:val="28"/>
          <w:lang w:eastAsia="ar-SA"/>
        </w:rPr>
        <w:t xml:space="preserve">стить на официальном сайте </w:t>
      </w:r>
      <w:r w:rsidRPr="002D06C0">
        <w:rPr>
          <w:sz w:val="28"/>
          <w:szCs w:val="28"/>
          <w:lang w:eastAsia="ar-SA"/>
        </w:rPr>
        <w:t>Администрации Первомайского сельского поселения</w:t>
      </w:r>
      <w:r w:rsidR="003659E9">
        <w:rPr>
          <w:sz w:val="28"/>
          <w:szCs w:val="28"/>
          <w:lang w:eastAsia="ar-SA"/>
        </w:rPr>
        <w:t xml:space="preserve"> в информационно-телек</w:t>
      </w:r>
      <w:r w:rsidR="00FC19D7">
        <w:rPr>
          <w:sz w:val="28"/>
          <w:szCs w:val="28"/>
          <w:lang w:eastAsia="ar-SA"/>
        </w:rPr>
        <w:t>оммуникационной сети «Интернет»</w:t>
      </w:r>
      <w:r w:rsidR="003659E9">
        <w:rPr>
          <w:sz w:val="28"/>
          <w:szCs w:val="28"/>
          <w:lang w:eastAsia="ar-SA"/>
        </w:rPr>
        <w:t xml:space="preserve"> по адресу</w:t>
      </w:r>
      <w:r w:rsidR="003659E9" w:rsidRPr="003659E9">
        <w:rPr>
          <w:sz w:val="28"/>
          <w:szCs w:val="28"/>
          <w:lang w:eastAsia="ar-SA"/>
        </w:rPr>
        <w:t>:</w:t>
      </w:r>
      <w:r w:rsidRPr="002D06C0">
        <w:rPr>
          <w:sz w:val="28"/>
          <w:szCs w:val="28"/>
          <w:lang w:eastAsia="ar-SA"/>
        </w:rPr>
        <w:t xml:space="preserve"> (</w:t>
      </w:r>
      <w:r w:rsidRPr="002D06C0">
        <w:rPr>
          <w:color w:val="000000"/>
          <w:sz w:val="28"/>
          <w:szCs w:val="28"/>
          <w:lang w:val="en-US"/>
        </w:rPr>
        <w:t>http</w:t>
      </w:r>
      <w:r w:rsidRPr="002D06C0">
        <w:rPr>
          <w:color w:val="000000"/>
          <w:sz w:val="28"/>
          <w:szCs w:val="28"/>
        </w:rPr>
        <w:t>:/</w:t>
      </w:r>
      <w:r w:rsidRPr="002D06C0">
        <w:rPr>
          <w:sz w:val="28"/>
          <w:szCs w:val="28"/>
        </w:rPr>
        <w:t xml:space="preserve"> </w:t>
      </w:r>
      <w:r w:rsidRPr="002D06C0">
        <w:rPr>
          <w:sz w:val="28"/>
          <w:szCs w:val="28"/>
          <w:lang w:val="en-US"/>
        </w:rPr>
        <w:t>pervomsp</w:t>
      </w:r>
      <w:r w:rsidRPr="002D06C0">
        <w:rPr>
          <w:sz w:val="28"/>
          <w:szCs w:val="28"/>
        </w:rPr>
        <w:t>.</w:t>
      </w:r>
      <w:r w:rsidRPr="002D06C0">
        <w:rPr>
          <w:sz w:val="28"/>
          <w:szCs w:val="28"/>
          <w:lang w:val="en-US"/>
        </w:rPr>
        <w:t>ru</w:t>
      </w:r>
      <w:r w:rsidRPr="002D06C0">
        <w:rPr>
          <w:sz w:val="28"/>
          <w:szCs w:val="28"/>
          <w:lang w:eastAsia="ar-SA"/>
        </w:rPr>
        <w:t>).</w:t>
      </w:r>
    </w:p>
    <w:p w14:paraId="1B2C3D5A" w14:textId="77777777" w:rsidR="009729F4" w:rsidRPr="002D06C0" w:rsidRDefault="009729F4" w:rsidP="003659E9">
      <w:pPr>
        <w:ind w:firstLine="708"/>
        <w:jc w:val="both"/>
        <w:rPr>
          <w:sz w:val="28"/>
          <w:szCs w:val="28"/>
        </w:rPr>
      </w:pPr>
      <w:r w:rsidRPr="002D06C0">
        <w:rPr>
          <w:sz w:val="28"/>
          <w:szCs w:val="28"/>
        </w:rPr>
        <w:t>4. Контроль за исполнением настоящего постановления оставляю за собой.</w:t>
      </w:r>
    </w:p>
    <w:p w14:paraId="68F43A72" w14:textId="23F25329" w:rsidR="009729F4" w:rsidRDefault="009729F4" w:rsidP="003659E9">
      <w:pPr>
        <w:ind w:firstLine="708"/>
        <w:jc w:val="both"/>
        <w:rPr>
          <w:sz w:val="28"/>
          <w:szCs w:val="28"/>
        </w:rPr>
      </w:pPr>
      <w:r w:rsidRPr="002D06C0">
        <w:rPr>
          <w:sz w:val="28"/>
          <w:szCs w:val="28"/>
        </w:rPr>
        <w:t>5. Н</w:t>
      </w:r>
      <w:r w:rsidRPr="002D06C0">
        <w:rPr>
          <w:sz w:val="28"/>
          <w:szCs w:val="28"/>
          <w:lang w:eastAsia="ar-SA"/>
        </w:rPr>
        <w:t xml:space="preserve">астоящее постановление вступает в силу со дня официального </w:t>
      </w:r>
      <w:r w:rsidR="00C72724" w:rsidRPr="002D06C0">
        <w:rPr>
          <w:sz w:val="28"/>
          <w:szCs w:val="28"/>
          <w:lang w:eastAsia="ar-SA"/>
        </w:rPr>
        <w:t>опубликования</w:t>
      </w:r>
      <w:r w:rsidRPr="002D06C0">
        <w:rPr>
          <w:sz w:val="28"/>
          <w:szCs w:val="28"/>
          <w:lang w:eastAsia="ar-SA"/>
        </w:rPr>
        <w:t>.</w:t>
      </w:r>
    </w:p>
    <w:p w14:paraId="19700442" w14:textId="77777777" w:rsidR="002D06C0" w:rsidRPr="002D06C0" w:rsidRDefault="002D06C0" w:rsidP="00E87D4C">
      <w:pPr>
        <w:jc w:val="both"/>
        <w:rPr>
          <w:sz w:val="28"/>
          <w:szCs w:val="28"/>
        </w:rPr>
      </w:pPr>
    </w:p>
    <w:p w14:paraId="3587013B" w14:textId="77777777" w:rsidR="00891A98" w:rsidRPr="002D06C0" w:rsidRDefault="00891A98" w:rsidP="009729F4">
      <w:pPr>
        <w:rPr>
          <w:sz w:val="28"/>
          <w:szCs w:val="28"/>
        </w:rPr>
      </w:pPr>
      <w:r w:rsidRPr="002D06C0">
        <w:rPr>
          <w:sz w:val="28"/>
          <w:szCs w:val="28"/>
        </w:rPr>
        <w:t>Врио Главы Администрации</w:t>
      </w:r>
    </w:p>
    <w:p w14:paraId="099DB6BD" w14:textId="09D6EAA9" w:rsidR="009729F4" w:rsidRPr="00600935" w:rsidRDefault="00891A98" w:rsidP="009729F4">
      <w:pPr>
        <w:rPr>
          <w:sz w:val="26"/>
          <w:szCs w:val="26"/>
        </w:rPr>
      </w:pPr>
      <w:r w:rsidRPr="002D06C0">
        <w:rPr>
          <w:sz w:val="28"/>
          <w:szCs w:val="28"/>
        </w:rPr>
        <w:t xml:space="preserve">Первомайского </w:t>
      </w:r>
      <w:r w:rsidR="009729F4" w:rsidRPr="002D06C0">
        <w:rPr>
          <w:sz w:val="28"/>
          <w:szCs w:val="28"/>
        </w:rPr>
        <w:t xml:space="preserve">сельского поселения                     </w:t>
      </w:r>
      <w:r w:rsidRPr="002D06C0">
        <w:rPr>
          <w:sz w:val="28"/>
          <w:szCs w:val="28"/>
        </w:rPr>
        <w:t xml:space="preserve">       </w:t>
      </w:r>
      <w:r w:rsidR="009729F4" w:rsidRPr="002D06C0">
        <w:rPr>
          <w:sz w:val="28"/>
          <w:szCs w:val="28"/>
        </w:rPr>
        <w:t xml:space="preserve">      </w:t>
      </w:r>
      <w:r w:rsidR="002D06C0">
        <w:rPr>
          <w:sz w:val="28"/>
          <w:szCs w:val="28"/>
        </w:rPr>
        <w:t xml:space="preserve">  </w:t>
      </w:r>
      <w:r w:rsidRPr="002D06C0">
        <w:rPr>
          <w:sz w:val="28"/>
          <w:szCs w:val="28"/>
        </w:rPr>
        <w:t xml:space="preserve">              </w:t>
      </w:r>
      <w:r w:rsidR="002D06C0" w:rsidRPr="002D06C0">
        <w:rPr>
          <w:sz w:val="28"/>
          <w:szCs w:val="28"/>
        </w:rPr>
        <w:t>М.С. Киселев</w:t>
      </w:r>
      <w:r w:rsidR="009729F4" w:rsidRPr="00155955">
        <w:rPr>
          <w:sz w:val="26"/>
          <w:szCs w:val="26"/>
        </w:rPr>
        <w:t xml:space="preserve"> </w:t>
      </w:r>
    </w:p>
    <w:p w14:paraId="0278336D" w14:textId="77777777" w:rsidR="009729F4" w:rsidRPr="00611D63" w:rsidRDefault="009729F4" w:rsidP="009729F4">
      <w:pPr>
        <w:pageBreakBefore/>
        <w:jc w:val="right"/>
      </w:pPr>
      <w:r w:rsidRPr="00611D63">
        <w:rPr>
          <w:bCs/>
          <w:lang w:eastAsia="ru-RU"/>
        </w:rPr>
        <w:lastRenderedPageBreak/>
        <w:t xml:space="preserve">Приложение №1 </w:t>
      </w:r>
    </w:p>
    <w:p w14:paraId="58598A01" w14:textId="77777777" w:rsidR="009729F4" w:rsidRPr="00611D63" w:rsidRDefault="009729F4" w:rsidP="009729F4">
      <w:pPr>
        <w:jc w:val="right"/>
      </w:pPr>
      <w:r w:rsidRPr="00611D63">
        <w:rPr>
          <w:bCs/>
          <w:lang w:eastAsia="ru-RU"/>
        </w:rPr>
        <w:t xml:space="preserve">к постановлению Администрации </w:t>
      </w:r>
    </w:p>
    <w:p w14:paraId="7E10250C" w14:textId="77777777" w:rsidR="009729F4" w:rsidRPr="00611D63" w:rsidRDefault="009729F4" w:rsidP="009729F4">
      <w:pPr>
        <w:jc w:val="right"/>
        <w:rPr>
          <w:bCs/>
          <w:lang w:eastAsia="ru-RU"/>
        </w:rPr>
      </w:pPr>
      <w:r w:rsidRPr="00611D63">
        <w:rPr>
          <w:bCs/>
          <w:lang w:eastAsia="ru-RU"/>
        </w:rPr>
        <w:t>муниципального образования</w:t>
      </w:r>
    </w:p>
    <w:p w14:paraId="4C6A48A7" w14:textId="77777777" w:rsidR="009729F4" w:rsidRPr="00611D63" w:rsidRDefault="009729F4" w:rsidP="009729F4">
      <w:pPr>
        <w:jc w:val="right"/>
        <w:rPr>
          <w:bCs/>
          <w:lang w:eastAsia="ru-RU"/>
        </w:rPr>
      </w:pPr>
      <w:r w:rsidRPr="00611D63">
        <w:rPr>
          <w:bCs/>
          <w:lang w:eastAsia="ru-RU"/>
        </w:rPr>
        <w:t xml:space="preserve"> Первомайское сельское поселение</w:t>
      </w:r>
    </w:p>
    <w:p w14:paraId="2471FBEC" w14:textId="6A13D21E" w:rsidR="009729F4" w:rsidRPr="00611D63" w:rsidRDefault="002D06C0" w:rsidP="009729F4">
      <w:pPr>
        <w:jc w:val="right"/>
      </w:pPr>
      <w:r>
        <w:rPr>
          <w:bCs/>
          <w:lang w:eastAsia="ru-RU"/>
        </w:rPr>
        <w:t>о</w:t>
      </w:r>
      <w:r w:rsidR="009729F4" w:rsidRPr="00611D63">
        <w:rPr>
          <w:bCs/>
          <w:lang w:eastAsia="ru-RU"/>
        </w:rPr>
        <w:t>т</w:t>
      </w:r>
      <w:r w:rsidR="00611D63">
        <w:rPr>
          <w:bCs/>
          <w:lang w:eastAsia="ru-RU"/>
        </w:rPr>
        <w:t xml:space="preserve"> </w:t>
      </w:r>
      <w:r w:rsidR="00902BA3">
        <w:rPr>
          <w:bCs/>
          <w:lang w:eastAsia="ru-RU"/>
        </w:rPr>
        <w:t>18.10.2024</w:t>
      </w:r>
      <w:r w:rsidR="009729F4" w:rsidRPr="00611D63">
        <w:rPr>
          <w:bCs/>
          <w:lang w:eastAsia="ru-RU"/>
        </w:rPr>
        <w:t xml:space="preserve"> </w:t>
      </w:r>
      <w:r w:rsidR="00902BA3">
        <w:rPr>
          <w:bCs/>
          <w:lang w:eastAsia="ru-RU"/>
        </w:rPr>
        <w:t>№ 283</w:t>
      </w:r>
      <w:r w:rsidR="009729F4" w:rsidRPr="00611D63">
        <w:rPr>
          <w:bCs/>
          <w:lang w:eastAsia="ru-RU"/>
        </w:rPr>
        <w:t xml:space="preserve"> </w:t>
      </w:r>
    </w:p>
    <w:p w14:paraId="43DA4AA0" w14:textId="77777777" w:rsidR="009729F4" w:rsidRPr="00611D63" w:rsidRDefault="009729F4" w:rsidP="009729F4">
      <w:pPr>
        <w:jc w:val="center"/>
        <w:rPr>
          <w:bCs/>
          <w:lang w:eastAsia="ru-RU"/>
        </w:rPr>
      </w:pPr>
    </w:p>
    <w:p w14:paraId="286DB751" w14:textId="77777777" w:rsidR="009729F4" w:rsidRPr="00611D63" w:rsidRDefault="009729F4" w:rsidP="009729F4">
      <w:pPr>
        <w:jc w:val="center"/>
      </w:pPr>
      <w:r w:rsidRPr="00611D63">
        <w:rPr>
          <w:bCs/>
          <w:lang w:eastAsia="ru-RU"/>
        </w:rPr>
        <w:t>ПОРЯДОК</w:t>
      </w:r>
    </w:p>
    <w:p w14:paraId="5A7DB5D2" w14:textId="1521CC68" w:rsidR="00C72724" w:rsidRPr="00611D63" w:rsidRDefault="009729F4" w:rsidP="00C72724">
      <w:pPr>
        <w:pStyle w:val="ConsPlusTitle"/>
        <w:widowControl/>
        <w:ind w:right="115"/>
        <w:jc w:val="center"/>
        <w:rPr>
          <w:rFonts w:ascii="Times New Roman" w:hAnsi="Times New Roman" w:cs="Times New Roman"/>
          <w:b w:val="0"/>
          <w:sz w:val="26"/>
          <w:szCs w:val="26"/>
        </w:rPr>
      </w:pPr>
      <w:r w:rsidRPr="00611D63">
        <w:rPr>
          <w:rFonts w:ascii="Times New Roman" w:hAnsi="Times New Roman" w:cs="Times New Roman"/>
          <w:b w:val="0"/>
          <w:bCs w:val="0"/>
          <w:sz w:val="26"/>
          <w:szCs w:val="26"/>
          <w:lang w:eastAsia="ru-RU"/>
        </w:rPr>
        <w:t>предоставления Субсидии</w:t>
      </w:r>
      <w:r w:rsidRPr="00611D63">
        <w:rPr>
          <w:rFonts w:ascii="Times New Roman" w:hAnsi="Times New Roman" w:cs="Times New Roman"/>
          <w:bCs w:val="0"/>
          <w:sz w:val="26"/>
          <w:szCs w:val="26"/>
          <w:lang w:eastAsia="ru-RU"/>
        </w:rPr>
        <w:t xml:space="preserve"> </w:t>
      </w:r>
      <w:r w:rsidR="00C72724" w:rsidRPr="00611D63">
        <w:rPr>
          <w:rFonts w:ascii="Times New Roman" w:hAnsi="Times New Roman" w:cs="Times New Roman"/>
          <w:b w:val="0"/>
          <w:sz w:val="26"/>
          <w:szCs w:val="26"/>
        </w:rPr>
        <w:t xml:space="preserve">в целях </w:t>
      </w:r>
      <w:r w:rsidR="00C57F6C" w:rsidRPr="00611D63">
        <w:rPr>
          <w:rFonts w:ascii="Times New Roman" w:hAnsi="Times New Roman" w:cs="Times New Roman"/>
          <w:b w:val="0"/>
          <w:sz w:val="26"/>
          <w:szCs w:val="26"/>
        </w:rPr>
        <w:t>возмещения</w:t>
      </w:r>
      <w:r w:rsidR="00C72724" w:rsidRPr="00611D63">
        <w:rPr>
          <w:rFonts w:ascii="Times New Roman" w:hAnsi="Times New Roman" w:cs="Times New Roman"/>
          <w:b w:val="0"/>
          <w:sz w:val="26"/>
          <w:szCs w:val="26"/>
        </w:rPr>
        <w:t xml:space="preserve"> затрат связанных с оказанием услуг по теплоснабжению,</w:t>
      </w:r>
      <w:r w:rsidR="00611D63" w:rsidRPr="00611D63">
        <w:rPr>
          <w:rFonts w:ascii="Times New Roman" w:hAnsi="Times New Roman" w:cs="Times New Roman"/>
          <w:b w:val="0"/>
          <w:sz w:val="26"/>
          <w:szCs w:val="26"/>
        </w:rPr>
        <w:t xml:space="preserve"> </w:t>
      </w:r>
      <w:r w:rsidR="00611D63" w:rsidRPr="002D06C0">
        <w:rPr>
          <w:rFonts w:ascii="Times New Roman" w:hAnsi="Times New Roman" w:cs="Times New Roman"/>
          <w:b w:val="0"/>
          <w:sz w:val="26"/>
          <w:szCs w:val="26"/>
        </w:rPr>
        <w:t>водоснабжению и водоотведению,</w:t>
      </w:r>
      <w:r w:rsidR="00C72724" w:rsidRPr="00611D63">
        <w:rPr>
          <w:rFonts w:ascii="Times New Roman" w:hAnsi="Times New Roman" w:cs="Times New Roman"/>
          <w:b w:val="0"/>
          <w:sz w:val="26"/>
          <w:szCs w:val="26"/>
        </w:rPr>
        <w:t xml:space="preserve"> компенсации сверхнормативных расходов и недополученных (выпадающих) доходов, сверхнормативных потерь</w:t>
      </w:r>
      <w:r w:rsidR="00611D63">
        <w:rPr>
          <w:rFonts w:ascii="Times New Roman" w:hAnsi="Times New Roman" w:cs="Times New Roman"/>
          <w:b w:val="0"/>
          <w:sz w:val="26"/>
          <w:szCs w:val="26"/>
        </w:rPr>
        <w:t xml:space="preserve"> ресурсоснабжающих организаций</w:t>
      </w:r>
    </w:p>
    <w:p w14:paraId="141E5414" w14:textId="70DC9CF1" w:rsidR="009729F4" w:rsidRPr="00611D63" w:rsidRDefault="009729F4" w:rsidP="009729F4">
      <w:pPr>
        <w:ind w:right="-2"/>
        <w:jc w:val="center"/>
      </w:pPr>
    </w:p>
    <w:p w14:paraId="569530D5" w14:textId="77777777" w:rsidR="006E3932" w:rsidRPr="00611D63" w:rsidRDefault="006E3932" w:rsidP="006E3932">
      <w:pPr>
        <w:widowControl w:val="0"/>
        <w:autoSpaceDE w:val="0"/>
        <w:autoSpaceDN w:val="0"/>
        <w:ind w:left="948"/>
        <w:jc w:val="center"/>
        <w:outlineLvl w:val="1"/>
        <w:rPr>
          <w:lang w:eastAsia="ru-RU"/>
        </w:rPr>
      </w:pPr>
      <w:r w:rsidRPr="00611D63">
        <w:rPr>
          <w:lang w:eastAsia="ru-RU"/>
        </w:rPr>
        <w:t>Глава 1. ОБЩИЕ ПОЛОЖЕНИЯ</w:t>
      </w:r>
    </w:p>
    <w:p w14:paraId="6A8C38D6" w14:textId="77777777" w:rsidR="009729F4" w:rsidRPr="00611D63" w:rsidRDefault="009729F4" w:rsidP="006E3932">
      <w:pPr>
        <w:ind w:right="-2"/>
        <w:jc w:val="center"/>
        <w:rPr>
          <w:lang w:eastAsia="ru-RU"/>
        </w:rPr>
      </w:pPr>
    </w:p>
    <w:p w14:paraId="206D6514" w14:textId="5A20EC36" w:rsidR="009729F4" w:rsidRPr="00611D63" w:rsidRDefault="009729F4" w:rsidP="003659E9">
      <w:pPr>
        <w:ind w:firstLine="708"/>
        <w:jc w:val="both"/>
        <w:rPr>
          <w:sz w:val="26"/>
          <w:szCs w:val="26"/>
        </w:rPr>
      </w:pPr>
      <w:r w:rsidRPr="00611D63">
        <w:rPr>
          <w:sz w:val="26"/>
          <w:szCs w:val="26"/>
          <w:lang w:eastAsia="ru-RU"/>
        </w:rPr>
        <w:t xml:space="preserve">1. </w:t>
      </w:r>
      <w:r w:rsidRPr="00611D63">
        <w:rPr>
          <w:sz w:val="26"/>
          <w:szCs w:val="26"/>
        </w:rPr>
        <w:t>Настоящий Порядок разработан 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r w:rsidR="003659E9">
        <w:rPr>
          <w:sz w:val="26"/>
          <w:szCs w:val="26"/>
        </w:rPr>
        <w:t>,</w:t>
      </w:r>
      <w:r w:rsidR="00C72724" w:rsidRPr="00611D63">
        <w:rPr>
          <w:sz w:val="26"/>
          <w:szCs w:val="26"/>
          <w:lang w:eastAsia="ru-RU"/>
        </w:rPr>
        <w:t xml:space="preserve"> постановления Правительства Российской Федерации от 25 октября 2023 года №</w:t>
      </w:r>
      <w:r w:rsidR="003659E9">
        <w:rPr>
          <w:sz w:val="26"/>
          <w:szCs w:val="26"/>
          <w:lang w:eastAsia="ru-RU"/>
        </w:rPr>
        <w:t xml:space="preserve"> </w:t>
      </w:r>
      <w:r w:rsidR="00C72724" w:rsidRPr="00611D63">
        <w:rPr>
          <w:sz w:val="26"/>
          <w:szCs w:val="26"/>
          <w:lang w:eastAsia="ru-RU"/>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611D63">
        <w:rPr>
          <w:sz w:val="26"/>
          <w:szCs w:val="26"/>
        </w:rPr>
        <w:t xml:space="preserve">. </w:t>
      </w:r>
    </w:p>
    <w:p w14:paraId="1FCB62FF" w14:textId="78502885" w:rsidR="009729F4" w:rsidRPr="00611D63" w:rsidRDefault="009729F4" w:rsidP="002D06C0">
      <w:pPr>
        <w:widowControl w:val="0"/>
        <w:autoSpaceDE w:val="0"/>
        <w:ind w:firstLine="708"/>
        <w:jc w:val="both"/>
        <w:rPr>
          <w:sz w:val="26"/>
          <w:szCs w:val="26"/>
        </w:rPr>
      </w:pPr>
      <w:r w:rsidRPr="00FC19D7">
        <w:rPr>
          <w:sz w:val="26"/>
          <w:szCs w:val="26"/>
          <w:lang w:eastAsia="ru-RU"/>
        </w:rPr>
        <w:t>Настоящий Порядок определяет цели, условия, порядок предоставления</w:t>
      </w:r>
      <w:r w:rsidRPr="00611D63">
        <w:rPr>
          <w:sz w:val="26"/>
          <w:szCs w:val="26"/>
          <w:lang w:eastAsia="ru-RU"/>
        </w:rPr>
        <w:t xml:space="preserve"> Субсидии ресурсоснабжающим организациям</w:t>
      </w:r>
      <w:r w:rsidRPr="00611D63">
        <w:rPr>
          <w:sz w:val="26"/>
          <w:szCs w:val="26"/>
        </w:rPr>
        <w:t>, осуществляющим услуги теплоснабжения</w:t>
      </w:r>
      <w:r w:rsidR="00BA0BBA" w:rsidRPr="00611D63">
        <w:rPr>
          <w:sz w:val="26"/>
          <w:szCs w:val="26"/>
        </w:rPr>
        <w:t>, водоснабжения и водоотведения</w:t>
      </w:r>
      <w:r w:rsidR="00C205B1" w:rsidRPr="00611D63">
        <w:rPr>
          <w:sz w:val="26"/>
          <w:szCs w:val="26"/>
        </w:rPr>
        <w:t xml:space="preserve">, </w:t>
      </w:r>
      <w:r w:rsidRPr="00611D63">
        <w:rPr>
          <w:sz w:val="26"/>
          <w:szCs w:val="26"/>
        </w:rPr>
        <w:t xml:space="preserve">на компенсацию сверхнормативных расходов и </w:t>
      </w:r>
      <w:r w:rsidRPr="00611D63">
        <w:rPr>
          <w:sz w:val="26"/>
          <w:szCs w:val="26"/>
          <w:lang w:eastAsia="ru-RU"/>
        </w:rPr>
        <w:t>выпадающих доходов</w:t>
      </w:r>
      <w:r w:rsidR="00611D63">
        <w:rPr>
          <w:sz w:val="26"/>
          <w:szCs w:val="26"/>
        </w:rPr>
        <w:t xml:space="preserve">, возникших </w:t>
      </w:r>
      <w:r w:rsidRPr="00611D63">
        <w:rPr>
          <w:sz w:val="26"/>
          <w:szCs w:val="26"/>
        </w:rPr>
        <w:t xml:space="preserve">при оказании услуг теплоснабжения или одновременно услуг теплоснабжения, водоснабжения и водоотведения </w:t>
      </w:r>
      <w:r w:rsidRPr="00611D63">
        <w:rPr>
          <w:sz w:val="26"/>
          <w:szCs w:val="26"/>
          <w:lang w:eastAsia="ru-RU"/>
        </w:rPr>
        <w:t xml:space="preserve">(далее - также Субсидия, ресурсоснабжающие организации). </w:t>
      </w:r>
    </w:p>
    <w:p w14:paraId="58A182FD" w14:textId="77777777" w:rsidR="009729F4" w:rsidRPr="00611D63" w:rsidRDefault="009729F4" w:rsidP="003659E9">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t>2. Используемые в настоящем Порядке понятия означают следующее:</w:t>
      </w:r>
    </w:p>
    <w:p w14:paraId="0568BD4B" w14:textId="77777777" w:rsidR="002D06C0" w:rsidRDefault="009729F4" w:rsidP="002D06C0">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t xml:space="preserve">ресурсоснабжающие организации – организации, годовая выручка которых не превышает 300 млн. рублей, осуществляющие деятельность в населенных пунктах численностью не более 150 тысяч человек и предоставляющие </w:t>
      </w:r>
      <w:r w:rsidRPr="00611D63">
        <w:rPr>
          <w:rFonts w:ascii="Times New Roman" w:hAnsi="Times New Roman" w:cs="Times New Roman"/>
          <w:sz w:val="26"/>
          <w:szCs w:val="26"/>
        </w:rPr>
        <w:br/>
        <w:t>по регулируемым ценам (тарифам) жителям таких населенных пунктов услуги теплоснабжения или одновременно услуги теплоснабжения, водоснабжения и водоотведения;</w:t>
      </w:r>
    </w:p>
    <w:p w14:paraId="1F6903B8" w14:textId="196DDBB3" w:rsidR="00C57F6C" w:rsidRPr="00FC19D7" w:rsidRDefault="00C57F6C" w:rsidP="002D06C0">
      <w:pPr>
        <w:pStyle w:val="ConsPlusNormal"/>
        <w:ind w:firstLine="480"/>
        <w:jc w:val="both"/>
        <w:rPr>
          <w:rFonts w:ascii="Times New Roman" w:hAnsi="Times New Roman" w:cs="Times New Roman"/>
          <w:sz w:val="26"/>
          <w:szCs w:val="26"/>
        </w:rPr>
      </w:pPr>
      <w:r w:rsidRPr="00FC19D7">
        <w:rPr>
          <w:rFonts w:ascii="Times New Roman" w:hAnsi="Times New Roman" w:cs="Times New Roman"/>
          <w:sz w:val="26"/>
          <w:szCs w:val="26"/>
          <w:lang w:eastAsia="ru-RU"/>
        </w:rPr>
        <w:t xml:space="preserve">участник отбора (заявитель) - юридическое лицо (за исключением государственных (муниципальных) учреждений), </w:t>
      </w:r>
      <w:r w:rsidR="00FC19D7" w:rsidRPr="00FC19D7">
        <w:rPr>
          <w:rFonts w:ascii="Times New Roman" w:hAnsi="Times New Roman" w:cs="Times New Roman"/>
          <w:sz w:val="26"/>
          <w:szCs w:val="26"/>
          <w:lang w:eastAsia="ru-RU"/>
        </w:rPr>
        <w:t xml:space="preserve">индивидуальный предприниматель, физическое лицо – производитель товаров, работ, услуг, </w:t>
      </w:r>
      <w:r w:rsidRPr="00FC19D7">
        <w:rPr>
          <w:rFonts w:ascii="Times New Roman" w:hAnsi="Times New Roman" w:cs="Times New Roman"/>
          <w:sz w:val="26"/>
          <w:szCs w:val="26"/>
          <w:lang w:eastAsia="ru-RU"/>
        </w:rPr>
        <w:t>соответствующее категориям, установленным пунктом 9 настоящего Порядка, подавшее заявку на участие в отборе на получение Субсидии;</w:t>
      </w:r>
    </w:p>
    <w:p w14:paraId="1AC06950" w14:textId="677B861A" w:rsidR="00C57F6C" w:rsidRPr="00611D63" w:rsidRDefault="00C57F6C" w:rsidP="00C57F6C">
      <w:pPr>
        <w:ind w:firstLine="480"/>
        <w:jc w:val="both"/>
        <w:textAlignment w:val="baseline"/>
        <w:rPr>
          <w:sz w:val="26"/>
          <w:szCs w:val="26"/>
          <w:lang w:eastAsia="ru-RU"/>
        </w:rPr>
      </w:pPr>
      <w:r w:rsidRPr="00611D63">
        <w:rPr>
          <w:sz w:val="26"/>
          <w:szCs w:val="26"/>
          <w:lang w:eastAsia="ru-RU"/>
        </w:rPr>
        <w:t>получатель субсидии - Участник отбора, в отношении которого принято решение о предоставлении субсидии;</w:t>
      </w:r>
    </w:p>
    <w:p w14:paraId="3C77A5F9" w14:textId="6BE39434" w:rsidR="00C57F6C" w:rsidRPr="00611D63" w:rsidRDefault="00C57F6C" w:rsidP="00C57F6C">
      <w:pPr>
        <w:ind w:firstLine="480"/>
        <w:jc w:val="both"/>
        <w:textAlignment w:val="baseline"/>
        <w:rPr>
          <w:sz w:val="26"/>
          <w:szCs w:val="26"/>
          <w:lang w:eastAsia="ru-RU"/>
        </w:rPr>
      </w:pPr>
      <w:r w:rsidRPr="00611D63">
        <w:rPr>
          <w:sz w:val="26"/>
          <w:szCs w:val="26"/>
          <w:lang w:eastAsia="ru-RU"/>
        </w:rPr>
        <w:t>Организатор отбора – Администрация муниципального образования Первомайское</w:t>
      </w:r>
      <w:r w:rsidR="004476E5">
        <w:rPr>
          <w:sz w:val="26"/>
          <w:szCs w:val="26"/>
          <w:lang w:eastAsia="ru-RU"/>
        </w:rPr>
        <w:t xml:space="preserve"> сельское поселени</w:t>
      </w:r>
      <w:r w:rsidR="003659E9">
        <w:rPr>
          <w:sz w:val="26"/>
          <w:szCs w:val="26"/>
          <w:lang w:eastAsia="ru-RU"/>
        </w:rPr>
        <w:t>е</w:t>
      </w:r>
      <w:r w:rsidRPr="00611D63">
        <w:rPr>
          <w:sz w:val="26"/>
          <w:szCs w:val="26"/>
          <w:lang w:eastAsia="ru-RU"/>
        </w:rPr>
        <w:t>;</w:t>
      </w:r>
    </w:p>
    <w:p w14:paraId="57B17C48" w14:textId="77777777" w:rsidR="009729F4" w:rsidRPr="00611D63" w:rsidRDefault="009729F4" w:rsidP="003659E9">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t>сверхнормативные расходы – расходы ресурсоснабжающих организаций, включающие в себя:</w:t>
      </w:r>
    </w:p>
    <w:p w14:paraId="4EF9C520" w14:textId="77777777" w:rsidR="009729F4" w:rsidRPr="00611D63" w:rsidRDefault="009729F4" w:rsidP="003659E9">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t>расходы на топливо, превышающие экономически обоснованные нормативные расходы (далее – сверхнормативные расходы на топливо);</w:t>
      </w:r>
    </w:p>
    <w:p w14:paraId="5F0C36D6" w14:textId="77777777" w:rsidR="009729F4" w:rsidRPr="00611D63" w:rsidRDefault="009729F4" w:rsidP="003659E9">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lastRenderedPageBreak/>
        <w:t>расходы на электроэнергию, превышающие экономически обоснованные нормативные расходы,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 (далее – сверхнормативные расходы на электроэнергию);</w:t>
      </w:r>
    </w:p>
    <w:p w14:paraId="72A0A441" w14:textId="77777777" w:rsidR="009729F4" w:rsidRPr="00611D63" w:rsidRDefault="009729F4" w:rsidP="003659E9">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t>расходы на водоснабжение и водоотведение, превышающие экономически обоснованные нормативные расходы (далее – сверхнормативные расходы на водоснабжение и водоотведение);</w:t>
      </w:r>
    </w:p>
    <w:p w14:paraId="50BD176B" w14:textId="4EC1DFD4" w:rsidR="00774683" w:rsidRPr="00611D63" w:rsidRDefault="00774683" w:rsidP="003659E9">
      <w:pPr>
        <w:pStyle w:val="ConsPlusNormal"/>
        <w:ind w:firstLine="480"/>
        <w:jc w:val="both"/>
        <w:rPr>
          <w:rFonts w:ascii="Times New Roman" w:hAnsi="Times New Roman" w:cs="Times New Roman"/>
          <w:sz w:val="26"/>
          <w:szCs w:val="26"/>
        </w:rPr>
      </w:pPr>
      <w:r w:rsidRPr="00611D63">
        <w:rPr>
          <w:rFonts w:ascii="Times New Roman" w:hAnsi="Times New Roman" w:cs="Times New Roman"/>
          <w:sz w:val="26"/>
          <w:szCs w:val="26"/>
        </w:rPr>
        <w:t>сверхнормативные потери – потери тепловой энергии</w:t>
      </w:r>
      <w:r w:rsidR="00551786" w:rsidRPr="00611D63">
        <w:rPr>
          <w:rFonts w:ascii="Times New Roman" w:hAnsi="Times New Roman" w:cs="Times New Roman"/>
          <w:sz w:val="26"/>
          <w:szCs w:val="26"/>
        </w:rPr>
        <w:t xml:space="preserve"> при передаче до потребителя, превышающие экономически обоснованные нормативные потери.</w:t>
      </w:r>
    </w:p>
    <w:p w14:paraId="17CA3CC3" w14:textId="77777777" w:rsidR="009729F4" w:rsidRPr="00611D63" w:rsidRDefault="009729F4" w:rsidP="009729F4">
      <w:pPr>
        <w:pStyle w:val="ConsPlusNormal"/>
        <w:ind w:firstLine="540"/>
        <w:jc w:val="both"/>
        <w:rPr>
          <w:rFonts w:ascii="Times New Roman" w:hAnsi="Times New Roman" w:cs="Times New Roman"/>
          <w:sz w:val="26"/>
          <w:szCs w:val="26"/>
        </w:rPr>
      </w:pPr>
      <w:r w:rsidRPr="00611D63">
        <w:rPr>
          <w:rFonts w:ascii="Times New Roman" w:hAnsi="Times New Roman" w:cs="Times New Roman"/>
          <w:sz w:val="26"/>
          <w:szCs w:val="26"/>
        </w:rPr>
        <w:t>Под недополученными (выпадающими) доходами подразумеваются безнадежные к взысканию долги населения.</w:t>
      </w:r>
    </w:p>
    <w:p w14:paraId="4489D517" w14:textId="77777777" w:rsidR="009729F4" w:rsidRPr="00611D63" w:rsidRDefault="009729F4" w:rsidP="009729F4">
      <w:pPr>
        <w:pStyle w:val="ConsPlusNormal"/>
        <w:ind w:firstLine="540"/>
        <w:jc w:val="both"/>
        <w:rPr>
          <w:rFonts w:ascii="Times New Roman" w:hAnsi="Times New Roman" w:cs="Times New Roman"/>
          <w:sz w:val="26"/>
          <w:szCs w:val="26"/>
        </w:rPr>
      </w:pPr>
      <w:r w:rsidRPr="00611D63">
        <w:rPr>
          <w:rFonts w:ascii="Times New Roman" w:hAnsi="Times New Roman" w:cs="Times New Roman"/>
          <w:sz w:val="26"/>
          <w:szCs w:val="26"/>
        </w:rPr>
        <w:t xml:space="preserve">Безнадежные к взысканию долги населения - это дебиторская задолженность населения по оплате коммунальных услуг за теплоснабжение, водоснабжение, водоотведение и вывоз ТБО, невозможность взыскания которой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w:t>
      </w:r>
      <w:hyperlink r:id="rId8" w:tooltip="Федеральный закон от 02.10.2007 N 229-ФЗ (ред. от 30.12.2020) &quot;Об исполнительном производстве&quot;------------ Недействующая редакция{КонсультантПлюс}" w:history="1">
        <w:r w:rsidRPr="00611D63">
          <w:rPr>
            <w:rFonts w:ascii="Times New Roman" w:hAnsi="Times New Roman" w:cs="Times New Roman"/>
            <w:sz w:val="26"/>
            <w:szCs w:val="26"/>
          </w:rPr>
          <w:t>законом</w:t>
        </w:r>
      </w:hyperlink>
      <w:r w:rsidRPr="00611D63">
        <w:rPr>
          <w:rFonts w:ascii="Times New Roman" w:hAnsi="Times New Roman" w:cs="Times New Roman"/>
          <w:sz w:val="26"/>
          <w:szCs w:val="26"/>
        </w:rPr>
        <w:t xml:space="preserve"> от 2 октября 2007 года № 229-ФЗ «Об исполнительном производстве».</w:t>
      </w:r>
    </w:p>
    <w:p w14:paraId="5617E77C" w14:textId="4995832C" w:rsidR="009729F4" w:rsidRPr="00611D63" w:rsidRDefault="009729F4" w:rsidP="004476E5">
      <w:pPr>
        <w:pStyle w:val="ConsPlusNormal"/>
        <w:ind w:firstLine="0"/>
        <w:jc w:val="both"/>
        <w:rPr>
          <w:rFonts w:ascii="Times New Roman" w:hAnsi="Times New Roman" w:cs="Times New Roman"/>
          <w:sz w:val="26"/>
          <w:szCs w:val="26"/>
        </w:rPr>
      </w:pPr>
      <w:r w:rsidRPr="00611D63">
        <w:rPr>
          <w:rFonts w:ascii="Times New Roman" w:hAnsi="Times New Roman" w:cs="Times New Roman"/>
          <w:sz w:val="26"/>
          <w:szCs w:val="26"/>
        </w:rPr>
        <w:t>3. Субсидия предоставляется на</w:t>
      </w:r>
      <w:r w:rsidR="00551786" w:rsidRPr="00611D63">
        <w:rPr>
          <w:rFonts w:ascii="Times New Roman" w:hAnsi="Times New Roman" w:cs="Times New Roman"/>
          <w:b/>
          <w:sz w:val="26"/>
          <w:szCs w:val="26"/>
        </w:rPr>
        <w:t xml:space="preserve"> </w:t>
      </w:r>
      <w:r w:rsidR="00C57F6C" w:rsidRPr="00611D63">
        <w:rPr>
          <w:rFonts w:ascii="Times New Roman" w:hAnsi="Times New Roman" w:cs="Times New Roman"/>
          <w:sz w:val="26"/>
          <w:szCs w:val="26"/>
        </w:rPr>
        <w:t>возмещение</w:t>
      </w:r>
      <w:r w:rsidR="00551786" w:rsidRPr="00611D63">
        <w:rPr>
          <w:rFonts w:ascii="Times New Roman" w:hAnsi="Times New Roman" w:cs="Times New Roman"/>
          <w:sz w:val="26"/>
          <w:szCs w:val="26"/>
        </w:rPr>
        <w:t xml:space="preserve"> затрат связанных с оказанием услуг по теплоснабжению,</w:t>
      </w:r>
      <w:r w:rsidR="00483440">
        <w:rPr>
          <w:rFonts w:ascii="Times New Roman" w:hAnsi="Times New Roman" w:cs="Times New Roman"/>
          <w:sz w:val="26"/>
          <w:szCs w:val="26"/>
        </w:rPr>
        <w:t xml:space="preserve"> </w:t>
      </w:r>
      <w:r w:rsidR="00483440" w:rsidRPr="004476E5">
        <w:rPr>
          <w:rFonts w:ascii="Times New Roman" w:hAnsi="Times New Roman" w:cs="Times New Roman"/>
          <w:sz w:val="26"/>
          <w:szCs w:val="26"/>
        </w:rPr>
        <w:t>водоснабжению и водоотведению,</w:t>
      </w:r>
      <w:r w:rsidRPr="00611D63">
        <w:rPr>
          <w:rFonts w:ascii="Times New Roman" w:hAnsi="Times New Roman" w:cs="Times New Roman"/>
          <w:sz w:val="26"/>
          <w:szCs w:val="26"/>
        </w:rPr>
        <w:t xml:space="preserve"> компенсацию сверхнормативных расходов и недополученных (выпадающих)  доходов</w:t>
      </w:r>
      <w:r w:rsidR="00551786" w:rsidRPr="00611D63">
        <w:rPr>
          <w:rFonts w:ascii="Times New Roman" w:hAnsi="Times New Roman" w:cs="Times New Roman"/>
          <w:sz w:val="26"/>
          <w:szCs w:val="26"/>
        </w:rPr>
        <w:t>,</w:t>
      </w:r>
      <w:r w:rsidRPr="00611D63">
        <w:rPr>
          <w:rFonts w:ascii="Times New Roman" w:hAnsi="Times New Roman" w:cs="Times New Roman"/>
          <w:sz w:val="26"/>
          <w:szCs w:val="26"/>
        </w:rPr>
        <w:t xml:space="preserve"> </w:t>
      </w:r>
      <w:r w:rsidR="00551786" w:rsidRPr="00611D63">
        <w:rPr>
          <w:rFonts w:ascii="Times New Roman" w:hAnsi="Times New Roman" w:cs="Times New Roman"/>
          <w:sz w:val="26"/>
          <w:szCs w:val="26"/>
        </w:rPr>
        <w:t xml:space="preserve">сверхнормативных потерь </w:t>
      </w:r>
      <w:r w:rsidRPr="00611D63">
        <w:rPr>
          <w:rFonts w:ascii="Times New Roman" w:hAnsi="Times New Roman" w:cs="Times New Roman"/>
          <w:sz w:val="26"/>
          <w:szCs w:val="26"/>
        </w:rPr>
        <w:t>ресурсоснабжающим организациям, в результате осуществления деятельности по теплоснабжению, водоснабжению и водоотведению,  направленной на реализацию положений Федерального закона от 27 июля 2010 года № 190-ФЗ «О теплоснабжении», Федерального закона от 7 декабря 2011 года № 416-ФЗ «О водоснабжении и водоотведении» в части обеспечения условий, необходимых для организации теплоснабжения, водоснабжения и водоотведения на территории муниципального образования Первомайское сельское поселение Первомайского района Томской области.</w:t>
      </w:r>
    </w:p>
    <w:p w14:paraId="6E186B1E" w14:textId="15E0FDDC" w:rsidR="009729F4" w:rsidRPr="00611D63" w:rsidRDefault="009729F4" w:rsidP="003659E9">
      <w:pPr>
        <w:pStyle w:val="ConsPlusNormal"/>
        <w:ind w:firstLine="708"/>
        <w:jc w:val="both"/>
        <w:rPr>
          <w:rFonts w:ascii="Times New Roman" w:hAnsi="Times New Roman" w:cs="Times New Roman"/>
          <w:sz w:val="26"/>
          <w:szCs w:val="26"/>
        </w:rPr>
      </w:pPr>
      <w:r w:rsidRPr="00611D63">
        <w:rPr>
          <w:rFonts w:ascii="Times New Roman" w:hAnsi="Times New Roman" w:cs="Times New Roman"/>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решения о бюджете Первомайско</w:t>
      </w:r>
      <w:r w:rsidR="00483440" w:rsidRPr="004476E5">
        <w:rPr>
          <w:rFonts w:ascii="Times New Roman" w:hAnsi="Times New Roman" w:cs="Times New Roman"/>
          <w:sz w:val="26"/>
          <w:szCs w:val="26"/>
        </w:rPr>
        <w:t>го</w:t>
      </w:r>
      <w:r w:rsidRPr="00611D63">
        <w:rPr>
          <w:rFonts w:ascii="Times New Roman" w:hAnsi="Times New Roman" w:cs="Times New Roman"/>
          <w:sz w:val="26"/>
          <w:szCs w:val="26"/>
        </w:rPr>
        <w:t xml:space="preserve"> сельского поселения</w:t>
      </w:r>
      <w:r w:rsidR="00483440">
        <w:rPr>
          <w:rFonts w:ascii="Times New Roman" w:hAnsi="Times New Roman" w:cs="Times New Roman"/>
          <w:sz w:val="26"/>
          <w:szCs w:val="26"/>
        </w:rPr>
        <w:t xml:space="preserve"> </w:t>
      </w:r>
      <w:r w:rsidR="00483440" w:rsidRPr="004476E5">
        <w:rPr>
          <w:rFonts w:ascii="Times New Roman" w:hAnsi="Times New Roman" w:cs="Times New Roman"/>
          <w:sz w:val="26"/>
          <w:szCs w:val="26"/>
        </w:rPr>
        <w:t>Первомайского района Томской области</w:t>
      </w:r>
      <w:r w:rsidRPr="00611D63">
        <w:rPr>
          <w:rFonts w:ascii="Times New Roman" w:hAnsi="Times New Roman" w:cs="Times New Roman"/>
          <w:sz w:val="26"/>
          <w:szCs w:val="26"/>
        </w:rPr>
        <w:t xml:space="preserve"> (решения о внесении изменений в решение о бюджете Первомайского сельского </w:t>
      </w:r>
      <w:r w:rsidRPr="004476E5">
        <w:rPr>
          <w:rFonts w:ascii="Times New Roman" w:hAnsi="Times New Roman" w:cs="Times New Roman"/>
          <w:sz w:val="26"/>
          <w:szCs w:val="26"/>
        </w:rPr>
        <w:t>поселения</w:t>
      </w:r>
      <w:r w:rsidR="00483440" w:rsidRPr="004476E5">
        <w:rPr>
          <w:rFonts w:ascii="Times New Roman" w:hAnsi="Times New Roman" w:cs="Times New Roman"/>
          <w:sz w:val="26"/>
          <w:szCs w:val="26"/>
        </w:rPr>
        <w:t xml:space="preserve"> Первомайского района Томской области</w:t>
      </w:r>
      <w:r w:rsidRPr="00611D63">
        <w:rPr>
          <w:rFonts w:ascii="Times New Roman" w:hAnsi="Times New Roman" w:cs="Times New Roman"/>
          <w:sz w:val="26"/>
          <w:szCs w:val="26"/>
        </w:rPr>
        <w:t>).</w:t>
      </w:r>
    </w:p>
    <w:p w14:paraId="39D24D64" w14:textId="14B9856E" w:rsidR="009729F4" w:rsidRPr="00611D63" w:rsidRDefault="003659E9" w:rsidP="003659E9">
      <w:pPr>
        <w:pStyle w:val="af3"/>
        <w:tabs>
          <w:tab w:val="left" w:pos="851"/>
        </w:tabs>
        <w:autoSpaceDE w:val="0"/>
        <w:spacing w:after="0"/>
        <w:ind w:left="0"/>
        <w:jc w:val="both"/>
        <w:rPr>
          <w:sz w:val="26"/>
          <w:szCs w:val="26"/>
        </w:rPr>
      </w:pPr>
      <w:r>
        <w:rPr>
          <w:sz w:val="26"/>
          <w:szCs w:val="26"/>
        </w:rPr>
        <w:tab/>
      </w:r>
      <w:r w:rsidR="009729F4" w:rsidRPr="00611D63">
        <w:rPr>
          <w:sz w:val="26"/>
          <w:szCs w:val="26"/>
        </w:rPr>
        <w:t xml:space="preserve">4. Главным распорядителем средств бюджета Первомайского сельского </w:t>
      </w:r>
      <w:r w:rsidR="009729F4" w:rsidRPr="004476E5">
        <w:rPr>
          <w:sz w:val="26"/>
          <w:szCs w:val="26"/>
        </w:rPr>
        <w:t>поселения</w:t>
      </w:r>
      <w:r w:rsidR="00483440" w:rsidRPr="004476E5">
        <w:rPr>
          <w:sz w:val="26"/>
          <w:szCs w:val="26"/>
        </w:rPr>
        <w:t xml:space="preserve"> Первомайского района Томской области</w:t>
      </w:r>
      <w:r w:rsidR="009729F4" w:rsidRPr="004476E5">
        <w:rPr>
          <w:sz w:val="26"/>
          <w:szCs w:val="26"/>
        </w:rPr>
        <w:t>,</w:t>
      </w:r>
      <w:r w:rsidR="009729F4" w:rsidRPr="00611D63">
        <w:rPr>
          <w:sz w:val="26"/>
          <w:szCs w:val="26"/>
        </w:rPr>
        <w:t xml:space="preserve"> предоставляющим Субсидии, является Администрация муниципального образования Первомайское сельское поселение.</w:t>
      </w:r>
    </w:p>
    <w:p w14:paraId="2A1744E9" w14:textId="2C408E3A" w:rsidR="00755F9A" w:rsidRPr="00611D63" w:rsidRDefault="003659E9" w:rsidP="003659E9">
      <w:pPr>
        <w:pStyle w:val="af3"/>
        <w:tabs>
          <w:tab w:val="left" w:pos="851"/>
        </w:tabs>
        <w:autoSpaceDE w:val="0"/>
        <w:spacing w:after="0"/>
        <w:ind w:left="0"/>
        <w:jc w:val="both"/>
        <w:rPr>
          <w:sz w:val="26"/>
          <w:szCs w:val="26"/>
        </w:rPr>
      </w:pPr>
      <w:r>
        <w:rPr>
          <w:sz w:val="26"/>
          <w:szCs w:val="26"/>
        </w:rPr>
        <w:t xml:space="preserve"> </w:t>
      </w:r>
      <w:r>
        <w:rPr>
          <w:sz w:val="26"/>
          <w:szCs w:val="26"/>
        </w:rPr>
        <w:tab/>
      </w:r>
      <w:r w:rsidR="00755F9A" w:rsidRPr="00611D63">
        <w:rPr>
          <w:sz w:val="26"/>
          <w:szCs w:val="26"/>
        </w:rPr>
        <w:t>5. Способом проведения отбора является конкурс, который проводится для определения получателя субсидии исходя из наилучших условий достижения</w:t>
      </w:r>
      <w:r w:rsidR="00483440">
        <w:rPr>
          <w:sz w:val="26"/>
          <w:szCs w:val="26"/>
        </w:rPr>
        <w:t xml:space="preserve"> результата, в целях достижения </w:t>
      </w:r>
      <w:r w:rsidR="00755F9A" w:rsidRPr="00611D63">
        <w:rPr>
          <w:sz w:val="26"/>
          <w:szCs w:val="26"/>
        </w:rPr>
        <w:t>которого предоставляется субсидия (далее отбор).</w:t>
      </w:r>
    </w:p>
    <w:p w14:paraId="3276BB91" w14:textId="439D0290" w:rsidR="00755F9A" w:rsidRPr="00611D63" w:rsidRDefault="003659E9" w:rsidP="00755F9A">
      <w:pPr>
        <w:ind w:firstLine="567"/>
        <w:jc w:val="both"/>
        <w:textAlignment w:val="baseline"/>
        <w:rPr>
          <w:sz w:val="26"/>
          <w:szCs w:val="26"/>
          <w:lang w:eastAsia="ru-RU"/>
        </w:rPr>
      </w:pPr>
      <w:r>
        <w:rPr>
          <w:sz w:val="26"/>
          <w:szCs w:val="26"/>
        </w:rPr>
        <w:t xml:space="preserve">    </w:t>
      </w:r>
      <w:r w:rsidR="00755F9A" w:rsidRPr="00611D63">
        <w:rPr>
          <w:sz w:val="26"/>
          <w:szCs w:val="26"/>
        </w:rPr>
        <w:t xml:space="preserve">6. </w:t>
      </w:r>
      <w:r w:rsidR="00755F9A" w:rsidRPr="00611D63">
        <w:rPr>
          <w:sz w:val="26"/>
          <w:szCs w:val="26"/>
          <w:lang w:eastAsia="ru-RU"/>
        </w:rPr>
        <w:t>Способом предоставления Субсидии является возмещение затрат.</w:t>
      </w:r>
    </w:p>
    <w:p w14:paraId="5D755EDF" w14:textId="12F0E31A" w:rsidR="006E3932" w:rsidRDefault="003659E9" w:rsidP="003659E9">
      <w:pPr>
        <w:ind w:firstLine="567"/>
        <w:jc w:val="both"/>
        <w:rPr>
          <w:sz w:val="26"/>
          <w:szCs w:val="26"/>
        </w:rPr>
      </w:pPr>
      <w:r>
        <w:rPr>
          <w:sz w:val="26"/>
          <w:szCs w:val="26"/>
        </w:rPr>
        <w:t xml:space="preserve">    </w:t>
      </w:r>
      <w:r w:rsidR="008770EE" w:rsidRPr="00611D63">
        <w:rPr>
          <w:sz w:val="26"/>
          <w:szCs w:val="26"/>
        </w:rPr>
        <w:t>7. Результатом предоставления субсидии является компенсация возмещение затрат связанных с оказанием услуг по теплоснабжению,</w:t>
      </w:r>
      <w:r w:rsidR="00483440">
        <w:rPr>
          <w:sz w:val="26"/>
          <w:szCs w:val="26"/>
        </w:rPr>
        <w:t xml:space="preserve"> </w:t>
      </w:r>
      <w:r w:rsidR="00483440" w:rsidRPr="004476E5">
        <w:rPr>
          <w:sz w:val="26"/>
          <w:szCs w:val="26"/>
        </w:rPr>
        <w:t>водоснабжению и водоотведению,</w:t>
      </w:r>
      <w:r w:rsidR="008770EE" w:rsidRPr="00611D63">
        <w:rPr>
          <w:sz w:val="26"/>
          <w:szCs w:val="26"/>
        </w:rPr>
        <w:t xml:space="preserve"> компенсация сверхнормативных расходов и недополученных (выпадающих) доходов, сверхнормативных потерь ресурсоснабжающих организаций. </w:t>
      </w:r>
    </w:p>
    <w:p w14:paraId="3E450608" w14:textId="77777777" w:rsidR="003659E9" w:rsidRPr="00611D63" w:rsidRDefault="003659E9" w:rsidP="003659E9">
      <w:pPr>
        <w:ind w:firstLine="567"/>
        <w:jc w:val="both"/>
        <w:rPr>
          <w:sz w:val="26"/>
          <w:szCs w:val="26"/>
        </w:rPr>
      </w:pPr>
    </w:p>
    <w:p w14:paraId="3E585303" w14:textId="77777777" w:rsidR="006E3932" w:rsidRPr="00611D63" w:rsidRDefault="006E3932" w:rsidP="006E3932">
      <w:pPr>
        <w:widowControl w:val="0"/>
        <w:tabs>
          <w:tab w:val="left" w:pos="851"/>
        </w:tabs>
        <w:autoSpaceDE w:val="0"/>
        <w:autoSpaceDN w:val="0"/>
        <w:ind w:left="720" w:firstLine="567"/>
        <w:contextualSpacing/>
        <w:jc w:val="center"/>
        <w:rPr>
          <w:sz w:val="26"/>
          <w:szCs w:val="26"/>
          <w:lang w:eastAsia="ru-RU"/>
        </w:rPr>
      </w:pPr>
      <w:r w:rsidRPr="00611D63">
        <w:rPr>
          <w:sz w:val="26"/>
          <w:szCs w:val="26"/>
          <w:lang w:eastAsia="ru-RU"/>
        </w:rPr>
        <w:lastRenderedPageBreak/>
        <w:t xml:space="preserve">Глава </w:t>
      </w:r>
      <w:r w:rsidRPr="00611D63">
        <w:rPr>
          <w:sz w:val="26"/>
          <w:szCs w:val="26"/>
          <w:lang w:val="en-US" w:eastAsia="ru-RU"/>
        </w:rPr>
        <w:t>II</w:t>
      </w:r>
      <w:r w:rsidRPr="00611D63">
        <w:rPr>
          <w:sz w:val="26"/>
          <w:szCs w:val="26"/>
          <w:lang w:eastAsia="ru-RU"/>
        </w:rPr>
        <w:t xml:space="preserve"> ПОРЯДОК ПРОВЕДЕНИЯ ОТБОРА ПОЛУЧАТЕЛЕЙ СУБСИДИИ ДЛЯ ПРЕДОСТАВЛЕНИЯ СУБСИДИИ</w:t>
      </w:r>
    </w:p>
    <w:p w14:paraId="347F4A59" w14:textId="77777777" w:rsidR="006E3932" w:rsidRPr="00611D63" w:rsidRDefault="006E3932" w:rsidP="006E3932">
      <w:pPr>
        <w:ind w:firstLine="567"/>
        <w:jc w:val="center"/>
        <w:textAlignment w:val="baseline"/>
        <w:rPr>
          <w:sz w:val="26"/>
          <w:szCs w:val="26"/>
          <w:lang w:eastAsia="ru-RU"/>
        </w:rPr>
      </w:pPr>
    </w:p>
    <w:p w14:paraId="49AFFCAD" w14:textId="47AD1B39" w:rsidR="004603B0" w:rsidRPr="00611D63" w:rsidRDefault="004603B0" w:rsidP="004603B0">
      <w:pPr>
        <w:shd w:val="clear" w:color="auto" w:fill="FFFFFF"/>
        <w:ind w:firstLine="480"/>
        <w:jc w:val="both"/>
        <w:textAlignment w:val="baseline"/>
        <w:rPr>
          <w:sz w:val="26"/>
          <w:szCs w:val="26"/>
          <w:lang w:eastAsia="ru-RU"/>
        </w:rPr>
      </w:pPr>
      <w:r w:rsidRPr="00611D63">
        <w:rPr>
          <w:sz w:val="26"/>
          <w:szCs w:val="26"/>
          <w:lang w:eastAsia="ru-RU"/>
        </w:rPr>
        <w:t xml:space="preserve"> 7. Субсидия предоставляется на заявительной, безвозмездной и безвозвратной основе по результатам отбора на конкурентной основе, способом проведения которого является конкурс, исходя из соответствия Участников отбора получателей субсидий категориям и очередности поступления заявок на участие в отборе получателей субсидий.</w:t>
      </w:r>
    </w:p>
    <w:p w14:paraId="7F7D4532" w14:textId="36500393" w:rsidR="004603B0" w:rsidRPr="00611D63" w:rsidRDefault="00E278D2" w:rsidP="00F4774A">
      <w:pPr>
        <w:ind w:firstLine="480"/>
        <w:jc w:val="both"/>
        <w:textAlignment w:val="baseline"/>
        <w:rPr>
          <w:sz w:val="26"/>
          <w:szCs w:val="26"/>
          <w:lang w:eastAsia="ru-RU"/>
        </w:rPr>
      </w:pPr>
      <w:r w:rsidRPr="00611D63">
        <w:rPr>
          <w:sz w:val="26"/>
          <w:szCs w:val="26"/>
          <w:lang w:eastAsia="ru-RU"/>
        </w:rPr>
        <w:t>8.</w:t>
      </w:r>
      <w:r w:rsidR="004603B0" w:rsidRPr="00611D63">
        <w:rPr>
          <w:sz w:val="26"/>
          <w:szCs w:val="26"/>
          <w:lang w:eastAsia="ru-RU"/>
        </w:rPr>
        <w:t xml:space="preserve"> Проведение отбо</w:t>
      </w:r>
      <w:r w:rsidR="00F4774A">
        <w:rPr>
          <w:sz w:val="26"/>
          <w:szCs w:val="26"/>
          <w:lang w:eastAsia="ru-RU"/>
        </w:rPr>
        <w:t>ра осуществляется</w:t>
      </w:r>
      <w:r w:rsidR="00F4774A" w:rsidRPr="00F4774A">
        <w:rPr>
          <w:sz w:val="26"/>
          <w:szCs w:val="26"/>
          <w:lang w:eastAsia="ru-RU"/>
        </w:rPr>
        <w:t xml:space="preserve"> </w:t>
      </w:r>
      <w:r w:rsidR="00F4774A">
        <w:rPr>
          <w:sz w:val="26"/>
          <w:szCs w:val="26"/>
          <w:lang w:eastAsia="ru-RU"/>
        </w:rPr>
        <w:t>Администрацией</w:t>
      </w:r>
      <w:r w:rsidR="00F4774A" w:rsidRPr="00611D63">
        <w:rPr>
          <w:sz w:val="26"/>
          <w:szCs w:val="26"/>
          <w:lang w:eastAsia="ru-RU"/>
        </w:rPr>
        <w:t xml:space="preserve"> муниципального образования Первомайское</w:t>
      </w:r>
      <w:r w:rsidR="00F4774A">
        <w:rPr>
          <w:sz w:val="26"/>
          <w:szCs w:val="26"/>
          <w:lang w:eastAsia="ru-RU"/>
        </w:rPr>
        <w:t xml:space="preserve"> сельское поселение</w:t>
      </w:r>
      <w:r w:rsidR="00AE0466">
        <w:rPr>
          <w:sz w:val="26"/>
          <w:szCs w:val="26"/>
          <w:lang w:eastAsia="ru-RU"/>
        </w:rPr>
        <w:t>.</w:t>
      </w:r>
    </w:p>
    <w:p w14:paraId="03D492E4" w14:textId="370520C7" w:rsidR="004603B0" w:rsidRPr="00611D63" w:rsidRDefault="00E278D2" w:rsidP="004603B0">
      <w:pPr>
        <w:shd w:val="clear" w:color="auto" w:fill="FFFFFF"/>
        <w:ind w:firstLine="480"/>
        <w:jc w:val="both"/>
        <w:textAlignment w:val="baseline"/>
        <w:rPr>
          <w:sz w:val="26"/>
          <w:szCs w:val="26"/>
          <w:lang w:eastAsia="ru-RU"/>
        </w:rPr>
      </w:pPr>
      <w:r w:rsidRPr="00611D63">
        <w:rPr>
          <w:sz w:val="26"/>
          <w:szCs w:val="26"/>
          <w:lang w:eastAsia="ru-RU"/>
        </w:rPr>
        <w:t>8</w:t>
      </w:r>
      <w:r w:rsidR="004603B0" w:rsidRPr="00611D63">
        <w:rPr>
          <w:sz w:val="26"/>
          <w:szCs w:val="26"/>
          <w:lang w:eastAsia="ru-RU"/>
        </w:rPr>
        <w:t>.</w:t>
      </w:r>
      <w:r w:rsidRPr="00611D63">
        <w:rPr>
          <w:sz w:val="26"/>
          <w:szCs w:val="26"/>
          <w:lang w:eastAsia="ru-RU"/>
        </w:rPr>
        <w:t>1</w:t>
      </w:r>
      <w:r w:rsidR="004603B0" w:rsidRPr="00611D63">
        <w:rPr>
          <w:sz w:val="26"/>
          <w:szCs w:val="26"/>
          <w:lang w:eastAsia="ru-RU"/>
        </w:rPr>
        <w:t>. Организатор проведения отбора обеспечивает размещение на официальном сайте Поселения объявление о проведении отбора. Прием предложений (заявок) осуществляется в 30-дневный срок, исчисляемый в календарных днях, со дня размещения объявления о проведении отбора.</w:t>
      </w:r>
    </w:p>
    <w:p w14:paraId="0D13F4E5" w14:textId="77777777" w:rsidR="004603B0" w:rsidRPr="00611D63" w:rsidRDefault="004603B0" w:rsidP="004603B0">
      <w:pPr>
        <w:shd w:val="clear" w:color="auto" w:fill="FFFFFF"/>
        <w:ind w:firstLine="480"/>
        <w:jc w:val="both"/>
        <w:textAlignment w:val="baseline"/>
        <w:rPr>
          <w:sz w:val="26"/>
          <w:szCs w:val="26"/>
          <w:lang w:eastAsia="ru-RU"/>
        </w:rPr>
      </w:pPr>
      <w:r w:rsidRPr="00611D63">
        <w:rPr>
          <w:sz w:val="26"/>
          <w:szCs w:val="26"/>
          <w:lang w:eastAsia="ru-RU"/>
        </w:rPr>
        <w:t>Объявление о проведении отбора должно содержать следующую информацию:</w:t>
      </w:r>
      <w:r w:rsidRPr="00611D63">
        <w:rPr>
          <w:sz w:val="26"/>
          <w:szCs w:val="26"/>
          <w:lang w:eastAsia="ru-RU"/>
        </w:rPr>
        <w:br/>
        <w:t>1) Срок проведения отбора (дату и время начала (окончания) подачи (приёма) заявок участников отбора;</w:t>
      </w:r>
    </w:p>
    <w:p w14:paraId="51A6B448" w14:textId="77777777" w:rsidR="004603B0" w:rsidRPr="00611D63" w:rsidRDefault="004603B0" w:rsidP="004603B0">
      <w:pPr>
        <w:shd w:val="clear" w:color="auto" w:fill="FFFFFF"/>
        <w:jc w:val="both"/>
        <w:textAlignment w:val="baseline"/>
        <w:rPr>
          <w:sz w:val="26"/>
          <w:szCs w:val="26"/>
          <w:lang w:eastAsia="ru-RU"/>
        </w:rPr>
      </w:pPr>
      <w:r w:rsidRPr="00611D63">
        <w:rPr>
          <w:sz w:val="26"/>
          <w:szCs w:val="26"/>
          <w:lang w:eastAsia="ru-RU"/>
        </w:rPr>
        <w:t>2) Цели предоставления субсидии;</w:t>
      </w:r>
    </w:p>
    <w:p w14:paraId="6F6C5730" w14:textId="003EC51B" w:rsidR="004603B0" w:rsidRPr="00611D63" w:rsidRDefault="004603B0" w:rsidP="004603B0">
      <w:pPr>
        <w:shd w:val="clear" w:color="auto" w:fill="FFFFFF"/>
        <w:jc w:val="both"/>
        <w:textAlignment w:val="baseline"/>
        <w:rPr>
          <w:sz w:val="26"/>
          <w:szCs w:val="26"/>
          <w:lang w:eastAsia="ru-RU"/>
        </w:rPr>
      </w:pPr>
      <w:r w:rsidRPr="00611D63">
        <w:rPr>
          <w:sz w:val="26"/>
          <w:szCs w:val="26"/>
          <w:lang w:eastAsia="ru-RU"/>
        </w:rPr>
        <w:t>3) Наименование, место нахождения, почтовый адрес, адрес электронной почты Администрации Поселения;</w:t>
      </w:r>
    </w:p>
    <w:p w14:paraId="2A59AE5F" w14:textId="70E78AB0" w:rsidR="004603B0" w:rsidRPr="00611D63" w:rsidRDefault="00A40EC2" w:rsidP="004603B0">
      <w:pPr>
        <w:shd w:val="clear" w:color="auto" w:fill="FFFFFF"/>
        <w:jc w:val="both"/>
        <w:textAlignment w:val="baseline"/>
        <w:rPr>
          <w:sz w:val="26"/>
          <w:szCs w:val="26"/>
          <w:lang w:eastAsia="ru-RU"/>
        </w:rPr>
      </w:pPr>
      <w:r w:rsidRPr="00611D63">
        <w:rPr>
          <w:sz w:val="26"/>
          <w:szCs w:val="26"/>
          <w:lang w:eastAsia="ru-RU"/>
        </w:rPr>
        <w:t>4</w:t>
      </w:r>
      <w:r w:rsidR="004603B0" w:rsidRPr="00611D63">
        <w:rPr>
          <w:sz w:val="26"/>
          <w:szCs w:val="26"/>
          <w:lang w:eastAsia="ru-RU"/>
        </w:rPr>
        <w:t>) Доменное имя и (или) указатель страниц официального сайта администрации Поселения в информационно-телекоммуникационной сети "Интернет", на котором обеспечивается проведение отбора;</w:t>
      </w:r>
    </w:p>
    <w:p w14:paraId="4D833592" w14:textId="67622906" w:rsidR="004603B0" w:rsidRPr="00611D63" w:rsidRDefault="00A40EC2" w:rsidP="004603B0">
      <w:pPr>
        <w:shd w:val="clear" w:color="auto" w:fill="FFFFFF"/>
        <w:jc w:val="both"/>
        <w:textAlignment w:val="baseline"/>
        <w:rPr>
          <w:sz w:val="26"/>
          <w:szCs w:val="26"/>
          <w:lang w:eastAsia="ru-RU"/>
        </w:rPr>
      </w:pPr>
      <w:r w:rsidRPr="00611D63">
        <w:rPr>
          <w:sz w:val="26"/>
          <w:szCs w:val="26"/>
          <w:lang w:eastAsia="ru-RU"/>
        </w:rPr>
        <w:t>5</w:t>
      </w:r>
      <w:r w:rsidR="004603B0" w:rsidRPr="00611D63">
        <w:rPr>
          <w:sz w:val="26"/>
          <w:szCs w:val="26"/>
          <w:lang w:eastAsia="ru-RU"/>
        </w:rPr>
        <w:t xml:space="preserve">) Требования к участникам отбора в соответствии с пунктом </w:t>
      </w:r>
      <w:r w:rsidR="008C72C3" w:rsidRPr="00611D63">
        <w:rPr>
          <w:sz w:val="26"/>
          <w:szCs w:val="26"/>
          <w:lang w:eastAsia="ru-RU"/>
        </w:rPr>
        <w:t>10</w:t>
      </w:r>
      <w:r w:rsidR="004603B0" w:rsidRPr="00611D63">
        <w:rPr>
          <w:sz w:val="26"/>
          <w:szCs w:val="26"/>
          <w:lang w:eastAsia="ru-RU"/>
        </w:rPr>
        <w:t xml:space="preserve"> настоящего Порядка и к перечню документов, предоставляемых участниками отбора для подтверждения их соответствия указанным требованиям;</w:t>
      </w:r>
    </w:p>
    <w:p w14:paraId="3DAB11AF" w14:textId="35819B60" w:rsidR="004603B0" w:rsidRPr="00611D63" w:rsidRDefault="00A40EC2" w:rsidP="004603B0">
      <w:pPr>
        <w:shd w:val="clear" w:color="auto" w:fill="FFFFFF"/>
        <w:jc w:val="both"/>
        <w:textAlignment w:val="baseline"/>
        <w:rPr>
          <w:sz w:val="26"/>
          <w:szCs w:val="26"/>
          <w:lang w:eastAsia="ru-RU"/>
        </w:rPr>
      </w:pPr>
      <w:r w:rsidRPr="00611D63">
        <w:rPr>
          <w:sz w:val="26"/>
          <w:szCs w:val="26"/>
          <w:lang w:eastAsia="ru-RU"/>
        </w:rPr>
        <w:t>6</w:t>
      </w:r>
      <w:r w:rsidR="004603B0" w:rsidRPr="00611D63">
        <w:rPr>
          <w:sz w:val="26"/>
          <w:szCs w:val="26"/>
          <w:lang w:eastAsia="ru-RU"/>
        </w:rPr>
        <w:t>) Категории Получателей субсидии в соответствии с пунктом 9 настоящего Порядка;</w:t>
      </w:r>
    </w:p>
    <w:p w14:paraId="66D232C6" w14:textId="4DEB4581" w:rsidR="004603B0" w:rsidRPr="00611D63" w:rsidRDefault="00A40EC2" w:rsidP="004603B0">
      <w:pPr>
        <w:shd w:val="clear" w:color="auto" w:fill="FFFFFF"/>
        <w:jc w:val="both"/>
        <w:textAlignment w:val="baseline"/>
        <w:rPr>
          <w:sz w:val="26"/>
          <w:szCs w:val="26"/>
          <w:lang w:eastAsia="ru-RU"/>
        </w:rPr>
      </w:pPr>
      <w:r w:rsidRPr="00611D63">
        <w:rPr>
          <w:sz w:val="26"/>
          <w:szCs w:val="26"/>
          <w:lang w:eastAsia="ru-RU"/>
        </w:rPr>
        <w:t>7</w:t>
      </w:r>
      <w:r w:rsidR="004603B0" w:rsidRPr="00611D63">
        <w:rPr>
          <w:sz w:val="26"/>
          <w:szCs w:val="26"/>
          <w:lang w:eastAsia="ru-RU"/>
        </w:rPr>
        <w:t>) Условия предоставления Субсидии;</w:t>
      </w:r>
    </w:p>
    <w:p w14:paraId="28F2CBB8" w14:textId="16317B42" w:rsidR="004603B0" w:rsidRPr="00611D63" w:rsidRDefault="00A40EC2" w:rsidP="004603B0">
      <w:pPr>
        <w:shd w:val="clear" w:color="auto" w:fill="FFFFFF"/>
        <w:jc w:val="both"/>
        <w:textAlignment w:val="baseline"/>
        <w:rPr>
          <w:sz w:val="26"/>
          <w:szCs w:val="26"/>
          <w:lang w:eastAsia="ru-RU"/>
        </w:rPr>
      </w:pPr>
      <w:r w:rsidRPr="00611D63">
        <w:rPr>
          <w:sz w:val="26"/>
          <w:szCs w:val="26"/>
          <w:lang w:eastAsia="ru-RU"/>
        </w:rPr>
        <w:t>8</w:t>
      </w:r>
      <w:r w:rsidR="004603B0" w:rsidRPr="00611D63">
        <w:rPr>
          <w:sz w:val="26"/>
          <w:szCs w:val="26"/>
          <w:lang w:eastAsia="ru-RU"/>
        </w:rPr>
        <w:t>) Порядок подачи заявок участниками отбора и требований, предъявляемых к форме и содержанию заявок, подаваемых участниками отбора;</w:t>
      </w:r>
    </w:p>
    <w:p w14:paraId="057E1A01" w14:textId="7449ED03" w:rsidR="004603B0" w:rsidRPr="00611D63" w:rsidRDefault="00A40EC2" w:rsidP="004603B0">
      <w:pPr>
        <w:shd w:val="clear" w:color="auto" w:fill="FFFFFF"/>
        <w:jc w:val="both"/>
        <w:textAlignment w:val="baseline"/>
        <w:rPr>
          <w:sz w:val="26"/>
          <w:szCs w:val="26"/>
          <w:lang w:eastAsia="ru-RU"/>
        </w:rPr>
      </w:pPr>
      <w:r w:rsidRPr="00611D63">
        <w:rPr>
          <w:sz w:val="26"/>
          <w:szCs w:val="26"/>
          <w:lang w:eastAsia="ru-RU"/>
        </w:rPr>
        <w:t>9</w:t>
      </w:r>
      <w:r w:rsidR="004603B0" w:rsidRPr="00611D63">
        <w:rPr>
          <w:sz w:val="26"/>
          <w:szCs w:val="26"/>
          <w:lang w:eastAsia="ru-RU"/>
        </w:rPr>
        <w:t>)</w:t>
      </w:r>
      <w:r w:rsidR="004603B0" w:rsidRPr="00611D63">
        <w:rPr>
          <w:sz w:val="26"/>
          <w:szCs w:val="26"/>
          <w:shd w:val="clear" w:color="auto" w:fill="FFFFFF"/>
        </w:rPr>
        <w:t xml:space="preserve"> Порядок отзыва заявок участниками отбора, порядок возврата заявок участниками отбора, определяющий в том числе основания для возврата заявок, порядок внесения изменений в заявки</w:t>
      </w:r>
      <w:r w:rsidR="004603B0" w:rsidRPr="00611D63">
        <w:rPr>
          <w:sz w:val="26"/>
          <w:szCs w:val="26"/>
          <w:lang w:eastAsia="ru-RU"/>
        </w:rPr>
        <w:t>;</w:t>
      </w:r>
    </w:p>
    <w:p w14:paraId="51B848C4" w14:textId="23330D6E" w:rsidR="004603B0" w:rsidRPr="00611D63" w:rsidRDefault="004603B0" w:rsidP="004603B0">
      <w:pPr>
        <w:shd w:val="clear" w:color="auto" w:fill="FFFFFF"/>
        <w:jc w:val="both"/>
        <w:textAlignment w:val="baseline"/>
        <w:rPr>
          <w:sz w:val="26"/>
          <w:szCs w:val="26"/>
          <w:lang w:eastAsia="ru-RU"/>
        </w:rPr>
      </w:pPr>
      <w:r w:rsidRPr="00611D63">
        <w:rPr>
          <w:sz w:val="26"/>
          <w:szCs w:val="26"/>
          <w:lang w:eastAsia="ru-RU"/>
        </w:rPr>
        <w:t>1</w:t>
      </w:r>
      <w:r w:rsidR="00A40EC2" w:rsidRPr="00611D63">
        <w:rPr>
          <w:sz w:val="26"/>
          <w:szCs w:val="26"/>
          <w:lang w:eastAsia="ru-RU"/>
        </w:rPr>
        <w:t>0</w:t>
      </w:r>
      <w:r w:rsidRPr="00611D63">
        <w:rPr>
          <w:sz w:val="26"/>
          <w:szCs w:val="26"/>
          <w:lang w:eastAsia="ru-RU"/>
        </w:rPr>
        <w:t>) Порядок отклонения заявок, а также информацию об основаниях их отклонения;</w:t>
      </w:r>
    </w:p>
    <w:p w14:paraId="25CC6E15" w14:textId="15108578" w:rsidR="004603B0" w:rsidRPr="00611D63" w:rsidRDefault="004603B0" w:rsidP="004603B0">
      <w:pPr>
        <w:shd w:val="clear" w:color="auto" w:fill="FFFFFF"/>
        <w:jc w:val="both"/>
        <w:textAlignment w:val="baseline"/>
        <w:rPr>
          <w:sz w:val="26"/>
          <w:szCs w:val="26"/>
          <w:lang w:eastAsia="ru-RU"/>
        </w:rPr>
      </w:pPr>
      <w:r w:rsidRPr="00611D63">
        <w:rPr>
          <w:sz w:val="26"/>
          <w:szCs w:val="26"/>
          <w:lang w:eastAsia="ru-RU"/>
        </w:rPr>
        <w:t>1</w:t>
      </w:r>
      <w:r w:rsidR="00A40EC2" w:rsidRPr="00611D63">
        <w:rPr>
          <w:sz w:val="26"/>
          <w:szCs w:val="26"/>
          <w:lang w:eastAsia="ru-RU"/>
        </w:rPr>
        <w:t>1</w:t>
      </w:r>
      <w:r w:rsidRPr="00611D63">
        <w:rPr>
          <w:sz w:val="26"/>
          <w:szCs w:val="26"/>
          <w:lang w:eastAsia="ru-RU"/>
        </w:rPr>
        <w:t>) Правила рассмотрения и оценки заявок участников от</w:t>
      </w:r>
      <w:r w:rsidR="008C72C3" w:rsidRPr="00611D63">
        <w:rPr>
          <w:sz w:val="26"/>
          <w:szCs w:val="26"/>
          <w:lang w:eastAsia="ru-RU"/>
        </w:rPr>
        <w:t>бора в соответствии с пунктом 1</w:t>
      </w:r>
      <w:r w:rsidRPr="00611D63">
        <w:rPr>
          <w:sz w:val="26"/>
          <w:szCs w:val="26"/>
          <w:lang w:eastAsia="ru-RU"/>
        </w:rPr>
        <w:t>8 настоящего Порядка;</w:t>
      </w:r>
    </w:p>
    <w:p w14:paraId="751FF40F" w14:textId="769D65D9" w:rsidR="008C72C3" w:rsidRPr="00611D63" w:rsidRDefault="004603B0" w:rsidP="008C72C3">
      <w:pPr>
        <w:jc w:val="both"/>
        <w:rPr>
          <w:sz w:val="26"/>
          <w:szCs w:val="26"/>
        </w:rPr>
      </w:pPr>
      <w:r w:rsidRPr="00611D63">
        <w:rPr>
          <w:sz w:val="26"/>
          <w:szCs w:val="26"/>
          <w:lang w:eastAsia="ru-RU"/>
        </w:rPr>
        <w:t>1</w:t>
      </w:r>
      <w:r w:rsidR="00A40EC2" w:rsidRPr="00611D63">
        <w:rPr>
          <w:sz w:val="26"/>
          <w:szCs w:val="26"/>
          <w:lang w:eastAsia="ru-RU"/>
        </w:rPr>
        <w:t>2</w:t>
      </w:r>
      <w:r w:rsidRPr="00611D63">
        <w:rPr>
          <w:sz w:val="26"/>
          <w:szCs w:val="26"/>
          <w:lang w:eastAsia="ru-RU"/>
        </w:rPr>
        <w:t xml:space="preserve">) Объем распределяемой субсидии в рамках отбора, порядок расчета размера субсидии в соответствии с </w:t>
      </w:r>
      <w:r w:rsidR="008C72C3" w:rsidRPr="00611D63">
        <w:rPr>
          <w:sz w:val="26"/>
          <w:szCs w:val="26"/>
          <w:lang w:eastAsia="ru-RU"/>
        </w:rPr>
        <w:t>Методикой расчета субсидии в целях возмещения затрат связанных с оказанием услуг по теплоснабжению</w:t>
      </w:r>
      <w:r w:rsidR="008C72C3" w:rsidRPr="004476E5">
        <w:rPr>
          <w:sz w:val="26"/>
          <w:szCs w:val="26"/>
          <w:lang w:eastAsia="ru-RU"/>
        </w:rPr>
        <w:t>,</w:t>
      </w:r>
      <w:r w:rsidR="005C63D4" w:rsidRPr="004476E5">
        <w:rPr>
          <w:sz w:val="26"/>
          <w:szCs w:val="26"/>
        </w:rPr>
        <w:t xml:space="preserve"> водоснабжению и водоотведению,</w:t>
      </w:r>
      <w:r w:rsidR="008C72C3" w:rsidRPr="00611D63">
        <w:rPr>
          <w:sz w:val="26"/>
          <w:szCs w:val="26"/>
          <w:lang w:eastAsia="ru-RU"/>
        </w:rPr>
        <w:t xml:space="preserve"> компенсации сверхнормативных расходов и недополученных (выпадающих) доходов, сверхнормативных потерь ресурсоснабжающих организаций.</w:t>
      </w:r>
    </w:p>
    <w:p w14:paraId="7902D67C" w14:textId="64284251" w:rsidR="004603B0" w:rsidRPr="00611D63" w:rsidRDefault="004603B0" w:rsidP="004603B0">
      <w:pPr>
        <w:pStyle w:val="formattext"/>
        <w:shd w:val="clear" w:color="auto" w:fill="FFFFFF"/>
        <w:spacing w:before="0" w:beforeAutospacing="0" w:after="0" w:afterAutospacing="0"/>
        <w:jc w:val="both"/>
        <w:textAlignment w:val="baseline"/>
        <w:rPr>
          <w:sz w:val="26"/>
          <w:szCs w:val="26"/>
        </w:rPr>
      </w:pPr>
      <w:r w:rsidRPr="00611D63">
        <w:rPr>
          <w:sz w:val="26"/>
          <w:szCs w:val="26"/>
        </w:rPr>
        <w:t>1</w:t>
      </w:r>
      <w:r w:rsidR="00A40EC2" w:rsidRPr="00611D63">
        <w:rPr>
          <w:sz w:val="26"/>
          <w:szCs w:val="26"/>
        </w:rPr>
        <w:t>3</w:t>
      </w:r>
      <w:r w:rsidRPr="00611D63">
        <w:rPr>
          <w:sz w:val="26"/>
          <w:szCs w:val="26"/>
        </w:rPr>
        <w:t>) Срок, в течение которого победитель (победители) отбора должен подписать Соглашение о предоставлении субсидии;</w:t>
      </w:r>
    </w:p>
    <w:p w14:paraId="7CEB3C18" w14:textId="475E8BB7" w:rsidR="004603B0" w:rsidRPr="00611D63" w:rsidRDefault="004603B0" w:rsidP="004603B0">
      <w:pPr>
        <w:shd w:val="clear" w:color="auto" w:fill="FFFFFF"/>
        <w:jc w:val="both"/>
        <w:textAlignment w:val="baseline"/>
        <w:rPr>
          <w:sz w:val="26"/>
          <w:szCs w:val="26"/>
          <w:lang w:eastAsia="ru-RU"/>
        </w:rPr>
      </w:pPr>
      <w:r w:rsidRPr="00611D63">
        <w:rPr>
          <w:sz w:val="26"/>
          <w:szCs w:val="26"/>
          <w:lang w:eastAsia="ru-RU"/>
        </w:rPr>
        <w:t>1</w:t>
      </w:r>
      <w:r w:rsidR="00A40EC2" w:rsidRPr="00611D63">
        <w:rPr>
          <w:sz w:val="26"/>
          <w:szCs w:val="26"/>
          <w:lang w:eastAsia="ru-RU"/>
        </w:rPr>
        <w:t>4</w:t>
      </w:r>
      <w:r w:rsidRPr="00611D63">
        <w:rPr>
          <w:sz w:val="26"/>
          <w:szCs w:val="26"/>
          <w:lang w:eastAsia="ru-RU"/>
        </w:rPr>
        <w:t>) Условия признания победителя (победителей) отбора уклонившимся от заключения Соглашения;</w:t>
      </w:r>
    </w:p>
    <w:p w14:paraId="6A7594E5" w14:textId="3274AD71" w:rsidR="0073733C" w:rsidRPr="00611D63" w:rsidRDefault="004603B0" w:rsidP="003659E9">
      <w:pPr>
        <w:pStyle w:val="af3"/>
        <w:widowControl w:val="0"/>
        <w:tabs>
          <w:tab w:val="left" w:pos="567"/>
        </w:tabs>
        <w:autoSpaceDE w:val="0"/>
        <w:spacing w:after="0"/>
        <w:ind w:left="0"/>
        <w:jc w:val="both"/>
        <w:rPr>
          <w:sz w:val="26"/>
          <w:szCs w:val="26"/>
          <w:lang w:eastAsia="ru-RU"/>
        </w:rPr>
      </w:pPr>
      <w:r w:rsidRPr="00611D63">
        <w:rPr>
          <w:sz w:val="26"/>
          <w:szCs w:val="26"/>
          <w:lang w:eastAsia="ru-RU"/>
        </w:rPr>
        <w:t>1</w:t>
      </w:r>
      <w:r w:rsidR="00A40EC2" w:rsidRPr="00611D63">
        <w:rPr>
          <w:sz w:val="26"/>
          <w:szCs w:val="26"/>
          <w:lang w:eastAsia="ru-RU"/>
        </w:rPr>
        <w:t>5</w:t>
      </w:r>
      <w:r w:rsidRPr="00611D63">
        <w:rPr>
          <w:sz w:val="26"/>
          <w:szCs w:val="26"/>
          <w:lang w:eastAsia="ru-RU"/>
        </w:rPr>
        <w:t xml:space="preserve">) Сроки размещения протокола подведения итогов отбора на официальном сайте администрации Поселения в информационно-телекоммуникационной сети </w:t>
      </w:r>
      <w:r w:rsidR="003659E9">
        <w:rPr>
          <w:sz w:val="26"/>
          <w:szCs w:val="26"/>
          <w:lang w:eastAsia="ru-RU"/>
        </w:rPr>
        <w:t>«</w:t>
      </w:r>
      <w:r w:rsidRPr="00611D63">
        <w:rPr>
          <w:sz w:val="26"/>
          <w:szCs w:val="26"/>
          <w:lang w:eastAsia="ru-RU"/>
        </w:rPr>
        <w:t>Интернет</w:t>
      </w:r>
      <w:r w:rsidR="003659E9">
        <w:rPr>
          <w:sz w:val="26"/>
          <w:szCs w:val="26"/>
          <w:lang w:eastAsia="ru-RU"/>
        </w:rPr>
        <w:t>»</w:t>
      </w:r>
      <w:r w:rsidRPr="00611D63">
        <w:rPr>
          <w:sz w:val="26"/>
          <w:szCs w:val="26"/>
          <w:lang w:eastAsia="ru-RU"/>
        </w:rPr>
        <w:t xml:space="preserve">, на котором обеспечивается проведение отбора (с размещением указателя страницы сайта на едином портале), которая не может быть позднее 14-го </w:t>
      </w:r>
      <w:r w:rsidRPr="00611D63">
        <w:rPr>
          <w:sz w:val="26"/>
          <w:szCs w:val="26"/>
          <w:lang w:eastAsia="ru-RU"/>
        </w:rPr>
        <w:lastRenderedPageBreak/>
        <w:t>календарного дня, следующего за днем определения победителя отбора.</w:t>
      </w:r>
    </w:p>
    <w:p w14:paraId="19B43930" w14:textId="412E8C50" w:rsidR="0073733C" w:rsidRPr="00611D63" w:rsidRDefault="003659E9" w:rsidP="004476E5">
      <w:pPr>
        <w:pStyle w:val="af3"/>
        <w:widowControl w:val="0"/>
        <w:tabs>
          <w:tab w:val="left" w:pos="567"/>
        </w:tabs>
        <w:autoSpaceDE w:val="0"/>
        <w:spacing w:after="0"/>
        <w:ind w:left="0"/>
        <w:jc w:val="both"/>
        <w:rPr>
          <w:sz w:val="26"/>
          <w:szCs w:val="26"/>
        </w:rPr>
      </w:pPr>
      <w:r>
        <w:rPr>
          <w:sz w:val="26"/>
          <w:szCs w:val="26"/>
          <w:lang w:eastAsia="ru-RU"/>
        </w:rPr>
        <w:tab/>
      </w:r>
      <w:r w:rsidR="004603B0" w:rsidRPr="00611D63">
        <w:rPr>
          <w:sz w:val="26"/>
          <w:szCs w:val="26"/>
          <w:lang w:eastAsia="ru-RU"/>
        </w:rPr>
        <w:t xml:space="preserve"> </w:t>
      </w:r>
      <w:r w:rsidR="0073733C" w:rsidRPr="00611D63">
        <w:rPr>
          <w:sz w:val="26"/>
          <w:szCs w:val="26"/>
          <w:lang w:eastAsia="ru-RU"/>
        </w:rPr>
        <w:t>9</w:t>
      </w:r>
      <w:r w:rsidR="0073733C" w:rsidRPr="00611D63">
        <w:rPr>
          <w:sz w:val="26"/>
          <w:szCs w:val="26"/>
        </w:rPr>
        <w:t xml:space="preserve">. </w:t>
      </w:r>
      <w:r w:rsidR="008324D0" w:rsidRPr="00611D63">
        <w:rPr>
          <w:sz w:val="26"/>
          <w:szCs w:val="26"/>
          <w:lang w:eastAsia="ru-RU"/>
        </w:rPr>
        <w:t>Категории Получателей субсидии составляют Участники отбора, соотве</w:t>
      </w:r>
      <w:r w:rsidR="004476E5">
        <w:rPr>
          <w:sz w:val="26"/>
          <w:szCs w:val="26"/>
          <w:lang w:eastAsia="ru-RU"/>
        </w:rPr>
        <w:t>тствующие требованиям пункта 10</w:t>
      </w:r>
      <w:r w:rsidR="004476E5">
        <w:rPr>
          <w:sz w:val="26"/>
          <w:szCs w:val="26"/>
        </w:rPr>
        <w:t xml:space="preserve">, </w:t>
      </w:r>
      <w:r w:rsidR="0073733C" w:rsidRPr="00611D63">
        <w:rPr>
          <w:sz w:val="26"/>
          <w:szCs w:val="26"/>
        </w:rPr>
        <w:t>оказывавшие услуги в сфере теплоснабжения, водоснабжения</w:t>
      </w:r>
      <w:r w:rsidR="008324D0" w:rsidRPr="00611D63">
        <w:rPr>
          <w:sz w:val="26"/>
          <w:szCs w:val="26"/>
        </w:rPr>
        <w:t>,</w:t>
      </w:r>
      <w:r w:rsidR="0073733C" w:rsidRPr="00611D63">
        <w:rPr>
          <w:sz w:val="26"/>
          <w:szCs w:val="26"/>
        </w:rPr>
        <w:t xml:space="preserve"> водоотведения</w:t>
      </w:r>
      <w:r w:rsidR="008324D0" w:rsidRPr="00611D63">
        <w:rPr>
          <w:sz w:val="26"/>
          <w:szCs w:val="26"/>
        </w:rPr>
        <w:t xml:space="preserve"> </w:t>
      </w:r>
      <w:r w:rsidR="0073733C" w:rsidRPr="00611D63">
        <w:rPr>
          <w:sz w:val="26"/>
          <w:szCs w:val="26"/>
        </w:rPr>
        <w:t xml:space="preserve">посредством использования муниципального имущества муниципального образования </w:t>
      </w:r>
      <w:r w:rsidR="008324D0" w:rsidRPr="00611D63">
        <w:rPr>
          <w:sz w:val="26"/>
          <w:szCs w:val="26"/>
        </w:rPr>
        <w:t>Первомайское сельское поселение</w:t>
      </w:r>
      <w:r w:rsidR="0073733C" w:rsidRPr="00611D63">
        <w:rPr>
          <w:sz w:val="26"/>
          <w:szCs w:val="26"/>
        </w:rPr>
        <w:t>;</w:t>
      </w:r>
    </w:p>
    <w:p w14:paraId="0C930ABA" w14:textId="61452C4D" w:rsidR="0092397B" w:rsidRPr="00611D63" w:rsidRDefault="0073733C" w:rsidP="003659E9">
      <w:pPr>
        <w:ind w:firstLine="708"/>
        <w:jc w:val="both"/>
        <w:textAlignment w:val="baseline"/>
        <w:rPr>
          <w:sz w:val="26"/>
          <w:szCs w:val="26"/>
          <w:lang w:eastAsia="ru-RU"/>
        </w:rPr>
      </w:pPr>
      <w:r w:rsidRPr="00611D63">
        <w:rPr>
          <w:sz w:val="26"/>
          <w:szCs w:val="26"/>
          <w:lang w:eastAsia="ru-RU"/>
        </w:rPr>
        <w:t>10</w:t>
      </w:r>
      <w:r w:rsidR="0092397B" w:rsidRPr="00611D63">
        <w:rPr>
          <w:sz w:val="26"/>
          <w:szCs w:val="26"/>
          <w:lang w:eastAsia="ru-RU"/>
        </w:rPr>
        <w:t>. Субсидия предоставляется при соблюдении Участником отбора требований, которым он должен соответствовать на дату, не ранее первого числа месяца, предшествующего месяцу подачи заявки на участие в отборе:</w:t>
      </w:r>
    </w:p>
    <w:p w14:paraId="1E75E76D" w14:textId="432A430A" w:rsidR="0073733C" w:rsidRPr="00611D63" w:rsidRDefault="0073733C" w:rsidP="004476E5">
      <w:pPr>
        <w:ind w:firstLine="708"/>
        <w:jc w:val="both"/>
        <w:textAlignment w:val="baseline"/>
        <w:rPr>
          <w:sz w:val="26"/>
          <w:szCs w:val="26"/>
          <w:lang w:eastAsia="ru-RU"/>
        </w:rPr>
      </w:pPr>
      <w:r w:rsidRPr="00611D63">
        <w:rPr>
          <w:sz w:val="26"/>
          <w:szCs w:val="26"/>
          <w:lang w:eastAsia="ru-RU"/>
        </w:rPr>
        <w:t>10</w:t>
      </w:r>
      <w:r w:rsidR="001F4478" w:rsidRPr="00611D63">
        <w:rPr>
          <w:sz w:val="26"/>
          <w:szCs w:val="26"/>
          <w:lang w:eastAsia="ru-RU"/>
        </w:rPr>
        <w:t xml:space="preserve">.1. </w:t>
      </w:r>
      <w:r w:rsidRPr="00611D63">
        <w:rPr>
          <w:sz w:val="26"/>
          <w:szCs w:val="26"/>
          <w:lang w:eastAsia="ru-RU"/>
        </w:rPr>
        <w:t>У Участника отбора на едином налоговом счете отсутствует или не превышает размер, определенный </w:t>
      </w:r>
      <w:hyperlink r:id="rId9" w:anchor="DCS0Q8" w:history="1">
        <w:r w:rsidRPr="00611D63">
          <w:rPr>
            <w:sz w:val="26"/>
            <w:szCs w:val="26"/>
            <w:lang w:eastAsia="ru-RU"/>
          </w:rPr>
          <w:t>пунктом 3 статьи 47 Налогового кодекса Российской Федерации</w:t>
        </w:r>
      </w:hyperlink>
      <w:r w:rsidRPr="00611D63">
        <w:rPr>
          <w:sz w:val="26"/>
          <w:szCs w:val="26"/>
          <w:lang w:eastAsia="ru-RU"/>
        </w:rPr>
        <w:t>, задолженность по уплате налогов, сборов и страховых взносов в бюджеты бюджетной системы Российской Федерации;</w:t>
      </w:r>
    </w:p>
    <w:p w14:paraId="46BE9995" w14:textId="064A132A" w:rsidR="0073733C" w:rsidRPr="00611D63" w:rsidRDefault="004476E5" w:rsidP="004476E5">
      <w:pPr>
        <w:tabs>
          <w:tab w:val="left" w:pos="851"/>
        </w:tabs>
        <w:jc w:val="both"/>
        <w:rPr>
          <w:sz w:val="26"/>
          <w:szCs w:val="26"/>
          <w:lang w:eastAsia="ru-RU"/>
        </w:rPr>
      </w:pPr>
      <w:r>
        <w:rPr>
          <w:sz w:val="26"/>
          <w:szCs w:val="26"/>
          <w:lang w:eastAsia="ru-RU"/>
        </w:rPr>
        <w:t xml:space="preserve">           </w:t>
      </w:r>
      <w:r w:rsidR="0065219E" w:rsidRPr="00611D63">
        <w:rPr>
          <w:sz w:val="26"/>
          <w:szCs w:val="26"/>
          <w:lang w:eastAsia="ru-RU"/>
        </w:rPr>
        <w:t>10.</w:t>
      </w:r>
      <w:r>
        <w:rPr>
          <w:sz w:val="26"/>
          <w:szCs w:val="26"/>
          <w:lang w:eastAsia="ru-RU"/>
        </w:rPr>
        <w:t>2. У</w:t>
      </w:r>
      <w:r w:rsidR="0073733C" w:rsidRPr="00611D63">
        <w:rPr>
          <w:sz w:val="26"/>
          <w:szCs w:val="26"/>
          <w:lang w:eastAsia="ru-RU"/>
        </w:rPr>
        <w:t xml:space="preserve"> </w:t>
      </w:r>
      <w:r w:rsidR="00CE4A65" w:rsidRPr="004476E5">
        <w:rPr>
          <w:sz w:val="26"/>
          <w:szCs w:val="26"/>
          <w:lang w:eastAsia="ru-RU"/>
        </w:rPr>
        <w:t>Участника отбора</w:t>
      </w:r>
      <w:r w:rsidR="0073733C" w:rsidRPr="00611D63">
        <w:rPr>
          <w:sz w:val="26"/>
          <w:szCs w:val="26"/>
          <w:lang w:eastAsia="ru-RU"/>
        </w:rPr>
        <w:t xml:space="preserve"> должна отсутствовать просроченная задолженность по возврату в бюджет муниципального образования Первомайское сельское поселение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Первомайское сельское поселение (за исключением субсидий, предоставляемых в целях возмещения недополученных доходов);</w:t>
      </w:r>
    </w:p>
    <w:p w14:paraId="1916CD76" w14:textId="6DE25D96" w:rsidR="0073733C" w:rsidRPr="00611D63" w:rsidRDefault="0073733C" w:rsidP="00FE671A">
      <w:pPr>
        <w:ind w:firstLine="480"/>
        <w:jc w:val="both"/>
        <w:textAlignment w:val="baseline"/>
        <w:rPr>
          <w:sz w:val="26"/>
          <w:szCs w:val="26"/>
          <w:lang w:eastAsia="ru-RU"/>
        </w:rPr>
      </w:pPr>
      <w:r w:rsidRPr="00611D63">
        <w:rPr>
          <w:sz w:val="26"/>
          <w:szCs w:val="26"/>
          <w:lang w:eastAsia="ru-RU"/>
        </w:rPr>
        <w:t xml:space="preserve">   </w:t>
      </w:r>
      <w:r w:rsidR="0065219E" w:rsidRPr="00611D63">
        <w:rPr>
          <w:sz w:val="26"/>
          <w:szCs w:val="26"/>
          <w:lang w:eastAsia="ru-RU"/>
        </w:rPr>
        <w:t>10.3</w:t>
      </w:r>
      <w:r w:rsidR="004476E5">
        <w:rPr>
          <w:sz w:val="26"/>
          <w:szCs w:val="26"/>
          <w:lang w:eastAsia="ru-RU"/>
        </w:rPr>
        <w:t>.</w:t>
      </w:r>
      <w:r w:rsidRPr="00611D63">
        <w:rPr>
          <w:sz w:val="26"/>
          <w:szCs w:val="26"/>
          <w:lang w:eastAsia="ru-RU"/>
        </w:rPr>
        <w:t xml:space="preserve">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78C33BD" w14:textId="70F2DCFD" w:rsidR="0073733C" w:rsidRPr="00611D63" w:rsidRDefault="00FE671A" w:rsidP="0073733C">
      <w:pPr>
        <w:ind w:firstLine="480"/>
        <w:jc w:val="both"/>
        <w:textAlignment w:val="baseline"/>
        <w:rPr>
          <w:sz w:val="26"/>
          <w:szCs w:val="26"/>
          <w:lang w:eastAsia="ru-RU"/>
        </w:rPr>
      </w:pPr>
      <w:r w:rsidRPr="00611D63">
        <w:rPr>
          <w:sz w:val="26"/>
          <w:szCs w:val="26"/>
          <w:lang w:eastAsia="ru-RU"/>
        </w:rPr>
        <w:t xml:space="preserve">  </w:t>
      </w:r>
      <w:r w:rsidR="0065219E" w:rsidRPr="00611D63">
        <w:rPr>
          <w:sz w:val="26"/>
          <w:szCs w:val="26"/>
          <w:lang w:eastAsia="ru-RU"/>
        </w:rPr>
        <w:t>10.</w:t>
      </w:r>
      <w:r w:rsidR="004476E5">
        <w:rPr>
          <w:sz w:val="26"/>
          <w:szCs w:val="26"/>
          <w:lang w:eastAsia="ru-RU"/>
        </w:rPr>
        <w:t>4.</w:t>
      </w:r>
      <w:r w:rsidR="007B5B4E">
        <w:rPr>
          <w:sz w:val="26"/>
          <w:szCs w:val="26"/>
          <w:lang w:eastAsia="ru-RU"/>
        </w:rPr>
        <w:t xml:space="preserve"> </w:t>
      </w:r>
      <w:r w:rsidR="0073733C" w:rsidRPr="00611D63">
        <w:rPr>
          <w:sz w:val="26"/>
          <w:szCs w:val="26"/>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14:paraId="742EA248" w14:textId="440A7EFC" w:rsidR="0073733C" w:rsidRPr="00611D63" w:rsidRDefault="00FE671A" w:rsidP="0073733C">
      <w:pPr>
        <w:ind w:firstLine="480"/>
        <w:jc w:val="both"/>
        <w:textAlignment w:val="baseline"/>
        <w:rPr>
          <w:sz w:val="26"/>
          <w:szCs w:val="26"/>
          <w:lang w:eastAsia="ru-RU"/>
        </w:rPr>
      </w:pPr>
      <w:r w:rsidRPr="00611D63">
        <w:rPr>
          <w:sz w:val="26"/>
          <w:szCs w:val="26"/>
          <w:lang w:eastAsia="ru-RU"/>
        </w:rPr>
        <w:t xml:space="preserve">  </w:t>
      </w:r>
      <w:r w:rsidR="0065219E" w:rsidRPr="00611D63">
        <w:rPr>
          <w:sz w:val="26"/>
          <w:szCs w:val="26"/>
          <w:lang w:eastAsia="ru-RU"/>
        </w:rPr>
        <w:t>10.</w:t>
      </w:r>
      <w:r w:rsidR="004476E5">
        <w:rPr>
          <w:sz w:val="26"/>
          <w:szCs w:val="26"/>
          <w:lang w:eastAsia="ru-RU"/>
        </w:rPr>
        <w:t>5.</w:t>
      </w:r>
      <w:r w:rsidR="0073733C" w:rsidRPr="00611D63">
        <w:rPr>
          <w:sz w:val="26"/>
          <w:szCs w:val="26"/>
          <w:lang w:eastAsia="ru-RU"/>
        </w:rPr>
        <w:t xml:space="preserve"> Участник отбора не является иностранным агентом в соответствии с </w:t>
      </w:r>
      <w:hyperlink r:id="rId10" w:anchor="64U0IK" w:history="1">
        <w:r w:rsidR="0073733C" w:rsidRPr="00611D63">
          <w:rPr>
            <w:sz w:val="26"/>
            <w:szCs w:val="26"/>
            <w:lang w:eastAsia="ru-RU"/>
          </w:rPr>
          <w:t xml:space="preserve">Федеральным законом </w:t>
        </w:r>
        <w:r w:rsidR="003659E9">
          <w:rPr>
            <w:sz w:val="26"/>
            <w:szCs w:val="26"/>
            <w:lang w:eastAsia="ru-RU"/>
          </w:rPr>
          <w:t>«</w:t>
        </w:r>
        <w:r w:rsidR="0073733C" w:rsidRPr="00611D63">
          <w:rPr>
            <w:sz w:val="26"/>
            <w:szCs w:val="26"/>
            <w:lang w:eastAsia="ru-RU"/>
          </w:rPr>
          <w:t>О контроле за деятельностью лиц, находящихся под иностранным влиянием</w:t>
        </w:r>
        <w:r w:rsidR="003659E9">
          <w:rPr>
            <w:sz w:val="26"/>
            <w:szCs w:val="26"/>
            <w:lang w:eastAsia="ru-RU"/>
          </w:rPr>
          <w:t>»</w:t>
        </w:r>
      </w:hyperlink>
      <w:r w:rsidR="0073733C" w:rsidRPr="00611D63">
        <w:rPr>
          <w:sz w:val="26"/>
          <w:szCs w:val="26"/>
          <w:lang w:eastAsia="ru-RU"/>
        </w:rPr>
        <w:t>;</w:t>
      </w:r>
    </w:p>
    <w:p w14:paraId="0E034BE3" w14:textId="54520CBC" w:rsidR="0073733C" w:rsidRPr="00611D63" w:rsidRDefault="00FE671A" w:rsidP="00FE671A">
      <w:pPr>
        <w:tabs>
          <w:tab w:val="left" w:pos="851"/>
        </w:tabs>
        <w:jc w:val="both"/>
        <w:rPr>
          <w:sz w:val="26"/>
          <w:szCs w:val="26"/>
          <w:lang w:eastAsia="ru-RU"/>
        </w:rPr>
      </w:pPr>
      <w:r w:rsidRPr="00611D63">
        <w:rPr>
          <w:sz w:val="26"/>
          <w:szCs w:val="26"/>
          <w:lang w:eastAsia="ru-RU"/>
        </w:rPr>
        <w:t xml:space="preserve">         </w:t>
      </w:r>
      <w:r w:rsidR="0065219E" w:rsidRPr="00611D63">
        <w:rPr>
          <w:sz w:val="26"/>
          <w:szCs w:val="26"/>
          <w:lang w:eastAsia="ru-RU"/>
        </w:rPr>
        <w:t>10.</w:t>
      </w:r>
      <w:r w:rsidR="004476E5">
        <w:rPr>
          <w:sz w:val="26"/>
          <w:szCs w:val="26"/>
          <w:lang w:eastAsia="ru-RU"/>
        </w:rPr>
        <w:t>6.</w:t>
      </w:r>
      <w:r w:rsidR="0073733C" w:rsidRPr="00611D63">
        <w:rPr>
          <w:sz w:val="26"/>
          <w:szCs w:val="26"/>
          <w:lang w:eastAsia="ru-RU"/>
        </w:rPr>
        <w:t xml:space="preserve"> Участник отбора не получает средства из бюджета Поселения, из которого планируется предоставление Субсидии в соответствии с настоящим Порядком, на основании иных муниципальных правовых актов на цели, установленные настоящим Порядком;</w:t>
      </w:r>
    </w:p>
    <w:p w14:paraId="7F510AD3" w14:textId="61B6633C" w:rsidR="0073733C" w:rsidRPr="00611D63" w:rsidRDefault="003659E9" w:rsidP="003659E9">
      <w:pPr>
        <w:tabs>
          <w:tab w:val="left" w:pos="851"/>
        </w:tabs>
        <w:jc w:val="both"/>
        <w:rPr>
          <w:sz w:val="26"/>
          <w:szCs w:val="26"/>
          <w:lang w:eastAsia="ru-RU"/>
        </w:rPr>
      </w:pPr>
      <w:r>
        <w:rPr>
          <w:sz w:val="26"/>
          <w:szCs w:val="26"/>
          <w:lang w:eastAsia="ru-RU"/>
        </w:rPr>
        <w:tab/>
      </w:r>
      <w:r w:rsidR="0065219E" w:rsidRPr="00611D63">
        <w:rPr>
          <w:sz w:val="26"/>
          <w:szCs w:val="26"/>
          <w:lang w:eastAsia="ru-RU"/>
        </w:rPr>
        <w:t>10.</w:t>
      </w:r>
      <w:r w:rsidR="004476E5">
        <w:rPr>
          <w:sz w:val="26"/>
          <w:szCs w:val="26"/>
          <w:lang w:eastAsia="ru-RU"/>
        </w:rPr>
        <w:t>7.</w:t>
      </w:r>
      <w:r w:rsidR="0073733C" w:rsidRPr="00611D63">
        <w:rPr>
          <w:sz w:val="26"/>
          <w:szCs w:val="26"/>
          <w:lang w:eastAsia="ru-RU"/>
        </w:rPr>
        <w:t xml:space="preserve">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60CFE2F0" w14:textId="5238606E" w:rsidR="009729F4" w:rsidRPr="00611D63" w:rsidRDefault="0065219E" w:rsidP="0065219E">
      <w:pPr>
        <w:tabs>
          <w:tab w:val="left" w:pos="851"/>
        </w:tabs>
        <w:ind w:firstLine="709"/>
        <w:jc w:val="both"/>
        <w:rPr>
          <w:sz w:val="26"/>
          <w:szCs w:val="26"/>
          <w:lang w:eastAsia="ru-RU"/>
        </w:rPr>
      </w:pPr>
      <w:r w:rsidRPr="00611D63">
        <w:rPr>
          <w:sz w:val="26"/>
          <w:szCs w:val="26"/>
          <w:lang w:eastAsia="ru-RU"/>
        </w:rPr>
        <w:t>10.</w:t>
      </w:r>
      <w:r w:rsidR="004476E5">
        <w:rPr>
          <w:sz w:val="26"/>
          <w:szCs w:val="26"/>
          <w:lang w:eastAsia="ru-RU"/>
        </w:rPr>
        <w:t>8.</w:t>
      </w:r>
      <w:r w:rsidR="00DD1078">
        <w:rPr>
          <w:sz w:val="26"/>
          <w:szCs w:val="26"/>
          <w:lang w:eastAsia="ru-RU"/>
        </w:rPr>
        <w:t xml:space="preserve"> </w:t>
      </w:r>
      <w:r w:rsidR="0092397B" w:rsidRPr="00611D63">
        <w:rPr>
          <w:sz w:val="26"/>
          <w:szCs w:val="26"/>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Pr="00611D63">
        <w:rPr>
          <w:sz w:val="26"/>
          <w:szCs w:val="26"/>
          <w:lang w:eastAsia="ru-RU"/>
        </w:rPr>
        <w:t>ем оружия массового уничтожения.</w:t>
      </w:r>
    </w:p>
    <w:p w14:paraId="10C05271" w14:textId="44886E57" w:rsidR="005671FE" w:rsidRPr="00611D63" w:rsidRDefault="0065219E" w:rsidP="003659E9">
      <w:pPr>
        <w:ind w:firstLine="480"/>
        <w:jc w:val="both"/>
        <w:textAlignment w:val="baseline"/>
        <w:rPr>
          <w:sz w:val="26"/>
          <w:szCs w:val="26"/>
          <w:lang w:eastAsia="ru-RU"/>
        </w:rPr>
      </w:pPr>
      <w:r w:rsidRPr="00611D63">
        <w:rPr>
          <w:sz w:val="26"/>
          <w:szCs w:val="26"/>
        </w:rPr>
        <w:t>11</w:t>
      </w:r>
      <w:r w:rsidR="009729F4" w:rsidRPr="00611D63">
        <w:rPr>
          <w:sz w:val="26"/>
          <w:szCs w:val="26"/>
        </w:rPr>
        <w:t>.</w:t>
      </w:r>
      <w:r w:rsidR="005671FE" w:rsidRPr="00611D63">
        <w:rPr>
          <w:sz w:val="26"/>
          <w:szCs w:val="26"/>
          <w:lang w:eastAsia="ru-RU"/>
        </w:rPr>
        <w:t xml:space="preserve"> Перечень документов, предоставляемых Участником отбора в администрацию Поселения на бумажных носителях лично, по почте или через своего представителя, в </w:t>
      </w:r>
      <w:r w:rsidR="005671FE" w:rsidRPr="00611D63">
        <w:rPr>
          <w:sz w:val="26"/>
          <w:szCs w:val="26"/>
          <w:lang w:eastAsia="ru-RU"/>
        </w:rPr>
        <w:lastRenderedPageBreak/>
        <w:t>сроки, указанные в объявлении о проведении отбора, размещенного в соответствии с пунктом 8.1 настоящего Порядка:</w:t>
      </w:r>
    </w:p>
    <w:p w14:paraId="1238FC6C" w14:textId="4329CF7F" w:rsidR="005671FE" w:rsidRPr="00611D63" w:rsidRDefault="005671FE" w:rsidP="005671FE">
      <w:pPr>
        <w:ind w:firstLine="480"/>
        <w:jc w:val="both"/>
        <w:textAlignment w:val="baseline"/>
        <w:rPr>
          <w:sz w:val="26"/>
          <w:szCs w:val="26"/>
          <w:lang w:eastAsia="ru-RU"/>
        </w:rPr>
      </w:pPr>
      <w:r w:rsidRPr="00611D63">
        <w:rPr>
          <w:sz w:val="26"/>
          <w:szCs w:val="26"/>
        </w:rPr>
        <w:t xml:space="preserve"> 11</w:t>
      </w:r>
      <w:r w:rsidRPr="00611D63">
        <w:rPr>
          <w:sz w:val="26"/>
          <w:szCs w:val="26"/>
          <w:lang w:eastAsia="ru-RU"/>
        </w:rPr>
        <w:t>.1. Заявку для участия в отборе по форме согласно приложению N 1 к настоящему Порядку.</w:t>
      </w:r>
    </w:p>
    <w:p w14:paraId="2F387A1A" w14:textId="6BB89E9E" w:rsidR="005671FE" w:rsidRPr="00611D63" w:rsidRDefault="005671FE" w:rsidP="005671FE">
      <w:pPr>
        <w:pStyle w:val="formattext"/>
        <w:spacing w:before="0" w:beforeAutospacing="0" w:after="0" w:afterAutospacing="0"/>
        <w:ind w:firstLine="480"/>
        <w:jc w:val="both"/>
        <w:textAlignment w:val="baseline"/>
        <w:rPr>
          <w:sz w:val="26"/>
          <w:szCs w:val="26"/>
        </w:rPr>
      </w:pPr>
      <w:r w:rsidRPr="00611D63">
        <w:rPr>
          <w:sz w:val="26"/>
          <w:szCs w:val="26"/>
        </w:rPr>
        <w:t>11.2. Документы, подтверждающие полномочия представителя на предоставление документов;</w:t>
      </w:r>
    </w:p>
    <w:p w14:paraId="3CA1BB1F" w14:textId="71C80547" w:rsidR="009729F4" w:rsidRPr="00611D63" w:rsidRDefault="005671FE" w:rsidP="006E3932">
      <w:pPr>
        <w:pStyle w:val="formattext"/>
        <w:spacing w:before="0" w:beforeAutospacing="0" w:after="0" w:afterAutospacing="0"/>
        <w:ind w:firstLine="480"/>
        <w:jc w:val="both"/>
        <w:textAlignment w:val="baseline"/>
        <w:rPr>
          <w:sz w:val="26"/>
          <w:szCs w:val="26"/>
        </w:rPr>
      </w:pPr>
      <w:r w:rsidRPr="00611D63">
        <w:rPr>
          <w:sz w:val="26"/>
          <w:szCs w:val="26"/>
        </w:rPr>
        <w:t>11.3.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соответствующим отбором.</w:t>
      </w:r>
    </w:p>
    <w:p w14:paraId="23945D52" w14:textId="32000914" w:rsidR="009729F4" w:rsidRPr="00611D63" w:rsidRDefault="006E3932" w:rsidP="003659E9">
      <w:pPr>
        <w:widowControl w:val="0"/>
        <w:autoSpaceDE w:val="0"/>
        <w:ind w:firstLine="480"/>
        <w:jc w:val="both"/>
        <w:rPr>
          <w:sz w:val="26"/>
          <w:szCs w:val="26"/>
        </w:rPr>
      </w:pPr>
      <w:r w:rsidRPr="00611D63">
        <w:rPr>
          <w:sz w:val="26"/>
          <w:szCs w:val="26"/>
        </w:rPr>
        <w:t>12</w:t>
      </w:r>
      <w:r w:rsidR="009729F4" w:rsidRPr="00611D63">
        <w:rPr>
          <w:sz w:val="26"/>
          <w:szCs w:val="26"/>
        </w:rPr>
        <w:t>. К заявке прикладываются:</w:t>
      </w:r>
    </w:p>
    <w:p w14:paraId="0DCCCA17" w14:textId="0E898535" w:rsidR="009729F4" w:rsidRPr="00611D63" w:rsidRDefault="006E3932" w:rsidP="003659E9">
      <w:pPr>
        <w:ind w:firstLine="708"/>
        <w:jc w:val="both"/>
        <w:rPr>
          <w:sz w:val="26"/>
          <w:szCs w:val="26"/>
        </w:rPr>
      </w:pPr>
      <w:r w:rsidRPr="00611D63">
        <w:rPr>
          <w:sz w:val="26"/>
          <w:szCs w:val="26"/>
        </w:rPr>
        <w:t>12.</w:t>
      </w:r>
      <w:r w:rsidR="004476E5">
        <w:rPr>
          <w:sz w:val="26"/>
          <w:szCs w:val="26"/>
        </w:rPr>
        <w:t>1.</w:t>
      </w:r>
      <w:r w:rsidR="009729F4" w:rsidRPr="00611D63">
        <w:rPr>
          <w:sz w:val="26"/>
          <w:szCs w:val="26"/>
        </w:rPr>
        <w:t xml:space="preserve"> заверенная копия документа, подтверждающего факт закрепления за юридическим лицом (ресурсоснабжающая организация) муниципального имущества муниципального образования Первомайское сельское поселение</w:t>
      </w:r>
      <w:r w:rsidR="00CF6B5C">
        <w:rPr>
          <w:sz w:val="26"/>
          <w:szCs w:val="26"/>
        </w:rPr>
        <w:t xml:space="preserve"> </w:t>
      </w:r>
      <w:r w:rsidR="00CF6B5C" w:rsidRPr="004476E5">
        <w:rPr>
          <w:sz w:val="26"/>
          <w:szCs w:val="26"/>
        </w:rPr>
        <w:t>Первомайского района Томской области</w:t>
      </w:r>
      <w:r w:rsidR="009729F4" w:rsidRPr="004476E5">
        <w:rPr>
          <w:sz w:val="26"/>
          <w:szCs w:val="26"/>
        </w:rPr>
        <w:t>;</w:t>
      </w:r>
    </w:p>
    <w:p w14:paraId="047189C9" w14:textId="794EA411" w:rsidR="009729F4" w:rsidRPr="00611D63" w:rsidRDefault="006E3932" w:rsidP="003659E9">
      <w:pPr>
        <w:ind w:firstLine="708"/>
        <w:jc w:val="both"/>
        <w:rPr>
          <w:sz w:val="26"/>
          <w:szCs w:val="26"/>
        </w:rPr>
      </w:pPr>
      <w:r w:rsidRPr="00611D63">
        <w:rPr>
          <w:sz w:val="26"/>
          <w:szCs w:val="26"/>
        </w:rPr>
        <w:t>12.</w:t>
      </w:r>
      <w:r w:rsidR="004476E5">
        <w:rPr>
          <w:sz w:val="26"/>
          <w:szCs w:val="26"/>
        </w:rPr>
        <w:t>2.</w:t>
      </w:r>
      <w:r w:rsidR="009729F4" w:rsidRPr="00611D63">
        <w:rPr>
          <w:sz w:val="26"/>
          <w:szCs w:val="26"/>
        </w:rPr>
        <w:t xml:space="preserve"> копия приказа Департамента тарифного регулирования Томской области об установлении тарифа в периодах, за которые предоставляется компенсация </w:t>
      </w:r>
      <w:r w:rsidR="00360976" w:rsidRPr="00611D63">
        <w:rPr>
          <w:sz w:val="26"/>
          <w:szCs w:val="26"/>
        </w:rPr>
        <w:t xml:space="preserve">сверхнормативных расходов и недополученных (выпадающих) </w:t>
      </w:r>
      <w:r w:rsidR="009729F4" w:rsidRPr="00611D63">
        <w:rPr>
          <w:sz w:val="26"/>
          <w:szCs w:val="26"/>
        </w:rPr>
        <w:t>доходов за счет средств Субсидии;</w:t>
      </w:r>
    </w:p>
    <w:p w14:paraId="58523545" w14:textId="5320117B" w:rsidR="009729F4" w:rsidRPr="00611D63" w:rsidRDefault="006E3932" w:rsidP="003659E9">
      <w:pPr>
        <w:widowControl w:val="0"/>
        <w:autoSpaceDE w:val="0"/>
        <w:ind w:firstLine="708"/>
        <w:jc w:val="both"/>
        <w:rPr>
          <w:sz w:val="26"/>
          <w:szCs w:val="26"/>
        </w:rPr>
      </w:pPr>
      <w:r w:rsidRPr="00611D63">
        <w:rPr>
          <w:sz w:val="26"/>
          <w:szCs w:val="26"/>
        </w:rPr>
        <w:t>12.</w:t>
      </w:r>
      <w:r w:rsidR="004476E5">
        <w:rPr>
          <w:sz w:val="26"/>
          <w:szCs w:val="26"/>
        </w:rPr>
        <w:t>4.</w:t>
      </w:r>
      <w:r w:rsidR="009729F4" w:rsidRPr="00611D63">
        <w:rPr>
          <w:sz w:val="26"/>
          <w:szCs w:val="26"/>
        </w:rPr>
        <w:t xml:space="preserve"> копии соглашений о предоставлении ресурсоснабжающей организации Субсидии из бюджета Первомайского сельского поселения, заключенных в период деятельности ресурсоснабжающей организации (при наличии);</w:t>
      </w:r>
    </w:p>
    <w:p w14:paraId="64D27008" w14:textId="6E85E1A6" w:rsidR="009729F4" w:rsidRPr="00611D63" w:rsidRDefault="006E3932" w:rsidP="003659E9">
      <w:pPr>
        <w:pStyle w:val="ConsPlusNormal"/>
        <w:ind w:firstLine="708"/>
        <w:jc w:val="both"/>
        <w:rPr>
          <w:rFonts w:ascii="Times New Roman" w:hAnsi="Times New Roman" w:cs="Times New Roman"/>
          <w:sz w:val="26"/>
          <w:szCs w:val="26"/>
        </w:rPr>
      </w:pPr>
      <w:r w:rsidRPr="00611D63">
        <w:rPr>
          <w:rFonts w:ascii="Times New Roman" w:hAnsi="Times New Roman" w:cs="Times New Roman"/>
          <w:sz w:val="26"/>
          <w:szCs w:val="26"/>
        </w:rPr>
        <w:t>12.</w:t>
      </w:r>
      <w:r w:rsidR="004476E5">
        <w:rPr>
          <w:rFonts w:ascii="Times New Roman" w:hAnsi="Times New Roman" w:cs="Times New Roman"/>
          <w:sz w:val="26"/>
          <w:szCs w:val="26"/>
        </w:rPr>
        <w:t>5.</w:t>
      </w:r>
      <w:r w:rsidR="009729F4" w:rsidRPr="00611D63">
        <w:rPr>
          <w:rFonts w:ascii="Times New Roman" w:hAnsi="Times New Roman" w:cs="Times New Roman"/>
          <w:sz w:val="26"/>
          <w:szCs w:val="26"/>
        </w:rPr>
        <w:t> копия приказа об утверждении учетной политики организации, действующей в предыдущие три года, предшествующие году предоставления Субсидии, заверенная подписью руководителя ресурсоснабжающей организации;</w:t>
      </w:r>
    </w:p>
    <w:p w14:paraId="7820C62F" w14:textId="7FC3EFB2" w:rsidR="009729F4" w:rsidRPr="00611D63" w:rsidRDefault="006E3932" w:rsidP="003659E9">
      <w:pPr>
        <w:pStyle w:val="ConsPlusNormal"/>
        <w:ind w:firstLine="708"/>
        <w:jc w:val="both"/>
        <w:rPr>
          <w:rFonts w:ascii="Times New Roman" w:hAnsi="Times New Roman" w:cs="Times New Roman"/>
          <w:sz w:val="26"/>
          <w:szCs w:val="26"/>
        </w:rPr>
      </w:pPr>
      <w:r w:rsidRPr="00611D63">
        <w:rPr>
          <w:rFonts w:ascii="Times New Roman" w:hAnsi="Times New Roman" w:cs="Times New Roman"/>
          <w:sz w:val="26"/>
          <w:szCs w:val="26"/>
        </w:rPr>
        <w:t>12.</w:t>
      </w:r>
      <w:r w:rsidR="004476E5">
        <w:rPr>
          <w:rFonts w:ascii="Times New Roman" w:hAnsi="Times New Roman" w:cs="Times New Roman"/>
          <w:sz w:val="26"/>
          <w:szCs w:val="26"/>
        </w:rPr>
        <w:t>6.</w:t>
      </w:r>
      <w:r w:rsidR="009729F4" w:rsidRPr="00611D63">
        <w:rPr>
          <w:rFonts w:ascii="Times New Roman" w:hAnsi="Times New Roman" w:cs="Times New Roman"/>
          <w:sz w:val="26"/>
          <w:szCs w:val="26"/>
        </w:rPr>
        <w:t> рабочий план бухгалтерских счетов, заверенный подписью руководителя ресурсоснабжающей организации;</w:t>
      </w:r>
    </w:p>
    <w:p w14:paraId="1C5FECC4" w14:textId="7A957EA9" w:rsidR="009729F4" w:rsidRPr="00611D63" w:rsidRDefault="006E3932" w:rsidP="003659E9">
      <w:pPr>
        <w:pStyle w:val="ConsPlusNormal"/>
        <w:ind w:firstLine="708"/>
        <w:jc w:val="both"/>
        <w:rPr>
          <w:rFonts w:ascii="Times New Roman" w:hAnsi="Times New Roman" w:cs="Times New Roman"/>
          <w:sz w:val="26"/>
          <w:szCs w:val="26"/>
        </w:rPr>
      </w:pPr>
      <w:r w:rsidRPr="00C93303">
        <w:rPr>
          <w:rFonts w:ascii="Times New Roman" w:hAnsi="Times New Roman" w:cs="Times New Roman"/>
          <w:sz w:val="26"/>
          <w:szCs w:val="26"/>
          <w:highlight w:val="yellow"/>
        </w:rPr>
        <w:t>13</w:t>
      </w:r>
      <w:r w:rsidR="009729F4" w:rsidRPr="00C93303">
        <w:rPr>
          <w:rFonts w:ascii="Times New Roman" w:hAnsi="Times New Roman" w:cs="Times New Roman"/>
          <w:sz w:val="26"/>
          <w:szCs w:val="26"/>
          <w:highlight w:val="yellow"/>
        </w:rPr>
        <w:t>.</w:t>
      </w:r>
      <w:r w:rsidR="009729F4" w:rsidRPr="00611D63">
        <w:rPr>
          <w:rFonts w:ascii="Times New Roman" w:hAnsi="Times New Roman" w:cs="Times New Roman"/>
          <w:sz w:val="26"/>
          <w:szCs w:val="26"/>
        </w:rPr>
        <w:t xml:space="preserve"> Для расчета размера списания безнадежной к взысканию дебиторской задолженности по формуле 1 Методики расчета Субсидии на компенсацию выпадающих доходов ресурсоснабжающих организаций (Приложение 2 к настоящему Порядку) предоставляются следующие документы в отношении каждой ресурсоснабжающей организации:</w:t>
      </w:r>
    </w:p>
    <w:p w14:paraId="270AE010" w14:textId="1719CB9C" w:rsidR="009729F4" w:rsidRPr="00611D63" w:rsidRDefault="006E3932" w:rsidP="009729F4">
      <w:pPr>
        <w:pStyle w:val="ConsPlusNormal"/>
        <w:ind w:firstLine="709"/>
        <w:jc w:val="both"/>
        <w:rPr>
          <w:rFonts w:ascii="Times New Roman" w:hAnsi="Times New Roman" w:cs="Times New Roman"/>
          <w:sz w:val="26"/>
          <w:szCs w:val="26"/>
        </w:rPr>
      </w:pPr>
      <w:r w:rsidRPr="00611D63">
        <w:rPr>
          <w:rFonts w:ascii="Times New Roman" w:hAnsi="Times New Roman" w:cs="Times New Roman"/>
          <w:sz w:val="26"/>
          <w:szCs w:val="26"/>
        </w:rPr>
        <w:t>13.</w:t>
      </w:r>
      <w:r w:rsidR="00C56DFF">
        <w:rPr>
          <w:rFonts w:ascii="Times New Roman" w:hAnsi="Times New Roman" w:cs="Times New Roman"/>
          <w:sz w:val="26"/>
          <w:szCs w:val="26"/>
        </w:rPr>
        <w:t>1.</w:t>
      </w:r>
      <w:r w:rsidR="009729F4" w:rsidRPr="00611D63">
        <w:rPr>
          <w:rFonts w:ascii="Times New Roman" w:hAnsi="Times New Roman" w:cs="Times New Roman"/>
          <w:sz w:val="26"/>
          <w:szCs w:val="26"/>
        </w:rPr>
        <w:t> сведения о размере списанной безнадежной к взысканию дебиторской задолженности ресурсоснабжающей организации по оказанным коммунальным услугам в разрезе каждого должника (потребителя) по форме Приложения № 3 к настоящему Порядку;</w:t>
      </w:r>
    </w:p>
    <w:p w14:paraId="67429CE1" w14:textId="0D3AFAFE" w:rsidR="009729F4" w:rsidRPr="00611D63" w:rsidRDefault="006E3932" w:rsidP="009729F4">
      <w:pPr>
        <w:pStyle w:val="ConsPlusNormal"/>
        <w:ind w:firstLine="709"/>
        <w:jc w:val="both"/>
        <w:rPr>
          <w:rFonts w:ascii="Times New Roman" w:hAnsi="Times New Roman" w:cs="Times New Roman"/>
          <w:sz w:val="26"/>
          <w:szCs w:val="26"/>
        </w:rPr>
      </w:pPr>
      <w:r w:rsidRPr="00611D63">
        <w:rPr>
          <w:rFonts w:ascii="Times New Roman" w:hAnsi="Times New Roman" w:cs="Times New Roman"/>
          <w:sz w:val="26"/>
          <w:szCs w:val="26"/>
        </w:rPr>
        <w:t>13.</w:t>
      </w:r>
      <w:r w:rsidR="00C56DFF">
        <w:rPr>
          <w:rFonts w:ascii="Times New Roman" w:hAnsi="Times New Roman" w:cs="Times New Roman"/>
          <w:sz w:val="26"/>
          <w:szCs w:val="26"/>
        </w:rPr>
        <w:t>2.</w:t>
      </w:r>
      <w:r w:rsidR="009729F4" w:rsidRPr="00611D63">
        <w:rPr>
          <w:rFonts w:ascii="Times New Roman" w:hAnsi="Times New Roman" w:cs="Times New Roman"/>
          <w:sz w:val="26"/>
          <w:szCs w:val="26"/>
        </w:rPr>
        <w:t> копии постановлений об окончании исполнительного производства и возвращении исполнительного листа взыскателю в связи с невозможностью взыскания, вынесенные судебным приставом-исполнителем.</w:t>
      </w:r>
    </w:p>
    <w:p w14:paraId="01894021" w14:textId="776BAD24" w:rsidR="009729F4" w:rsidRPr="00611D63" w:rsidRDefault="006E3932" w:rsidP="009729F4">
      <w:pPr>
        <w:pStyle w:val="ConsPlusNormal"/>
        <w:ind w:firstLine="709"/>
        <w:jc w:val="both"/>
        <w:rPr>
          <w:rFonts w:ascii="Times New Roman" w:hAnsi="Times New Roman" w:cs="Times New Roman"/>
          <w:sz w:val="26"/>
          <w:szCs w:val="26"/>
        </w:rPr>
      </w:pPr>
      <w:r w:rsidRPr="00611D63">
        <w:rPr>
          <w:rFonts w:ascii="Times New Roman" w:hAnsi="Times New Roman" w:cs="Times New Roman"/>
          <w:sz w:val="26"/>
          <w:szCs w:val="26"/>
        </w:rPr>
        <w:t>13.</w:t>
      </w:r>
      <w:r w:rsidR="00C56DFF">
        <w:rPr>
          <w:rFonts w:ascii="Times New Roman" w:hAnsi="Times New Roman" w:cs="Times New Roman"/>
          <w:sz w:val="26"/>
          <w:szCs w:val="26"/>
        </w:rPr>
        <w:t>3.</w:t>
      </w:r>
      <w:r w:rsidR="009729F4" w:rsidRPr="00611D63">
        <w:rPr>
          <w:rFonts w:ascii="Times New Roman" w:hAnsi="Times New Roman" w:cs="Times New Roman"/>
          <w:sz w:val="26"/>
          <w:szCs w:val="26"/>
        </w:rPr>
        <w:t> бухгалтерские регистры (оборотно-сальдовые ведомости, анализ счетов по субконто, карточки счетов), подтверждающие обоснование фактических расходов по счетам затрат по регулируемому виду деятельности «теплоснабжение», «во</w:t>
      </w:r>
      <w:r w:rsidR="00C56DFF">
        <w:rPr>
          <w:rFonts w:ascii="Times New Roman" w:hAnsi="Times New Roman" w:cs="Times New Roman"/>
          <w:sz w:val="26"/>
          <w:szCs w:val="26"/>
        </w:rPr>
        <w:t xml:space="preserve">доснабжение» и «водоотведение» </w:t>
      </w:r>
      <w:r w:rsidR="009729F4" w:rsidRPr="00611D63">
        <w:rPr>
          <w:rFonts w:ascii="Times New Roman" w:hAnsi="Times New Roman" w:cs="Times New Roman"/>
          <w:sz w:val="26"/>
          <w:szCs w:val="26"/>
        </w:rPr>
        <w:t>в разрезе статей затрат или номенклатуры счетов затрат: оборотно – сальдовые ведомости (в разрезе субсчетов), в том числе:</w:t>
      </w:r>
    </w:p>
    <w:p w14:paraId="096DE40B" w14:textId="77777777" w:rsidR="009729F4" w:rsidRPr="00611D63" w:rsidRDefault="009729F4" w:rsidP="009729F4">
      <w:pPr>
        <w:pStyle w:val="ConsPlusNormal"/>
        <w:ind w:firstLine="709"/>
        <w:jc w:val="both"/>
        <w:rPr>
          <w:rFonts w:ascii="Times New Roman" w:hAnsi="Times New Roman" w:cs="Times New Roman"/>
          <w:sz w:val="26"/>
          <w:szCs w:val="26"/>
        </w:rPr>
      </w:pPr>
      <w:r w:rsidRPr="00611D63">
        <w:rPr>
          <w:rFonts w:ascii="Times New Roman" w:hAnsi="Times New Roman" w:cs="Times New Roman"/>
          <w:sz w:val="26"/>
          <w:szCs w:val="26"/>
        </w:rPr>
        <w:t>а) 91.1. «Прочие доходы»;</w:t>
      </w:r>
    </w:p>
    <w:p w14:paraId="57D23A5C" w14:textId="77777777" w:rsidR="009729F4" w:rsidRPr="00611D63" w:rsidRDefault="009729F4" w:rsidP="009729F4">
      <w:pPr>
        <w:pStyle w:val="ConsPlusNormal"/>
        <w:ind w:firstLine="709"/>
        <w:jc w:val="both"/>
        <w:rPr>
          <w:rFonts w:ascii="Times New Roman" w:hAnsi="Times New Roman" w:cs="Times New Roman"/>
          <w:sz w:val="26"/>
          <w:szCs w:val="26"/>
        </w:rPr>
      </w:pPr>
      <w:r w:rsidRPr="00611D63">
        <w:rPr>
          <w:rFonts w:ascii="Times New Roman" w:hAnsi="Times New Roman" w:cs="Times New Roman"/>
          <w:sz w:val="26"/>
          <w:szCs w:val="26"/>
        </w:rPr>
        <w:t>б) 91.2. «Прочие расходы»;</w:t>
      </w:r>
    </w:p>
    <w:p w14:paraId="3715C1E3" w14:textId="77777777" w:rsidR="009729F4" w:rsidRPr="00611D63" w:rsidRDefault="009729F4" w:rsidP="009729F4">
      <w:pPr>
        <w:pStyle w:val="ConsPlusNormal"/>
        <w:ind w:firstLine="709"/>
        <w:jc w:val="both"/>
        <w:rPr>
          <w:rFonts w:ascii="Times New Roman" w:hAnsi="Times New Roman" w:cs="Times New Roman"/>
          <w:sz w:val="26"/>
          <w:szCs w:val="26"/>
        </w:rPr>
      </w:pPr>
      <w:r w:rsidRPr="00611D63">
        <w:rPr>
          <w:rFonts w:ascii="Times New Roman" w:hAnsi="Times New Roman" w:cs="Times New Roman"/>
          <w:sz w:val="26"/>
          <w:szCs w:val="26"/>
        </w:rPr>
        <w:t>в) 007 «Списанная в убыток задолженность неплатежеспособных дебиторов».</w:t>
      </w:r>
    </w:p>
    <w:p w14:paraId="58BBF72E" w14:textId="2CFA003A" w:rsidR="009729F4" w:rsidRPr="00611D63" w:rsidRDefault="009729F4" w:rsidP="009729F4">
      <w:pPr>
        <w:pStyle w:val="ConsPlusNormal"/>
        <w:ind w:firstLine="850"/>
        <w:jc w:val="both"/>
        <w:rPr>
          <w:rFonts w:ascii="Times New Roman" w:hAnsi="Times New Roman" w:cs="Times New Roman"/>
          <w:sz w:val="26"/>
          <w:szCs w:val="26"/>
        </w:rPr>
      </w:pPr>
      <w:r w:rsidRPr="00C93303">
        <w:rPr>
          <w:rFonts w:ascii="Times New Roman" w:hAnsi="Times New Roman" w:cs="Times New Roman"/>
          <w:sz w:val="26"/>
          <w:szCs w:val="26"/>
          <w:highlight w:val="yellow"/>
        </w:rPr>
        <w:t>1</w:t>
      </w:r>
      <w:r w:rsidR="006E3932" w:rsidRPr="00C93303">
        <w:rPr>
          <w:rFonts w:ascii="Times New Roman" w:hAnsi="Times New Roman" w:cs="Times New Roman"/>
          <w:sz w:val="26"/>
          <w:szCs w:val="26"/>
          <w:highlight w:val="yellow"/>
        </w:rPr>
        <w:t>4</w:t>
      </w:r>
      <w:r w:rsidRPr="00C93303">
        <w:rPr>
          <w:rFonts w:ascii="Times New Roman" w:hAnsi="Times New Roman" w:cs="Times New Roman"/>
          <w:sz w:val="26"/>
          <w:szCs w:val="26"/>
          <w:highlight w:val="yellow"/>
        </w:rPr>
        <w:t>.</w:t>
      </w:r>
      <w:r w:rsidRPr="00611D63">
        <w:rPr>
          <w:rFonts w:ascii="Times New Roman" w:hAnsi="Times New Roman" w:cs="Times New Roman"/>
          <w:sz w:val="26"/>
          <w:szCs w:val="26"/>
        </w:rPr>
        <w:t xml:space="preserve"> Для расчета размера сверхнормативных расходов на топливо по формуле 2 (Приложение 2) ресурсоснабжающей организацией предоставляются следующие </w:t>
      </w:r>
      <w:r w:rsidRPr="00611D63">
        <w:rPr>
          <w:rFonts w:ascii="Times New Roman" w:hAnsi="Times New Roman" w:cs="Times New Roman"/>
          <w:sz w:val="26"/>
          <w:szCs w:val="26"/>
        </w:rPr>
        <w:lastRenderedPageBreak/>
        <w:t>документы:</w:t>
      </w:r>
    </w:p>
    <w:p w14:paraId="3E06981F" w14:textId="65335DCE"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1.</w:t>
      </w:r>
      <w:r w:rsidR="009729F4" w:rsidRPr="00611D63">
        <w:rPr>
          <w:rFonts w:ascii="Times New Roman" w:hAnsi="Times New Roman" w:cs="Times New Roman"/>
          <w:sz w:val="26"/>
          <w:szCs w:val="26"/>
        </w:rPr>
        <w:t xml:space="preserve"> бухгалтерские регистры (оборотно-сальдовые ведомости, анализ счетов </w:t>
      </w:r>
      <w:r w:rsidR="009729F4" w:rsidRPr="00611D63">
        <w:rPr>
          <w:rFonts w:ascii="Times New Roman" w:hAnsi="Times New Roman" w:cs="Times New Roman"/>
          <w:sz w:val="26"/>
          <w:szCs w:val="26"/>
        </w:rPr>
        <w:br/>
        <w:t>по субконто, карточки счетов), подтверждающие обоснование фактических расходов по счетам затрат по регулируемому виду деятельности «теплоснабжение», в разрезе статей затрат или номенклатуры счетов затрат: оборотно-сальдовые ведомости (в разрезе субсчетов), в том числе:</w:t>
      </w:r>
    </w:p>
    <w:p w14:paraId="1E06B322"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 xml:space="preserve">а) 20 «Основное производство» по виду деятельности «теплоснабжение» </w:t>
      </w:r>
      <w:r w:rsidRPr="00611D63">
        <w:rPr>
          <w:rFonts w:ascii="Times New Roman" w:hAnsi="Times New Roman" w:cs="Times New Roman"/>
          <w:sz w:val="26"/>
          <w:szCs w:val="26"/>
        </w:rPr>
        <w:br/>
        <w:t>(в разбивке по каждому установленному тарифу);</w:t>
      </w:r>
    </w:p>
    <w:p w14:paraId="0212D8FA"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б) 60 «Расчеты с поставщиками и подрядчиками»;</w:t>
      </w:r>
    </w:p>
    <w:p w14:paraId="281A9616"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в) 90 «Продажи»:</w:t>
      </w:r>
    </w:p>
    <w:p w14:paraId="1EFC845E"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 xml:space="preserve">себестоимость по виду деятельности «теплоснабжение» (в разбивке </w:t>
      </w:r>
      <w:r w:rsidRPr="00611D63">
        <w:rPr>
          <w:rFonts w:ascii="Times New Roman" w:hAnsi="Times New Roman" w:cs="Times New Roman"/>
          <w:sz w:val="26"/>
          <w:szCs w:val="26"/>
        </w:rPr>
        <w:br/>
        <w:t>по каждому установленному тарифу);</w:t>
      </w:r>
    </w:p>
    <w:p w14:paraId="586EC15F"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выручка по виду деятельности «теплоснабжение» (в разбивке по каждому установленному тарифу);</w:t>
      </w:r>
    </w:p>
    <w:p w14:paraId="2BFD2E55"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г) 10 «Материалы» (в части сведений о топливе в разбивке по каждому теплоисточнику и по каждому виду топлива);</w:t>
      </w:r>
    </w:p>
    <w:p w14:paraId="2AE73E09" w14:textId="4199D182"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2.</w:t>
      </w:r>
      <w:r w:rsidR="009729F4" w:rsidRPr="00611D63">
        <w:rPr>
          <w:rFonts w:ascii="Times New Roman" w:hAnsi="Times New Roman" w:cs="Times New Roman"/>
          <w:sz w:val="26"/>
          <w:szCs w:val="26"/>
        </w:rPr>
        <w:t xml:space="preserve"> реестр выставленных счетов за тепловую энергию на каждый год расчета </w:t>
      </w:r>
      <w:r w:rsidR="009729F4" w:rsidRPr="00611D63">
        <w:rPr>
          <w:rFonts w:ascii="Times New Roman" w:hAnsi="Times New Roman" w:cs="Times New Roman"/>
          <w:sz w:val="26"/>
          <w:szCs w:val="26"/>
        </w:rPr>
        <w:br/>
        <w:t>с указанием объемов в Гкал и стоимости, с разбивкой по теплоисточникам;</w:t>
      </w:r>
    </w:p>
    <w:p w14:paraId="044399DE" w14:textId="041C1655"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3.</w:t>
      </w:r>
      <w:r w:rsidR="009729F4" w:rsidRPr="00611D63">
        <w:rPr>
          <w:rFonts w:ascii="Times New Roman" w:hAnsi="Times New Roman" w:cs="Times New Roman"/>
          <w:sz w:val="26"/>
          <w:szCs w:val="26"/>
        </w:rPr>
        <w:t> справка о фактическом объеме отпуска тепловой энергии в тепловую сеть с коллекторов каждого теплоисточника, эксплуатируемого ресурсоснабжающей организацией;</w:t>
      </w:r>
    </w:p>
    <w:p w14:paraId="30728EC6" w14:textId="702F9DD2"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4.</w:t>
      </w:r>
      <w:r w:rsidR="009729F4" w:rsidRPr="00611D63">
        <w:rPr>
          <w:rFonts w:ascii="Times New Roman" w:hAnsi="Times New Roman" w:cs="Times New Roman"/>
          <w:sz w:val="26"/>
          <w:szCs w:val="26"/>
        </w:rPr>
        <w:t xml:space="preserve"> копии договоров поставки, транспортировки природного газа (аренды </w:t>
      </w:r>
      <w:r w:rsidR="009729F4" w:rsidRPr="00611D63">
        <w:rPr>
          <w:rFonts w:ascii="Times New Roman" w:hAnsi="Times New Roman" w:cs="Times New Roman"/>
          <w:sz w:val="26"/>
          <w:szCs w:val="26"/>
        </w:rPr>
        <w:br/>
        <w:t xml:space="preserve">и технического обслуживания газопровода), попутного газа, угля, нефти, мазута, дизельного топлива, древесной щепы, используемых на котельных </w:t>
      </w:r>
      <w:r w:rsidR="009729F4" w:rsidRPr="00611D63">
        <w:rPr>
          <w:rFonts w:ascii="Times New Roman" w:hAnsi="Times New Roman" w:cs="Times New Roman"/>
          <w:sz w:val="26"/>
          <w:szCs w:val="26"/>
        </w:rPr>
        <w:br/>
        <w:t>для производства тепловой энергии, с приложением копий дополнительных соглашений, протоколов согласования цены;</w:t>
      </w:r>
    </w:p>
    <w:p w14:paraId="35DC1374" w14:textId="4EAC5055"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5.</w:t>
      </w:r>
      <w:r w:rsidR="009729F4" w:rsidRPr="00611D63">
        <w:rPr>
          <w:rFonts w:ascii="Times New Roman" w:hAnsi="Times New Roman" w:cs="Times New Roman"/>
          <w:sz w:val="26"/>
          <w:szCs w:val="26"/>
        </w:rPr>
        <w:t> реестр счетов-фактур по топливу (природный газ, попутный газ, мазут, уголь, нефть, дизельное топливо, древесная щепа) и копии счетов-фактур, указанных в таком реестре;</w:t>
      </w:r>
    </w:p>
    <w:p w14:paraId="56E31498" w14:textId="22706748"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6.</w:t>
      </w:r>
      <w:r w:rsidR="009729F4" w:rsidRPr="00611D63">
        <w:rPr>
          <w:rFonts w:ascii="Times New Roman" w:hAnsi="Times New Roman" w:cs="Times New Roman"/>
          <w:sz w:val="26"/>
          <w:szCs w:val="26"/>
        </w:rPr>
        <w:t xml:space="preserve"> расчет фактической цены топлива по форме согласно </w:t>
      </w:r>
      <w:hyperlink r:id="rId11" w:history="1">
        <w:r w:rsidR="009729F4" w:rsidRPr="00611D63">
          <w:rPr>
            <w:rFonts w:ascii="Times New Roman" w:hAnsi="Times New Roman" w:cs="Times New Roman"/>
            <w:sz w:val="26"/>
            <w:szCs w:val="26"/>
          </w:rPr>
          <w:t>приложению 4.5</w:t>
        </w:r>
      </w:hyperlink>
      <w:r w:rsidR="009729F4" w:rsidRPr="00611D63">
        <w:rPr>
          <w:rFonts w:ascii="Times New Roman" w:hAnsi="Times New Roman" w:cs="Times New Roman"/>
          <w:sz w:val="26"/>
          <w:szCs w:val="26"/>
        </w:rPr>
        <w:t xml:space="preserve"> «Расчет баланса топлива» к Методическим указаниям, утвержденным приказом ФСТ России от 13.06.2013 № 760-э «Об утверждении Методических указаний по расчету регулируемых цен (тарифов) в сфере теплоснабжения»;</w:t>
      </w:r>
    </w:p>
    <w:p w14:paraId="6099E1AF" w14:textId="67846E9B"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7.</w:t>
      </w:r>
      <w:r w:rsidR="009729F4" w:rsidRPr="00611D63">
        <w:rPr>
          <w:rFonts w:ascii="Times New Roman" w:hAnsi="Times New Roman" w:cs="Times New Roman"/>
          <w:sz w:val="26"/>
          <w:szCs w:val="26"/>
        </w:rPr>
        <w:t> акты списания топлива в производство тепловой энергии;</w:t>
      </w:r>
    </w:p>
    <w:p w14:paraId="0A73E7F2" w14:textId="433ED054"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14.</w:t>
      </w:r>
      <w:r w:rsidR="00C56DFF">
        <w:rPr>
          <w:rFonts w:ascii="Times New Roman" w:hAnsi="Times New Roman" w:cs="Times New Roman"/>
          <w:sz w:val="26"/>
          <w:szCs w:val="26"/>
        </w:rPr>
        <w:t>8.</w:t>
      </w:r>
      <w:r w:rsidR="009729F4" w:rsidRPr="00611D63">
        <w:rPr>
          <w:rFonts w:ascii="Times New Roman" w:hAnsi="Times New Roman" w:cs="Times New Roman"/>
          <w:sz w:val="26"/>
          <w:szCs w:val="26"/>
        </w:rPr>
        <w:t> сертификаты качества основного топлива по котельным или иные документы, подтверждающие калорийность топлива (в разрезе каждой поставки топлива), используемого на котельных для производства тепловой энергии.</w:t>
      </w:r>
    </w:p>
    <w:p w14:paraId="1B95DB93" w14:textId="05AAFB62" w:rsidR="009729F4" w:rsidRPr="00611D63" w:rsidRDefault="009729F4" w:rsidP="00C56DFF">
      <w:pPr>
        <w:pStyle w:val="ConsPlusNormal"/>
        <w:ind w:firstLine="0"/>
        <w:jc w:val="both"/>
        <w:rPr>
          <w:rFonts w:ascii="Times New Roman" w:hAnsi="Times New Roman" w:cs="Times New Roman"/>
          <w:sz w:val="26"/>
          <w:szCs w:val="26"/>
        </w:rPr>
      </w:pPr>
      <w:r w:rsidRPr="00C93303">
        <w:rPr>
          <w:rFonts w:ascii="Times New Roman" w:hAnsi="Times New Roman" w:cs="Times New Roman"/>
          <w:sz w:val="26"/>
          <w:szCs w:val="26"/>
          <w:highlight w:val="yellow"/>
        </w:rPr>
        <w:t>1</w:t>
      </w:r>
      <w:r w:rsidR="006E3932" w:rsidRPr="00C93303">
        <w:rPr>
          <w:rFonts w:ascii="Times New Roman" w:hAnsi="Times New Roman" w:cs="Times New Roman"/>
          <w:sz w:val="26"/>
          <w:szCs w:val="26"/>
          <w:highlight w:val="yellow"/>
        </w:rPr>
        <w:t>5</w:t>
      </w:r>
      <w:r w:rsidRPr="00C93303">
        <w:rPr>
          <w:rFonts w:ascii="Times New Roman" w:hAnsi="Times New Roman" w:cs="Times New Roman"/>
          <w:sz w:val="26"/>
          <w:szCs w:val="26"/>
          <w:highlight w:val="yellow"/>
        </w:rPr>
        <w:t>.</w:t>
      </w:r>
      <w:r w:rsidRPr="00611D63">
        <w:rPr>
          <w:rFonts w:ascii="Times New Roman" w:hAnsi="Times New Roman" w:cs="Times New Roman"/>
          <w:sz w:val="26"/>
          <w:szCs w:val="26"/>
        </w:rPr>
        <w:t> Для расчета размера сверхнормативных расходов на электроэнергию по формуле 3 ресурсоснабжающей организацией предоставляются следующие документы:</w:t>
      </w:r>
    </w:p>
    <w:p w14:paraId="5F1553C4" w14:textId="40C58A52"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15.</w:t>
      </w:r>
      <w:r w:rsidR="00C56DFF">
        <w:rPr>
          <w:rFonts w:ascii="Times New Roman" w:hAnsi="Times New Roman" w:cs="Times New Roman"/>
          <w:sz w:val="26"/>
          <w:szCs w:val="26"/>
        </w:rPr>
        <w:t>1.</w:t>
      </w:r>
      <w:r w:rsidR="009729F4" w:rsidRPr="00611D63">
        <w:rPr>
          <w:rFonts w:ascii="Times New Roman" w:hAnsi="Times New Roman" w:cs="Times New Roman"/>
          <w:sz w:val="26"/>
          <w:szCs w:val="26"/>
        </w:rPr>
        <w:t xml:space="preserve"> бухгалтерские регистры (оборотно-сальдовые ведомости, анализ счетов </w:t>
      </w:r>
      <w:r w:rsidR="009729F4" w:rsidRPr="00611D63">
        <w:rPr>
          <w:rFonts w:ascii="Times New Roman" w:hAnsi="Times New Roman" w:cs="Times New Roman"/>
          <w:sz w:val="26"/>
          <w:szCs w:val="26"/>
        </w:rPr>
        <w:br/>
        <w:t>по субконто, карточки счетов), подтверждающие обоснование фактических расходов по счетам затрат по регулируемому виду деятельности «водоснабжение», в разрезе статей затрат или номенклатуры счетов затрат: оборотно-сальдовые ведомости (в разрезе субсчетов), в том числе:</w:t>
      </w:r>
    </w:p>
    <w:p w14:paraId="503B7D57"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 xml:space="preserve">а) 20 «Основное производство» по виду деятельности «водоснабжение» </w:t>
      </w:r>
      <w:r w:rsidRPr="00611D63">
        <w:rPr>
          <w:rFonts w:ascii="Times New Roman" w:hAnsi="Times New Roman" w:cs="Times New Roman"/>
          <w:sz w:val="26"/>
          <w:szCs w:val="26"/>
        </w:rPr>
        <w:br/>
        <w:t>(в разбивке по каждому установленному тарифу);</w:t>
      </w:r>
    </w:p>
    <w:p w14:paraId="1544451B"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б) 60 «Расчеты с поставщиками и подрядчиками»;</w:t>
      </w:r>
    </w:p>
    <w:p w14:paraId="771BCFC2"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в) 90 «Продажи»:</w:t>
      </w:r>
    </w:p>
    <w:p w14:paraId="00FE331A"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 xml:space="preserve">себестоимость по виду деятельности «водоснабжение» (в разбивке </w:t>
      </w:r>
      <w:r w:rsidRPr="00611D63">
        <w:rPr>
          <w:rFonts w:ascii="Times New Roman" w:hAnsi="Times New Roman" w:cs="Times New Roman"/>
          <w:sz w:val="26"/>
          <w:szCs w:val="26"/>
        </w:rPr>
        <w:br/>
      </w:r>
      <w:r w:rsidRPr="00611D63">
        <w:rPr>
          <w:rFonts w:ascii="Times New Roman" w:hAnsi="Times New Roman" w:cs="Times New Roman"/>
          <w:sz w:val="26"/>
          <w:szCs w:val="26"/>
        </w:rPr>
        <w:lastRenderedPageBreak/>
        <w:t>по каждому установленному тарифу);</w:t>
      </w:r>
    </w:p>
    <w:p w14:paraId="32FB1608" w14:textId="77777777" w:rsidR="009729F4" w:rsidRPr="00611D63" w:rsidRDefault="009729F4"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выручка по виду деятельности «водоснабжение» (в разбивке по каждому установленному тарифу);</w:t>
      </w:r>
    </w:p>
    <w:p w14:paraId="6589037A" w14:textId="2BD76351"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15.</w:t>
      </w:r>
      <w:r w:rsidR="00C56DFF">
        <w:rPr>
          <w:rFonts w:ascii="Times New Roman" w:hAnsi="Times New Roman" w:cs="Times New Roman"/>
          <w:sz w:val="26"/>
          <w:szCs w:val="26"/>
        </w:rPr>
        <w:t>2.</w:t>
      </w:r>
      <w:r w:rsidR="009729F4" w:rsidRPr="00611D63">
        <w:rPr>
          <w:rFonts w:ascii="Times New Roman" w:hAnsi="Times New Roman" w:cs="Times New Roman"/>
          <w:sz w:val="26"/>
          <w:szCs w:val="26"/>
        </w:rPr>
        <w:t xml:space="preserve"> справка о ежемесячном расходе электрической энергии </w:t>
      </w:r>
      <w:r w:rsidR="009729F4" w:rsidRPr="00611D63">
        <w:rPr>
          <w:rFonts w:ascii="Times New Roman" w:hAnsi="Times New Roman" w:cs="Times New Roman"/>
          <w:sz w:val="26"/>
          <w:szCs w:val="26"/>
        </w:rPr>
        <w:br/>
        <w:t>на производственные нужды по виду деятельности «водоснабжение» (по каждому объекту с группировкой по каждому установленному тарифу);</w:t>
      </w:r>
    </w:p>
    <w:p w14:paraId="54574B1B" w14:textId="01B8A2CD"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15.</w:t>
      </w:r>
      <w:r w:rsidR="00C56DFF">
        <w:rPr>
          <w:rFonts w:ascii="Times New Roman" w:hAnsi="Times New Roman" w:cs="Times New Roman"/>
          <w:sz w:val="26"/>
          <w:szCs w:val="26"/>
        </w:rPr>
        <w:t>3.</w:t>
      </w:r>
      <w:r w:rsidR="009729F4" w:rsidRPr="00611D63">
        <w:rPr>
          <w:rFonts w:ascii="Times New Roman" w:hAnsi="Times New Roman" w:cs="Times New Roman"/>
          <w:sz w:val="26"/>
          <w:szCs w:val="26"/>
        </w:rPr>
        <w:t> копии счетов-фактур на электроэнергию с актами приема-передачи, ведомостями приема-передачи электрической энергии;</w:t>
      </w:r>
    </w:p>
    <w:p w14:paraId="33E91CA2" w14:textId="40252785" w:rsidR="009729F4" w:rsidRPr="00611D63" w:rsidRDefault="006E3932" w:rsidP="009729F4">
      <w:pPr>
        <w:pStyle w:val="ConsPlusNormal"/>
        <w:ind w:firstLine="850"/>
        <w:jc w:val="both"/>
        <w:rPr>
          <w:rFonts w:ascii="Times New Roman" w:hAnsi="Times New Roman" w:cs="Times New Roman"/>
          <w:sz w:val="26"/>
          <w:szCs w:val="26"/>
        </w:rPr>
      </w:pPr>
      <w:r w:rsidRPr="00611D63">
        <w:rPr>
          <w:rFonts w:ascii="Times New Roman" w:hAnsi="Times New Roman" w:cs="Times New Roman"/>
          <w:sz w:val="26"/>
          <w:szCs w:val="26"/>
        </w:rPr>
        <w:t>15.</w:t>
      </w:r>
      <w:r w:rsidR="009729F4" w:rsidRPr="00611D63">
        <w:rPr>
          <w:rFonts w:ascii="Times New Roman" w:hAnsi="Times New Roman" w:cs="Times New Roman"/>
          <w:sz w:val="26"/>
          <w:szCs w:val="26"/>
        </w:rPr>
        <w:t>4</w:t>
      </w:r>
      <w:r w:rsidR="00C56DFF">
        <w:rPr>
          <w:rFonts w:ascii="Times New Roman" w:hAnsi="Times New Roman" w:cs="Times New Roman"/>
          <w:sz w:val="26"/>
          <w:szCs w:val="26"/>
        </w:rPr>
        <w:t>.</w:t>
      </w:r>
      <w:r w:rsidR="009729F4" w:rsidRPr="00611D63">
        <w:rPr>
          <w:rFonts w:ascii="Times New Roman" w:hAnsi="Times New Roman" w:cs="Times New Roman"/>
          <w:sz w:val="26"/>
          <w:szCs w:val="26"/>
        </w:rPr>
        <w:t> реестр выставленных счетов за услуги водоснабжения на каждый год расчета с указанием объемов в м. куб., с разбивкой по каждому тарифу.</w:t>
      </w:r>
    </w:p>
    <w:p w14:paraId="61471F48" w14:textId="58F82365" w:rsidR="006C2418" w:rsidRPr="00611D63" w:rsidRDefault="006C2418" w:rsidP="00C56DFF">
      <w:pPr>
        <w:pStyle w:val="ConsPlusNormal"/>
        <w:ind w:firstLine="0"/>
        <w:jc w:val="both"/>
        <w:rPr>
          <w:rFonts w:ascii="Times New Roman" w:hAnsi="Times New Roman" w:cs="Times New Roman"/>
          <w:sz w:val="26"/>
          <w:szCs w:val="26"/>
        </w:rPr>
      </w:pPr>
      <w:r w:rsidRPr="00C93303">
        <w:rPr>
          <w:rFonts w:ascii="Times New Roman" w:hAnsi="Times New Roman" w:cs="Times New Roman"/>
          <w:sz w:val="26"/>
          <w:szCs w:val="26"/>
          <w:highlight w:val="yellow"/>
        </w:rPr>
        <w:t>1</w:t>
      </w:r>
      <w:r w:rsidR="00604400" w:rsidRPr="00C93303">
        <w:rPr>
          <w:rFonts w:ascii="Times New Roman" w:hAnsi="Times New Roman" w:cs="Times New Roman"/>
          <w:sz w:val="26"/>
          <w:szCs w:val="26"/>
          <w:highlight w:val="yellow"/>
        </w:rPr>
        <w:t>6</w:t>
      </w:r>
      <w:r w:rsidRPr="00C93303">
        <w:rPr>
          <w:rFonts w:ascii="Times New Roman" w:hAnsi="Times New Roman" w:cs="Times New Roman"/>
          <w:sz w:val="26"/>
          <w:szCs w:val="26"/>
          <w:highlight w:val="yellow"/>
        </w:rPr>
        <w:t>.</w:t>
      </w:r>
      <w:r w:rsidRPr="00611D63">
        <w:rPr>
          <w:rFonts w:ascii="Times New Roman" w:hAnsi="Times New Roman" w:cs="Times New Roman"/>
          <w:sz w:val="26"/>
          <w:szCs w:val="26"/>
        </w:rPr>
        <w:t xml:space="preserve"> Для расчета размера сверхнормативных потерь по формуле </w:t>
      </w:r>
      <w:r w:rsidR="006F22F9" w:rsidRPr="00611D63">
        <w:rPr>
          <w:rFonts w:ascii="Times New Roman" w:hAnsi="Times New Roman" w:cs="Times New Roman"/>
          <w:sz w:val="26"/>
          <w:szCs w:val="26"/>
        </w:rPr>
        <w:t>4</w:t>
      </w:r>
      <w:r w:rsidRPr="00611D63">
        <w:rPr>
          <w:rFonts w:ascii="Times New Roman" w:hAnsi="Times New Roman" w:cs="Times New Roman"/>
          <w:sz w:val="26"/>
          <w:szCs w:val="26"/>
        </w:rPr>
        <w:t xml:space="preserve"> (Приложение 2) ресурсоснабжающей организацией предоставляются следующие документы:</w:t>
      </w:r>
    </w:p>
    <w:p w14:paraId="386F28FF" w14:textId="75ED8328" w:rsidR="00604400" w:rsidRPr="00611D63" w:rsidRDefault="00C56DFF" w:rsidP="00604400">
      <w:pPr>
        <w:pStyle w:val="ConsPlusNormal"/>
        <w:ind w:firstLine="850"/>
        <w:jc w:val="both"/>
        <w:rPr>
          <w:rFonts w:ascii="Times New Roman" w:hAnsi="Times New Roman" w:cs="Times New Roman"/>
          <w:sz w:val="26"/>
          <w:szCs w:val="26"/>
        </w:rPr>
      </w:pPr>
      <w:r>
        <w:rPr>
          <w:rFonts w:ascii="Times New Roman" w:hAnsi="Times New Roman" w:cs="Times New Roman"/>
          <w:sz w:val="26"/>
          <w:szCs w:val="26"/>
        </w:rPr>
        <w:t xml:space="preserve">16.1. </w:t>
      </w:r>
      <w:r w:rsidR="00604400" w:rsidRPr="00611D63">
        <w:rPr>
          <w:rFonts w:ascii="Times New Roman" w:hAnsi="Times New Roman" w:cs="Times New Roman"/>
          <w:sz w:val="26"/>
          <w:szCs w:val="26"/>
        </w:rPr>
        <w:t>Акт выполненных работ от производителя тепловой энергии (помесячно, подтверждение проданного объема)</w:t>
      </w:r>
    </w:p>
    <w:p w14:paraId="1B847F27" w14:textId="706B2067" w:rsidR="00604400" w:rsidRPr="00611D63" w:rsidRDefault="00C56DFF" w:rsidP="00604400">
      <w:pPr>
        <w:pStyle w:val="ConsPlusNormal"/>
        <w:ind w:firstLine="850"/>
        <w:jc w:val="both"/>
        <w:rPr>
          <w:rFonts w:ascii="Times New Roman" w:hAnsi="Times New Roman" w:cs="Times New Roman"/>
          <w:sz w:val="26"/>
          <w:szCs w:val="26"/>
        </w:rPr>
      </w:pPr>
      <w:r>
        <w:rPr>
          <w:rFonts w:ascii="Times New Roman" w:hAnsi="Times New Roman" w:cs="Times New Roman"/>
          <w:sz w:val="26"/>
          <w:szCs w:val="26"/>
        </w:rPr>
        <w:t xml:space="preserve">16.2. </w:t>
      </w:r>
      <w:r w:rsidR="00604400" w:rsidRPr="00611D63">
        <w:rPr>
          <w:rFonts w:ascii="Times New Roman" w:hAnsi="Times New Roman" w:cs="Times New Roman"/>
          <w:sz w:val="26"/>
          <w:szCs w:val="26"/>
        </w:rPr>
        <w:t>Акт сверки</w:t>
      </w:r>
      <w:r>
        <w:rPr>
          <w:rFonts w:ascii="Times New Roman" w:hAnsi="Times New Roman" w:cs="Times New Roman"/>
          <w:sz w:val="26"/>
          <w:szCs w:val="26"/>
        </w:rPr>
        <w:t xml:space="preserve"> (</w:t>
      </w:r>
      <w:r w:rsidR="00604400" w:rsidRPr="00611D63">
        <w:rPr>
          <w:rFonts w:ascii="Times New Roman" w:hAnsi="Times New Roman" w:cs="Times New Roman"/>
          <w:sz w:val="26"/>
          <w:szCs w:val="26"/>
        </w:rPr>
        <w:t>подтверждение задолженности)</w:t>
      </w:r>
    </w:p>
    <w:p w14:paraId="450EBDB4" w14:textId="63148D88" w:rsidR="00604400" w:rsidRPr="00611D63" w:rsidRDefault="00C56DFF" w:rsidP="00604400">
      <w:pPr>
        <w:pStyle w:val="ConsPlusNormal"/>
        <w:ind w:firstLine="850"/>
        <w:jc w:val="both"/>
        <w:rPr>
          <w:rFonts w:ascii="Times New Roman" w:hAnsi="Times New Roman" w:cs="Times New Roman"/>
          <w:sz w:val="26"/>
          <w:szCs w:val="26"/>
        </w:rPr>
      </w:pPr>
      <w:r>
        <w:rPr>
          <w:rFonts w:ascii="Times New Roman" w:hAnsi="Times New Roman" w:cs="Times New Roman"/>
          <w:sz w:val="26"/>
          <w:szCs w:val="26"/>
        </w:rPr>
        <w:t xml:space="preserve">16.3. Письмо от ДТР (подтверждение </w:t>
      </w:r>
      <w:r w:rsidR="00604400" w:rsidRPr="00611D63">
        <w:rPr>
          <w:rFonts w:ascii="Times New Roman" w:hAnsi="Times New Roman" w:cs="Times New Roman"/>
          <w:sz w:val="26"/>
          <w:szCs w:val="26"/>
        </w:rPr>
        <w:t>объема нормативных потерь, учтенных при формировании тарифа)</w:t>
      </w:r>
    </w:p>
    <w:p w14:paraId="6190879E" w14:textId="43346B6C" w:rsidR="00604400" w:rsidRPr="00611D63" w:rsidRDefault="00C56DFF" w:rsidP="00604400">
      <w:pPr>
        <w:pStyle w:val="ConsPlusNormal"/>
        <w:ind w:firstLine="850"/>
        <w:jc w:val="both"/>
        <w:rPr>
          <w:rFonts w:ascii="Times New Roman" w:hAnsi="Times New Roman" w:cs="Times New Roman"/>
          <w:sz w:val="26"/>
          <w:szCs w:val="26"/>
        </w:rPr>
      </w:pPr>
      <w:r>
        <w:rPr>
          <w:rFonts w:ascii="Times New Roman" w:hAnsi="Times New Roman" w:cs="Times New Roman"/>
          <w:sz w:val="26"/>
          <w:szCs w:val="26"/>
        </w:rPr>
        <w:t>16.4.</w:t>
      </w:r>
      <w:r w:rsidR="00604400" w:rsidRPr="00611D63">
        <w:rPr>
          <w:rFonts w:ascii="Times New Roman" w:hAnsi="Times New Roman" w:cs="Times New Roman"/>
          <w:sz w:val="26"/>
          <w:szCs w:val="26"/>
        </w:rPr>
        <w:t xml:space="preserve"> Отчет РСО 22 ЖКХ</w:t>
      </w:r>
      <w:r w:rsidR="0084402E">
        <w:rPr>
          <w:rFonts w:ascii="Times New Roman" w:hAnsi="Times New Roman" w:cs="Times New Roman"/>
          <w:sz w:val="26"/>
          <w:szCs w:val="26"/>
        </w:rPr>
        <w:t xml:space="preserve"> (</w:t>
      </w:r>
      <w:r w:rsidR="00604400" w:rsidRPr="00611D63">
        <w:rPr>
          <w:rFonts w:ascii="Times New Roman" w:hAnsi="Times New Roman" w:cs="Times New Roman"/>
          <w:sz w:val="26"/>
          <w:szCs w:val="26"/>
        </w:rPr>
        <w:t>подтверждение объема</w:t>
      </w:r>
      <w:r w:rsidR="0084402E">
        <w:rPr>
          <w:rFonts w:ascii="Times New Roman" w:hAnsi="Times New Roman" w:cs="Times New Roman"/>
          <w:sz w:val="26"/>
          <w:szCs w:val="26"/>
        </w:rPr>
        <w:t xml:space="preserve"> реализованной тепловой энергии</w:t>
      </w:r>
      <w:r w:rsidR="00604400" w:rsidRPr="00611D63">
        <w:rPr>
          <w:rFonts w:ascii="Times New Roman" w:hAnsi="Times New Roman" w:cs="Times New Roman"/>
          <w:sz w:val="26"/>
          <w:szCs w:val="26"/>
        </w:rPr>
        <w:t>)</w:t>
      </w:r>
    </w:p>
    <w:p w14:paraId="48117876" w14:textId="1A905422" w:rsidR="006C2418" w:rsidRPr="00611D63" w:rsidRDefault="00C56DFF" w:rsidP="00604400">
      <w:pPr>
        <w:pStyle w:val="ConsPlusNormal"/>
        <w:ind w:firstLine="850"/>
        <w:jc w:val="both"/>
        <w:rPr>
          <w:rFonts w:ascii="Times New Roman" w:hAnsi="Times New Roman" w:cs="Times New Roman"/>
          <w:sz w:val="26"/>
          <w:szCs w:val="26"/>
        </w:rPr>
      </w:pPr>
      <w:r>
        <w:rPr>
          <w:rFonts w:ascii="Times New Roman" w:hAnsi="Times New Roman" w:cs="Times New Roman"/>
          <w:sz w:val="26"/>
          <w:szCs w:val="26"/>
        </w:rPr>
        <w:t>16.5.</w:t>
      </w:r>
      <w:r w:rsidR="00604400" w:rsidRPr="00611D63">
        <w:rPr>
          <w:rFonts w:ascii="Times New Roman" w:hAnsi="Times New Roman" w:cs="Times New Roman"/>
          <w:sz w:val="26"/>
          <w:szCs w:val="26"/>
        </w:rPr>
        <w:t xml:space="preserve"> Бухгалтерские регистры (карточка счета 90.01.1 — подтверждение объема реализации)</w:t>
      </w:r>
    </w:p>
    <w:p w14:paraId="10FC33D1" w14:textId="7A71A826" w:rsidR="009729F4" w:rsidRPr="00611D63" w:rsidRDefault="009729F4" w:rsidP="00C56DFF">
      <w:pPr>
        <w:jc w:val="both"/>
        <w:rPr>
          <w:sz w:val="26"/>
          <w:szCs w:val="26"/>
        </w:rPr>
      </w:pPr>
      <w:r w:rsidRPr="00611D63">
        <w:rPr>
          <w:sz w:val="26"/>
          <w:szCs w:val="26"/>
        </w:rPr>
        <w:t>1</w:t>
      </w:r>
      <w:r w:rsidR="00604400" w:rsidRPr="00611D63">
        <w:rPr>
          <w:sz w:val="26"/>
          <w:szCs w:val="26"/>
        </w:rPr>
        <w:t>7</w:t>
      </w:r>
      <w:r w:rsidRPr="00611D63">
        <w:rPr>
          <w:sz w:val="26"/>
          <w:szCs w:val="26"/>
        </w:rPr>
        <w:t>. Получатель Субсидии несет ответственность за недостоверность предоставленных на основании настоящего Порядка документов и сведений в соответствии с действующим законодательством.</w:t>
      </w:r>
    </w:p>
    <w:p w14:paraId="32069072" w14:textId="0ECD18E2" w:rsidR="00C406EA" w:rsidRPr="00611D63" w:rsidRDefault="00C406EA" w:rsidP="00C406EA">
      <w:pPr>
        <w:shd w:val="clear" w:color="auto" w:fill="FFFFFF"/>
        <w:jc w:val="both"/>
        <w:textAlignment w:val="baseline"/>
        <w:rPr>
          <w:sz w:val="26"/>
          <w:szCs w:val="26"/>
          <w:lang w:eastAsia="ru-RU"/>
        </w:rPr>
      </w:pPr>
      <w:r w:rsidRPr="00DD594F">
        <w:rPr>
          <w:sz w:val="26"/>
          <w:szCs w:val="26"/>
          <w:highlight w:val="yellow"/>
          <w:lang w:eastAsia="ru-RU"/>
        </w:rPr>
        <w:t>1</w:t>
      </w:r>
      <w:r w:rsidR="00604400" w:rsidRPr="00DD594F">
        <w:rPr>
          <w:sz w:val="26"/>
          <w:szCs w:val="26"/>
          <w:highlight w:val="yellow"/>
          <w:lang w:eastAsia="ru-RU"/>
        </w:rPr>
        <w:t>8</w:t>
      </w:r>
      <w:r w:rsidRPr="00DD594F">
        <w:rPr>
          <w:sz w:val="26"/>
          <w:szCs w:val="26"/>
          <w:highlight w:val="yellow"/>
          <w:lang w:eastAsia="ru-RU"/>
        </w:rPr>
        <w:t>.</w:t>
      </w:r>
      <w:r w:rsidRPr="00611D63">
        <w:rPr>
          <w:sz w:val="26"/>
          <w:szCs w:val="26"/>
          <w:lang w:eastAsia="ru-RU"/>
        </w:rPr>
        <w:t xml:space="preserve"> Организатор отбора (Поселение):</w:t>
      </w:r>
    </w:p>
    <w:p w14:paraId="40E026AD" w14:textId="06155176" w:rsidR="00C406EA" w:rsidRPr="00611D63" w:rsidRDefault="007316A1" w:rsidP="00C406EA">
      <w:pPr>
        <w:ind w:firstLine="480"/>
        <w:jc w:val="both"/>
        <w:textAlignment w:val="baseline"/>
        <w:rPr>
          <w:sz w:val="26"/>
          <w:szCs w:val="26"/>
          <w:lang w:eastAsia="ru-RU"/>
        </w:rPr>
      </w:pPr>
      <w:r w:rsidRPr="00611D63">
        <w:rPr>
          <w:sz w:val="26"/>
          <w:szCs w:val="26"/>
          <w:lang w:eastAsia="ru-RU"/>
        </w:rPr>
        <w:t>1</w:t>
      </w:r>
      <w:r w:rsidR="00604400" w:rsidRPr="00611D63">
        <w:rPr>
          <w:sz w:val="26"/>
          <w:szCs w:val="26"/>
          <w:lang w:eastAsia="ru-RU"/>
        </w:rPr>
        <w:t>8</w:t>
      </w:r>
      <w:r w:rsidRPr="00611D63">
        <w:rPr>
          <w:sz w:val="26"/>
          <w:szCs w:val="26"/>
          <w:lang w:eastAsia="ru-RU"/>
        </w:rPr>
        <w:t>.</w:t>
      </w:r>
      <w:r w:rsidR="00C56DFF">
        <w:rPr>
          <w:sz w:val="26"/>
          <w:szCs w:val="26"/>
          <w:lang w:eastAsia="ru-RU"/>
        </w:rPr>
        <w:t>1.</w:t>
      </w:r>
      <w:r w:rsidR="00C406EA" w:rsidRPr="00611D63">
        <w:rPr>
          <w:sz w:val="26"/>
          <w:szCs w:val="26"/>
          <w:lang w:eastAsia="ru-RU"/>
        </w:rPr>
        <w:t xml:space="preserve"> создает комиссию по рассмотрению заявок на участие в отборе и подведению итогов отбора (далее - Комиссия). Комиссия создается и осуществляет свою деятельность на основании распоряжения главы Поселения.</w:t>
      </w:r>
    </w:p>
    <w:p w14:paraId="72389CB4" w14:textId="2E1BC44D" w:rsidR="00C406EA" w:rsidRPr="00611D63" w:rsidRDefault="007316A1" w:rsidP="00C406EA">
      <w:pPr>
        <w:ind w:firstLine="480"/>
        <w:jc w:val="both"/>
        <w:textAlignment w:val="baseline"/>
        <w:rPr>
          <w:sz w:val="26"/>
          <w:szCs w:val="26"/>
          <w:lang w:eastAsia="ru-RU"/>
        </w:rPr>
      </w:pPr>
      <w:r w:rsidRPr="00611D63">
        <w:rPr>
          <w:sz w:val="26"/>
          <w:szCs w:val="26"/>
          <w:lang w:eastAsia="ru-RU"/>
        </w:rPr>
        <w:t>1</w:t>
      </w:r>
      <w:r w:rsidR="00604400" w:rsidRPr="00611D63">
        <w:rPr>
          <w:sz w:val="26"/>
          <w:szCs w:val="26"/>
          <w:lang w:eastAsia="ru-RU"/>
        </w:rPr>
        <w:t>8</w:t>
      </w:r>
      <w:r w:rsidRPr="00611D63">
        <w:rPr>
          <w:sz w:val="26"/>
          <w:szCs w:val="26"/>
          <w:lang w:eastAsia="ru-RU"/>
        </w:rPr>
        <w:t>.</w:t>
      </w:r>
      <w:r w:rsidR="00C56DFF">
        <w:rPr>
          <w:sz w:val="26"/>
          <w:szCs w:val="26"/>
          <w:lang w:eastAsia="ru-RU"/>
        </w:rPr>
        <w:t>2.</w:t>
      </w:r>
      <w:r w:rsidR="00C406EA" w:rsidRPr="00611D63">
        <w:rPr>
          <w:sz w:val="26"/>
          <w:szCs w:val="26"/>
          <w:lang w:eastAsia="ru-RU"/>
        </w:rPr>
        <w:t xml:space="preserve"> назначает дату, время и место проведения рассмотрения заявок на участие в отборе и подведения итогов отбора.</w:t>
      </w:r>
    </w:p>
    <w:p w14:paraId="00E087C7" w14:textId="26707A5D" w:rsidR="00C406EA" w:rsidRPr="00611D63" w:rsidRDefault="007316A1" w:rsidP="00C406EA">
      <w:pPr>
        <w:ind w:firstLine="480"/>
        <w:jc w:val="both"/>
        <w:textAlignment w:val="baseline"/>
        <w:rPr>
          <w:sz w:val="26"/>
          <w:szCs w:val="26"/>
          <w:lang w:eastAsia="ru-RU"/>
        </w:rPr>
      </w:pPr>
      <w:r w:rsidRPr="00611D63">
        <w:rPr>
          <w:sz w:val="26"/>
          <w:szCs w:val="26"/>
          <w:lang w:eastAsia="ru-RU"/>
        </w:rPr>
        <w:t>1</w:t>
      </w:r>
      <w:r w:rsidR="00604400" w:rsidRPr="00611D63">
        <w:rPr>
          <w:sz w:val="26"/>
          <w:szCs w:val="26"/>
          <w:lang w:eastAsia="ru-RU"/>
        </w:rPr>
        <w:t>8</w:t>
      </w:r>
      <w:r w:rsidRPr="00611D63">
        <w:rPr>
          <w:sz w:val="26"/>
          <w:szCs w:val="26"/>
          <w:lang w:eastAsia="ru-RU"/>
        </w:rPr>
        <w:t>.</w:t>
      </w:r>
      <w:r w:rsidR="00C56DFF">
        <w:rPr>
          <w:sz w:val="26"/>
          <w:szCs w:val="26"/>
          <w:lang w:eastAsia="ru-RU"/>
        </w:rPr>
        <w:t>3.</w:t>
      </w:r>
      <w:r w:rsidR="00C406EA" w:rsidRPr="00611D63">
        <w:rPr>
          <w:sz w:val="26"/>
          <w:szCs w:val="26"/>
          <w:lang w:eastAsia="ru-RU"/>
        </w:rPr>
        <w:t xml:space="preserve"> регистрирует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заявки должен содержать указание на дату и время его поступления;</w:t>
      </w:r>
    </w:p>
    <w:p w14:paraId="40C57D70" w14:textId="3C193A90" w:rsidR="00C406EA" w:rsidRPr="00611D63" w:rsidRDefault="007316A1" w:rsidP="00C406EA">
      <w:pPr>
        <w:ind w:firstLine="480"/>
        <w:jc w:val="both"/>
        <w:textAlignment w:val="baseline"/>
        <w:rPr>
          <w:sz w:val="26"/>
          <w:szCs w:val="26"/>
          <w:lang w:eastAsia="ru-RU"/>
        </w:rPr>
      </w:pPr>
      <w:r w:rsidRPr="00611D63">
        <w:rPr>
          <w:sz w:val="26"/>
          <w:szCs w:val="26"/>
          <w:lang w:eastAsia="ru-RU"/>
        </w:rPr>
        <w:t>1</w:t>
      </w:r>
      <w:r w:rsidR="00604400" w:rsidRPr="00611D63">
        <w:rPr>
          <w:sz w:val="26"/>
          <w:szCs w:val="26"/>
          <w:lang w:eastAsia="ru-RU"/>
        </w:rPr>
        <w:t>8</w:t>
      </w:r>
      <w:r w:rsidRPr="00611D63">
        <w:rPr>
          <w:sz w:val="26"/>
          <w:szCs w:val="26"/>
          <w:lang w:eastAsia="ru-RU"/>
        </w:rPr>
        <w:t>.</w:t>
      </w:r>
      <w:r w:rsidR="00C56DFF">
        <w:rPr>
          <w:sz w:val="26"/>
          <w:szCs w:val="26"/>
          <w:lang w:eastAsia="ru-RU"/>
        </w:rPr>
        <w:t>4.</w:t>
      </w:r>
      <w:r w:rsidR="00C406EA" w:rsidRPr="00611D63">
        <w:rPr>
          <w:sz w:val="26"/>
          <w:szCs w:val="26"/>
          <w:lang w:eastAsia="ru-RU"/>
        </w:rPr>
        <w:t xml:space="preserve"> Заявки, прошитые и пронумерованные </w:t>
      </w:r>
      <w:r w:rsidR="00C56DFF" w:rsidRPr="00611D63">
        <w:rPr>
          <w:sz w:val="26"/>
          <w:szCs w:val="26"/>
          <w:lang w:eastAsia="ru-RU"/>
        </w:rPr>
        <w:t>с описью,</w:t>
      </w:r>
      <w:r w:rsidR="00C406EA" w:rsidRPr="00611D63">
        <w:rPr>
          <w:sz w:val="26"/>
          <w:szCs w:val="26"/>
          <w:lang w:eastAsia="ru-RU"/>
        </w:rPr>
        <w:t xml:space="preserve"> предоставляются:</w:t>
      </w:r>
    </w:p>
    <w:p w14:paraId="736A089A" w14:textId="77777777" w:rsidR="00C406EA" w:rsidRPr="00611D63" w:rsidRDefault="00C406EA" w:rsidP="00C406EA">
      <w:pPr>
        <w:shd w:val="clear" w:color="auto" w:fill="FFFFFF"/>
        <w:jc w:val="both"/>
        <w:textAlignment w:val="baseline"/>
        <w:rPr>
          <w:sz w:val="26"/>
          <w:szCs w:val="26"/>
          <w:lang w:eastAsia="ru-RU"/>
        </w:rPr>
      </w:pPr>
      <w:r w:rsidRPr="00611D63">
        <w:rPr>
          <w:sz w:val="26"/>
          <w:szCs w:val="26"/>
          <w:lang w:eastAsia="ru-RU"/>
        </w:rPr>
        <w:t>- в Поселение по адресу: индекс 636930, Томская область, Первомайский район, с. Первомайское, ул.Советская,14;</w:t>
      </w:r>
    </w:p>
    <w:p w14:paraId="45D8FC39" w14:textId="202EBE10" w:rsidR="00C406EA" w:rsidRPr="00611D63" w:rsidRDefault="00C406EA" w:rsidP="00C406EA">
      <w:pPr>
        <w:shd w:val="clear" w:color="auto" w:fill="FFFFFF"/>
        <w:jc w:val="both"/>
        <w:textAlignment w:val="baseline"/>
        <w:rPr>
          <w:sz w:val="26"/>
          <w:szCs w:val="26"/>
          <w:lang w:eastAsia="ru-RU"/>
        </w:rPr>
      </w:pPr>
      <w:r w:rsidRPr="00611D63">
        <w:rPr>
          <w:sz w:val="26"/>
          <w:szCs w:val="26"/>
          <w:lang w:eastAsia="ru-RU"/>
        </w:rPr>
        <w:t>- почтовым оправление</w:t>
      </w:r>
      <w:r w:rsidR="00DD594F">
        <w:rPr>
          <w:sz w:val="26"/>
          <w:szCs w:val="26"/>
          <w:lang w:eastAsia="ru-RU"/>
        </w:rPr>
        <w:t>м</w:t>
      </w:r>
      <w:r w:rsidRPr="00611D63">
        <w:rPr>
          <w:sz w:val="26"/>
          <w:szCs w:val="26"/>
          <w:lang w:eastAsia="ru-RU"/>
        </w:rPr>
        <w:t>. При почтовом отправлении датой принятия заявки и документов считается дата, указанная на штампе почтового отделения.</w:t>
      </w:r>
    </w:p>
    <w:p w14:paraId="3050EF59" w14:textId="040238DB" w:rsidR="00C406EA" w:rsidRPr="00611D63" w:rsidRDefault="007316A1" w:rsidP="00C406EA">
      <w:pPr>
        <w:shd w:val="clear" w:color="auto" w:fill="FFFFFF"/>
        <w:ind w:firstLine="567"/>
        <w:jc w:val="both"/>
        <w:textAlignment w:val="baseline"/>
        <w:rPr>
          <w:sz w:val="26"/>
          <w:szCs w:val="26"/>
          <w:lang w:eastAsia="ru-RU"/>
        </w:rPr>
      </w:pPr>
      <w:r w:rsidRPr="00611D63">
        <w:rPr>
          <w:sz w:val="26"/>
          <w:szCs w:val="26"/>
          <w:lang w:eastAsia="ru-RU"/>
        </w:rPr>
        <w:t>1</w:t>
      </w:r>
      <w:r w:rsidR="00604400" w:rsidRPr="00611D63">
        <w:rPr>
          <w:sz w:val="26"/>
          <w:szCs w:val="26"/>
          <w:lang w:eastAsia="ru-RU"/>
        </w:rPr>
        <w:t>8</w:t>
      </w:r>
      <w:r w:rsidRPr="00611D63">
        <w:rPr>
          <w:sz w:val="26"/>
          <w:szCs w:val="26"/>
          <w:lang w:eastAsia="ru-RU"/>
        </w:rPr>
        <w:t>.</w:t>
      </w:r>
      <w:r w:rsidR="00C56DFF">
        <w:rPr>
          <w:sz w:val="26"/>
          <w:szCs w:val="26"/>
          <w:lang w:eastAsia="ru-RU"/>
        </w:rPr>
        <w:t>5.</w:t>
      </w:r>
      <w:r w:rsidR="00C406EA" w:rsidRPr="00611D63">
        <w:rPr>
          <w:sz w:val="26"/>
          <w:szCs w:val="26"/>
          <w:lang w:eastAsia="ru-RU"/>
        </w:rPr>
        <w:t xml:space="preserve"> В течении </w:t>
      </w:r>
      <w:r w:rsidR="00C406EA" w:rsidRPr="00DD594F">
        <w:rPr>
          <w:sz w:val="26"/>
          <w:szCs w:val="26"/>
          <w:highlight w:val="yellow"/>
          <w:lang w:eastAsia="ru-RU"/>
        </w:rPr>
        <w:t>двух рабочих дней</w:t>
      </w:r>
      <w:r w:rsidR="00C406EA" w:rsidRPr="00611D63">
        <w:rPr>
          <w:sz w:val="26"/>
          <w:szCs w:val="26"/>
          <w:lang w:eastAsia="ru-RU"/>
        </w:rPr>
        <w:t xml:space="preserve"> после дня окончания приема заявок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её предоставлении. Получатель субсидии определяется Комиссией среди участников отбора в соответствии с критериями отбора и очерёдностью поступления заявок. При наличии достигнутого результата субсидии на момент проведения отбора, Комиссия принимает решение о признании Участника отбора победителем и предоставлении субсидии с указанием её размера.</w:t>
      </w:r>
    </w:p>
    <w:p w14:paraId="2BFAFE9A" w14:textId="77777777" w:rsidR="00C406EA" w:rsidRPr="00611D63" w:rsidRDefault="00C406EA" w:rsidP="00C406EA">
      <w:pPr>
        <w:shd w:val="clear" w:color="auto" w:fill="FFFFFF"/>
        <w:ind w:firstLine="709"/>
        <w:jc w:val="both"/>
        <w:textAlignment w:val="baseline"/>
        <w:rPr>
          <w:sz w:val="26"/>
          <w:szCs w:val="26"/>
          <w:lang w:eastAsia="ru-RU"/>
        </w:rPr>
      </w:pPr>
      <w:r w:rsidRPr="00611D63">
        <w:rPr>
          <w:sz w:val="26"/>
          <w:szCs w:val="26"/>
          <w:lang w:eastAsia="ru-RU"/>
        </w:rPr>
        <w:t xml:space="preserve">В случае если на участие в отборе не предоставлено ни одной заявки, отбор признается несостоявшимся. </w:t>
      </w:r>
    </w:p>
    <w:p w14:paraId="224E4B18" w14:textId="64893C7D" w:rsidR="00C406EA" w:rsidRPr="00611D63" w:rsidRDefault="00C406EA" w:rsidP="00E328DE">
      <w:pPr>
        <w:shd w:val="clear" w:color="auto" w:fill="FFFFFF"/>
        <w:ind w:firstLine="709"/>
        <w:jc w:val="both"/>
        <w:textAlignment w:val="baseline"/>
        <w:rPr>
          <w:sz w:val="26"/>
          <w:szCs w:val="26"/>
          <w:lang w:eastAsia="ru-RU"/>
        </w:rPr>
      </w:pPr>
      <w:r w:rsidRPr="00611D63">
        <w:rPr>
          <w:sz w:val="26"/>
          <w:szCs w:val="26"/>
          <w:lang w:eastAsia="ru-RU"/>
        </w:rPr>
        <w:lastRenderedPageBreak/>
        <w:t>В случае наличия нескольких заявок, отвечающим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w:t>
      </w:r>
      <w:r w:rsidR="00E328DE" w:rsidRPr="00611D63">
        <w:rPr>
          <w:sz w:val="26"/>
          <w:szCs w:val="26"/>
          <w:lang w:eastAsia="ru-RU"/>
        </w:rPr>
        <w:t xml:space="preserve"> очерёдности поданной заявки.  </w:t>
      </w:r>
      <w:r w:rsidR="008C72C3" w:rsidRPr="00611D63">
        <w:rPr>
          <w:sz w:val="26"/>
          <w:szCs w:val="26"/>
          <w:lang w:eastAsia="ru-RU"/>
        </w:rPr>
        <w:t xml:space="preserve"> </w:t>
      </w:r>
    </w:p>
    <w:p w14:paraId="30A38F18" w14:textId="39CA5876" w:rsidR="00C406EA" w:rsidRPr="00611D63" w:rsidRDefault="00E328DE" w:rsidP="003659E9">
      <w:pPr>
        <w:shd w:val="clear" w:color="auto" w:fill="FFFFFF"/>
        <w:ind w:firstLine="708"/>
        <w:jc w:val="both"/>
        <w:textAlignment w:val="baseline"/>
        <w:rPr>
          <w:sz w:val="26"/>
          <w:szCs w:val="26"/>
          <w:lang w:eastAsia="ru-RU"/>
        </w:rPr>
      </w:pPr>
      <w:r w:rsidRPr="00611D63">
        <w:rPr>
          <w:sz w:val="26"/>
          <w:szCs w:val="26"/>
          <w:lang w:eastAsia="ru-RU"/>
        </w:rPr>
        <w:t>19</w:t>
      </w:r>
      <w:r w:rsidR="00C406EA" w:rsidRPr="00611D63">
        <w:rPr>
          <w:sz w:val="26"/>
          <w:szCs w:val="26"/>
          <w:lang w:eastAsia="ru-RU"/>
        </w:rPr>
        <w:t>. Каждый участник отбора вправе направить в администрацию Поселения не более одного пакета документов на участие в отборе.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0DB5481D" w14:textId="1515B4AF" w:rsidR="00C406EA" w:rsidRPr="00611D63" w:rsidRDefault="00604400" w:rsidP="003659E9">
      <w:pPr>
        <w:shd w:val="clear" w:color="auto" w:fill="FFFFFF"/>
        <w:ind w:firstLine="480"/>
        <w:jc w:val="both"/>
        <w:textAlignment w:val="baseline"/>
        <w:rPr>
          <w:sz w:val="26"/>
          <w:szCs w:val="26"/>
          <w:lang w:eastAsia="ru-RU"/>
        </w:rPr>
      </w:pPr>
      <w:r w:rsidRPr="00611D63">
        <w:rPr>
          <w:sz w:val="26"/>
          <w:szCs w:val="26"/>
          <w:lang w:eastAsia="ru-RU"/>
        </w:rPr>
        <w:t>2</w:t>
      </w:r>
      <w:r w:rsidR="00E328DE" w:rsidRPr="00611D63">
        <w:rPr>
          <w:sz w:val="26"/>
          <w:szCs w:val="26"/>
          <w:lang w:eastAsia="ru-RU"/>
        </w:rPr>
        <w:t>0</w:t>
      </w:r>
      <w:r w:rsidR="00C406EA" w:rsidRPr="00611D63">
        <w:rPr>
          <w:sz w:val="26"/>
          <w:szCs w:val="26"/>
          <w:lang w:eastAsia="ru-RU"/>
        </w:rPr>
        <w:t xml:space="preserve">. Заявки, представленные Участником отбора в администрацию Поселения, возврату не подлежат, за исключением случая их отзыва по инициативе Участника отбора </w:t>
      </w:r>
      <w:r w:rsidR="00C406EA" w:rsidRPr="00611D63">
        <w:rPr>
          <w:sz w:val="26"/>
          <w:szCs w:val="26"/>
          <w:shd w:val="clear" w:color="auto" w:fill="FFFFFF"/>
        </w:rPr>
        <w:t>или в случае принятия администрацией Поселения решения об их возврате на доработку.</w:t>
      </w:r>
      <w:r w:rsidR="00C406EA" w:rsidRPr="00611D63">
        <w:rPr>
          <w:sz w:val="26"/>
          <w:szCs w:val="26"/>
          <w:lang w:eastAsia="ru-RU"/>
        </w:rPr>
        <w:t xml:space="preserve"> </w:t>
      </w:r>
    </w:p>
    <w:p w14:paraId="7E9C4371" w14:textId="5C4BE098" w:rsidR="00C406EA" w:rsidRPr="00611D63" w:rsidRDefault="00C406EA" w:rsidP="00C406EA">
      <w:pPr>
        <w:ind w:firstLine="480"/>
        <w:jc w:val="both"/>
        <w:textAlignment w:val="baseline"/>
        <w:rPr>
          <w:sz w:val="26"/>
          <w:szCs w:val="26"/>
          <w:lang w:eastAsia="ru-RU"/>
        </w:rPr>
      </w:pPr>
      <w:r w:rsidRPr="00611D63">
        <w:rPr>
          <w:sz w:val="26"/>
          <w:szCs w:val="26"/>
          <w:lang w:eastAsia="ru-RU"/>
        </w:rPr>
        <w:t xml:space="preserve">Участник отбора вправе отозвать заявку на предоставление Субсидии на любом этапе до момента принятия решения на заседании Комиссии, осуществляющей деятельность в соответствии с пунктом </w:t>
      </w:r>
      <w:r w:rsidR="00E328DE" w:rsidRPr="00611D63">
        <w:rPr>
          <w:sz w:val="26"/>
          <w:szCs w:val="26"/>
          <w:lang w:eastAsia="ru-RU"/>
        </w:rPr>
        <w:t>18</w:t>
      </w:r>
      <w:r w:rsidRPr="00611D63">
        <w:rPr>
          <w:sz w:val="26"/>
          <w:szCs w:val="26"/>
          <w:lang w:eastAsia="ru-RU"/>
        </w:rPr>
        <w:t xml:space="preserve"> настоящего Порядка. Возврат Участнику отбора заявок с целью их изменения и (или) отзыва, осуществляется администрацией Поселения на основании обращения Участника отбора в письменной форме или в форме электронного документа в адрес администрации Поселения. </w:t>
      </w:r>
    </w:p>
    <w:p w14:paraId="4BD44E1F" w14:textId="618AF810" w:rsidR="00C406EA" w:rsidRPr="00611D63" w:rsidRDefault="00C406EA" w:rsidP="00C406EA">
      <w:pPr>
        <w:ind w:firstLine="480"/>
        <w:jc w:val="both"/>
        <w:textAlignment w:val="baseline"/>
        <w:rPr>
          <w:sz w:val="26"/>
          <w:szCs w:val="26"/>
          <w:shd w:val="clear" w:color="auto" w:fill="FFFFFF"/>
        </w:rPr>
      </w:pPr>
      <w:r w:rsidRPr="00611D63">
        <w:rPr>
          <w:sz w:val="26"/>
          <w:szCs w:val="26"/>
          <w:shd w:val="clear" w:color="auto" w:fill="FFFFFF"/>
        </w:rPr>
        <w:t xml:space="preserve">Возврат заявок, в отношении которых выявлены основания для их возврата на доработку, осуществляется администрацией Поселения в течение 3 рабочих дней со дня регистрации заявки в письменной форме с указанием оснований для возврата заявки, а также положений заявки, нуждающихся в доработке. Основанием для возврата заявки на доработку является её несоответствие требованиям, установленным в пункте </w:t>
      </w:r>
      <w:r w:rsidR="00E328DE" w:rsidRPr="00611D63">
        <w:rPr>
          <w:sz w:val="26"/>
          <w:szCs w:val="26"/>
          <w:shd w:val="clear" w:color="auto" w:fill="FFFFFF"/>
        </w:rPr>
        <w:t>10</w:t>
      </w:r>
      <w:r w:rsidRPr="00611D63">
        <w:rPr>
          <w:sz w:val="26"/>
          <w:szCs w:val="26"/>
          <w:shd w:val="clear" w:color="auto" w:fill="FFFFFF"/>
        </w:rPr>
        <w:t xml:space="preserve"> настоящего Порядка.</w:t>
      </w:r>
    </w:p>
    <w:p w14:paraId="2AC5CFB5" w14:textId="1BA6ADDF" w:rsidR="00C406EA" w:rsidRPr="00611D63" w:rsidRDefault="00604400" w:rsidP="003659E9">
      <w:pPr>
        <w:ind w:firstLine="480"/>
        <w:jc w:val="both"/>
        <w:textAlignment w:val="baseline"/>
        <w:rPr>
          <w:sz w:val="26"/>
          <w:szCs w:val="26"/>
          <w:lang w:eastAsia="ru-RU"/>
        </w:rPr>
      </w:pPr>
      <w:r w:rsidRPr="00611D63">
        <w:rPr>
          <w:sz w:val="26"/>
          <w:szCs w:val="26"/>
          <w:lang w:eastAsia="ru-RU"/>
        </w:rPr>
        <w:t>2</w:t>
      </w:r>
      <w:r w:rsidR="00E328DE" w:rsidRPr="00611D63">
        <w:rPr>
          <w:sz w:val="26"/>
          <w:szCs w:val="26"/>
          <w:lang w:eastAsia="ru-RU"/>
        </w:rPr>
        <w:t>1</w:t>
      </w:r>
      <w:r w:rsidR="00C406EA" w:rsidRPr="00611D63">
        <w:rPr>
          <w:sz w:val="26"/>
          <w:szCs w:val="26"/>
          <w:lang w:eastAsia="ru-RU"/>
        </w:rPr>
        <w:t>. За</w:t>
      </w:r>
      <w:r w:rsidR="003E3D15">
        <w:rPr>
          <w:sz w:val="26"/>
          <w:szCs w:val="26"/>
          <w:lang w:eastAsia="ru-RU"/>
        </w:rPr>
        <w:t xml:space="preserve">явки, полученные </w:t>
      </w:r>
      <w:r w:rsidR="00C56DFF">
        <w:rPr>
          <w:sz w:val="26"/>
          <w:szCs w:val="26"/>
          <w:lang w:eastAsia="ru-RU"/>
        </w:rPr>
        <w:t xml:space="preserve">после </w:t>
      </w:r>
      <w:r w:rsidR="00C56DFF" w:rsidRPr="00611D63">
        <w:rPr>
          <w:sz w:val="26"/>
          <w:szCs w:val="26"/>
          <w:lang w:eastAsia="ru-RU"/>
        </w:rPr>
        <w:t>окончания,</w:t>
      </w:r>
      <w:r w:rsidR="00C406EA" w:rsidRPr="00611D63">
        <w:rPr>
          <w:sz w:val="26"/>
          <w:szCs w:val="26"/>
          <w:lang w:eastAsia="ru-RU"/>
        </w:rPr>
        <w:t xml:space="preserve"> установленного в объявлении о проведении отбора срока, не рассматриваются.</w:t>
      </w:r>
    </w:p>
    <w:p w14:paraId="01BE216F" w14:textId="01603E7F" w:rsidR="00C406EA" w:rsidRPr="00611D63" w:rsidRDefault="00604400" w:rsidP="003659E9">
      <w:pPr>
        <w:ind w:firstLine="480"/>
        <w:jc w:val="both"/>
        <w:textAlignment w:val="baseline"/>
        <w:rPr>
          <w:sz w:val="26"/>
          <w:szCs w:val="26"/>
          <w:lang w:eastAsia="ru-RU"/>
        </w:rPr>
      </w:pPr>
      <w:r w:rsidRPr="00611D63">
        <w:rPr>
          <w:sz w:val="26"/>
          <w:szCs w:val="26"/>
          <w:lang w:eastAsia="ru-RU"/>
        </w:rPr>
        <w:t>2</w:t>
      </w:r>
      <w:r w:rsidR="00E328DE" w:rsidRPr="00611D63">
        <w:rPr>
          <w:sz w:val="26"/>
          <w:szCs w:val="26"/>
          <w:lang w:eastAsia="ru-RU"/>
        </w:rPr>
        <w:t>2</w:t>
      </w:r>
      <w:r w:rsidR="00C406EA" w:rsidRPr="00611D63">
        <w:rPr>
          <w:sz w:val="26"/>
          <w:szCs w:val="26"/>
          <w:lang w:eastAsia="ru-RU"/>
        </w:rPr>
        <w:t>. Решение Комиссии об итогах отбора оформляется протоколом рассмотрения заявок на участие в отборе и подведения итогов отбора (далее - Протокол), который подписывается председателем и членами Комиссии.</w:t>
      </w:r>
    </w:p>
    <w:p w14:paraId="76154828" w14:textId="11AC9FBA" w:rsidR="00C406EA" w:rsidRPr="00611D63" w:rsidRDefault="00604400" w:rsidP="003659E9">
      <w:pPr>
        <w:ind w:firstLine="480"/>
        <w:jc w:val="both"/>
        <w:textAlignment w:val="baseline"/>
        <w:rPr>
          <w:sz w:val="26"/>
          <w:szCs w:val="26"/>
          <w:lang w:eastAsia="ru-RU"/>
        </w:rPr>
      </w:pPr>
      <w:r w:rsidRPr="00611D63">
        <w:rPr>
          <w:sz w:val="26"/>
          <w:szCs w:val="26"/>
          <w:lang w:eastAsia="ru-RU"/>
        </w:rPr>
        <w:t>2</w:t>
      </w:r>
      <w:r w:rsidR="00E328DE" w:rsidRPr="00611D63">
        <w:rPr>
          <w:sz w:val="26"/>
          <w:szCs w:val="26"/>
          <w:lang w:eastAsia="ru-RU"/>
        </w:rPr>
        <w:t>3</w:t>
      </w:r>
      <w:r w:rsidR="00C406EA" w:rsidRPr="00611D63">
        <w:rPr>
          <w:sz w:val="26"/>
          <w:szCs w:val="26"/>
          <w:lang w:eastAsia="ru-RU"/>
        </w:rPr>
        <w:t>. Протокол должен содержать следующие сведения:</w:t>
      </w:r>
    </w:p>
    <w:p w14:paraId="297E2683" w14:textId="77777777" w:rsidR="00C406EA" w:rsidRPr="00611D63" w:rsidRDefault="00C406EA" w:rsidP="00C406EA">
      <w:pPr>
        <w:ind w:firstLine="480"/>
        <w:jc w:val="both"/>
        <w:textAlignment w:val="baseline"/>
        <w:rPr>
          <w:sz w:val="26"/>
          <w:szCs w:val="26"/>
          <w:lang w:eastAsia="ru-RU"/>
        </w:rPr>
      </w:pPr>
      <w:r w:rsidRPr="00611D63">
        <w:rPr>
          <w:sz w:val="26"/>
          <w:szCs w:val="26"/>
          <w:lang w:eastAsia="ru-RU"/>
        </w:rPr>
        <w:t>- дата, время и место проведения рассмотрения заявок;</w:t>
      </w:r>
    </w:p>
    <w:p w14:paraId="6798436F" w14:textId="77777777" w:rsidR="00C406EA" w:rsidRPr="00611D63" w:rsidRDefault="00C406EA" w:rsidP="00C406EA">
      <w:pPr>
        <w:ind w:firstLine="480"/>
        <w:jc w:val="both"/>
        <w:textAlignment w:val="baseline"/>
        <w:rPr>
          <w:sz w:val="26"/>
          <w:szCs w:val="26"/>
          <w:lang w:eastAsia="ru-RU"/>
        </w:rPr>
      </w:pPr>
      <w:r w:rsidRPr="00611D63">
        <w:rPr>
          <w:sz w:val="26"/>
          <w:szCs w:val="26"/>
          <w:lang w:eastAsia="ru-RU"/>
        </w:rPr>
        <w:t>- информация об Участниках отбора, заявки которых были рассмотрены;</w:t>
      </w:r>
    </w:p>
    <w:p w14:paraId="575FDCFA" w14:textId="77777777" w:rsidR="00C406EA" w:rsidRPr="00611D63" w:rsidRDefault="00C406EA" w:rsidP="00C406EA">
      <w:pPr>
        <w:ind w:firstLine="480"/>
        <w:jc w:val="both"/>
        <w:textAlignment w:val="baseline"/>
        <w:rPr>
          <w:sz w:val="26"/>
          <w:szCs w:val="26"/>
          <w:lang w:eastAsia="ru-RU"/>
        </w:rPr>
      </w:pPr>
      <w:r w:rsidRPr="00611D63">
        <w:rPr>
          <w:sz w:val="26"/>
          <w:szCs w:val="26"/>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3AD52FE" w14:textId="77777777" w:rsidR="00C406EA" w:rsidRPr="00611D63" w:rsidRDefault="00C406EA" w:rsidP="00C406EA">
      <w:pPr>
        <w:ind w:firstLine="480"/>
        <w:jc w:val="both"/>
        <w:textAlignment w:val="baseline"/>
        <w:rPr>
          <w:sz w:val="26"/>
          <w:szCs w:val="26"/>
          <w:lang w:eastAsia="ru-RU"/>
        </w:rPr>
      </w:pPr>
      <w:r w:rsidRPr="00611D63">
        <w:rPr>
          <w:sz w:val="26"/>
          <w:szCs w:val="26"/>
          <w:lang w:eastAsia="ru-RU"/>
        </w:rPr>
        <w:t>- наименование Получателя (получателей) субсидии, с которым заключено Соглашение, и размер предоставляемой Субсидии;</w:t>
      </w:r>
    </w:p>
    <w:p w14:paraId="7B558A86" w14:textId="77777777" w:rsidR="00C406EA" w:rsidRPr="00611D63" w:rsidRDefault="00C406EA" w:rsidP="00C406EA">
      <w:pPr>
        <w:ind w:firstLine="480"/>
        <w:jc w:val="both"/>
        <w:textAlignment w:val="baseline"/>
        <w:rPr>
          <w:sz w:val="26"/>
          <w:szCs w:val="26"/>
          <w:lang w:eastAsia="ru-RU"/>
        </w:rPr>
      </w:pPr>
      <w:r w:rsidRPr="00611D63">
        <w:rPr>
          <w:sz w:val="26"/>
          <w:szCs w:val="26"/>
          <w:lang w:eastAsia="ru-RU"/>
        </w:rPr>
        <w:t>- наименование Получателя (получателей) субсидии, в отношении которых принято решение о предоставлении Субсидии и размер предоставляемой ему (им) Субсидии.</w:t>
      </w:r>
    </w:p>
    <w:p w14:paraId="1BB035FC" w14:textId="2C8DB0D4" w:rsidR="00C406EA" w:rsidRPr="000422D2" w:rsidRDefault="00C406EA" w:rsidP="003659E9">
      <w:pPr>
        <w:ind w:firstLine="480"/>
        <w:jc w:val="both"/>
        <w:textAlignment w:val="baseline"/>
        <w:rPr>
          <w:sz w:val="26"/>
          <w:szCs w:val="26"/>
          <w:highlight w:val="yellow"/>
          <w:lang w:eastAsia="ru-RU"/>
        </w:rPr>
      </w:pPr>
      <w:r w:rsidRPr="000422D2">
        <w:rPr>
          <w:sz w:val="26"/>
          <w:szCs w:val="26"/>
          <w:highlight w:val="yellow"/>
          <w:lang w:eastAsia="ru-RU"/>
        </w:rPr>
        <w:t>2</w:t>
      </w:r>
      <w:r w:rsidR="00E328DE" w:rsidRPr="000422D2">
        <w:rPr>
          <w:sz w:val="26"/>
          <w:szCs w:val="26"/>
          <w:highlight w:val="yellow"/>
          <w:lang w:eastAsia="ru-RU"/>
        </w:rPr>
        <w:t>4</w:t>
      </w:r>
      <w:r w:rsidRPr="000422D2">
        <w:rPr>
          <w:sz w:val="26"/>
          <w:szCs w:val="26"/>
          <w:highlight w:val="yellow"/>
          <w:lang w:eastAsia="ru-RU"/>
        </w:rPr>
        <w:t xml:space="preserve">. Организатор проведения отбора обеспечивает размещение Протокола на официальном сайте Поселения в информационно-телекоммуникационной сети </w:t>
      </w:r>
      <w:r w:rsidR="003659E9" w:rsidRPr="000422D2">
        <w:rPr>
          <w:sz w:val="26"/>
          <w:szCs w:val="26"/>
          <w:highlight w:val="yellow"/>
          <w:lang w:eastAsia="ru-RU"/>
        </w:rPr>
        <w:t>«</w:t>
      </w:r>
      <w:r w:rsidRPr="000422D2">
        <w:rPr>
          <w:sz w:val="26"/>
          <w:szCs w:val="26"/>
          <w:highlight w:val="yellow"/>
          <w:lang w:eastAsia="ru-RU"/>
        </w:rPr>
        <w:t>Интернет</w:t>
      </w:r>
      <w:r w:rsidR="003659E9" w:rsidRPr="000422D2">
        <w:rPr>
          <w:sz w:val="26"/>
          <w:szCs w:val="26"/>
          <w:highlight w:val="yellow"/>
          <w:lang w:eastAsia="ru-RU"/>
        </w:rPr>
        <w:t>»</w:t>
      </w:r>
      <w:r w:rsidRPr="000422D2">
        <w:rPr>
          <w:sz w:val="26"/>
          <w:szCs w:val="26"/>
          <w:highlight w:val="yellow"/>
          <w:lang w:eastAsia="ru-RU"/>
        </w:rPr>
        <w:t xml:space="preserve"> в срок не позднее 14 календарного дня, следующего за днем определения Победителя отбора.</w:t>
      </w:r>
    </w:p>
    <w:p w14:paraId="73A59308" w14:textId="40845C9F" w:rsidR="00C406EA" w:rsidRPr="00611D63" w:rsidRDefault="00C406EA" w:rsidP="00C40053">
      <w:pPr>
        <w:ind w:firstLine="480"/>
        <w:jc w:val="both"/>
        <w:rPr>
          <w:sz w:val="26"/>
          <w:szCs w:val="26"/>
          <w:lang w:eastAsia="ru-RU"/>
        </w:rPr>
      </w:pPr>
      <w:r w:rsidRPr="000422D2">
        <w:rPr>
          <w:sz w:val="26"/>
          <w:szCs w:val="26"/>
          <w:highlight w:val="yellow"/>
          <w:lang w:eastAsia="ru-RU"/>
        </w:rPr>
        <w:t>2</w:t>
      </w:r>
      <w:r w:rsidR="00E328DE" w:rsidRPr="000422D2">
        <w:rPr>
          <w:sz w:val="26"/>
          <w:szCs w:val="26"/>
          <w:highlight w:val="yellow"/>
          <w:lang w:eastAsia="ru-RU"/>
        </w:rPr>
        <w:t>5</w:t>
      </w:r>
      <w:r w:rsidRPr="000422D2">
        <w:rPr>
          <w:sz w:val="26"/>
          <w:szCs w:val="26"/>
          <w:highlight w:val="yellow"/>
          <w:lang w:eastAsia="ru-RU"/>
        </w:rPr>
        <w:t xml:space="preserve">. Участники отбора, признанные победителями, и Участники отбора, не прошедшие отбор, уведомляются о принятом решении в течение 5 рабочих дней с даты, следующей за днем оформления Протокола, путем вручения им под расписку </w:t>
      </w:r>
      <w:r w:rsidRPr="000422D2">
        <w:rPr>
          <w:sz w:val="26"/>
          <w:szCs w:val="26"/>
          <w:highlight w:val="yellow"/>
          <w:lang w:eastAsia="ru-RU"/>
        </w:rPr>
        <w:lastRenderedPageBreak/>
        <w:t>соответствующего уведомления либо направления такого уведомления по почте заказным письмом.</w:t>
      </w:r>
    </w:p>
    <w:p w14:paraId="0F127062" w14:textId="77777777" w:rsidR="00697B03" w:rsidRPr="00611D63" w:rsidRDefault="00697B03" w:rsidP="00C406EA">
      <w:pPr>
        <w:ind w:firstLine="850"/>
        <w:jc w:val="both"/>
        <w:rPr>
          <w:sz w:val="26"/>
          <w:szCs w:val="26"/>
        </w:rPr>
      </w:pPr>
    </w:p>
    <w:p w14:paraId="6109EBB1" w14:textId="2B32F957" w:rsidR="007316A1" w:rsidRPr="00C56DFF" w:rsidRDefault="00697B03" w:rsidP="00C56DFF">
      <w:pPr>
        <w:spacing w:after="240"/>
        <w:jc w:val="center"/>
        <w:textAlignment w:val="baseline"/>
        <w:outlineLvl w:val="2"/>
        <w:rPr>
          <w:b/>
          <w:bCs/>
          <w:sz w:val="26"/>
          <w:szCs w:val="26"/>
          <w:lang w:eastAsia="ru-RU"/>
        </w:rPr>
      </w:pPr>
      <w:r w:rsidRPr="00611D63">
        <w:rPr>
          <w:b/>
          <w:bCs/>
          <w:sz w:val="26"/>
          <w:szCs w:val="26"/>
          <w:lang w:eastAsia="ru-RU"/>
        </w:rPr>
        <w:t>3. Условия и порядок предоставления Субсидии</w:t>
      </w:r>
    </w:p>
    <w:p w14:paraId="54A3D8B0" w14:textId="5D944E8D" w:rsidR="007316A1" w:rsidRPr="00611D63" w:rsidRDefault="007316A1" w:rsidP="00C40053">
      <w:pPr>
        <w:ind w:firstLine="480"/>
        <w:jc w:val="both"/>
        <w:textAlignment w:val="baseline"/>
        <w:rPr>
          <w:sz w:val="26"/>
          <w:szCs w:val="26"/>
          <w:lang w:eastAsia="ru-RU"/>
        </w:rPr>
      </w:pPr>
      <w:r w:rsidRPr="00611D63">
        <w:rPr>
          <w:sz w:val="26"/>
          <w:szCs w:val="26"/>
          <w:lang w:eastAsia="ru-RU"/>
        </w:rPr>
        <w:t>2</w:t>
      </w:r>
      <w:r w:rsidR="00E328DE" w:rsidRPr="00611D63">
        <w:rPr>
          <w:sz w:val="26"/>
          <w:szCs w:val="26"/>
          <w:lang w:eastAsia="ru-RU"/>
        </w:rPr>
        <w:t>6</w:t>
      </w:r>
      <w:r w:rsidRPr="00611D63">
        <w:rPr>
          <w:sz w:val="26"/>
          <w:szCs w:val="26"/>
          <w:lang w:eastAsia="ru-RU"/>
        </w:rPr>
        <w:t>. Предоставление субсидии осуществляется на основании соглашения. Соглашение заключается между главным распорядителем и получателем субсидии в соответствии с типовой формой, установленной в приложении №</w:t>
      </w:r>
      <w:r w:rsidR="00C56DFF">
        <w:rPr>
          <w:sz w:val="26"/>
          <w:szCs w:val="26"/>
          <w:lang w:eastAsia="ru-RU"/>
        </w:rPr>
        <w:t xml:space="preserve"> </w:t>
      </w:r>
      <w:r w:rsidRPr="00611D63">
        <w:rPr>
          <w:sz w:val="26"/>
          <w:szCs w:val="26"/>
          <w:lang w:eastAsia="ru-RU"/>
        </w:rPr>
        <w:t>4 к настоящему Порядку, подписывается в течение трех рабочих дней со дня объявления получателя субсидии.</w:t>
      </w:r>
    </w:p>
    <w:p w14:paraId="2CBCCDA7"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xml:space="preserve"> Получатели субсидии, не заключившие Соглашение или не направившие возражения по проекту соглашения в указанный срок, признаются уклонившимися от заключения Соглашения и лишаются права на получение Субсидии в рамках проведенного Отбора.</w:t>
      </w:r>
    </w:p>
    <w:p w14:paraId="622A40DB"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В соглашении предусматриваются:</w:t>
      </w:r>
    </w:p>
    <w:p w14:paraId="0A06EC73"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размер субсидии, её целевое назначение;</w:t>
      </w:r>
    </w:p>
    <w:p w14:paraId="46A9B7EA"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порядок и сроки её перечисления;</w:t>
      </w:r>
    </w:p>
    <w:p w14:paraId="7801786D"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значение результата предоставления субсидии;</w:t>
      </w:r>
    </w:p>
    <w:p w14:paraId="6B75E76E"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виды расходов, связанных с организацией и проведением мероприятия;</w:t>
      </w:r>
    </w:p>
    <w:p w14:paraId="253C4E4A"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порядок и сроки возврата субсидии (остатков субсидии);</w:t>
      </w:r>
    </w:p>
    <w:p w14:paraId="159432F2" w14:textId="19C8AB10"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xml:space="preserve">- условия согласования новых требований соглашения или расторжения соглашения при </w:t>
      </w:r>
      <w:r w:rsidR="00C56DFF" w:rsidRPr="00611D63">
        <w:rPr>
          <w:sz w:val="26"/>
          <w:szCs w:val="26"/>
          <w:lang w:eastAsia="ru-RU"/>
        </w:rPr>
        <w:t>не достижении</w:t>
      </w:r>
      <w:r w:rsidRPr="00611D63">
        <w:rPr>
          <w:sz w:val="26"/>
          <w:szCs w:val="26"/>
          <w:lang w:eastAsia="ru-RU"/>
        </w:rPr>
        <w:t xml:space="preserve"> согласия по новым условиям в случае уменьшения уполномоченному органу ранее доведенных лимитов бюджетных обя</w:t>
      </w:r>
      <w:r w:rsidR="00E328DE" w:rsidRPr="00611D63">
        <w:rPr>
          <w:sz w:val="26"/>
          <w:szCs w:val="26"/>
          <w:lang w:eastAsia="ru-RU"/>
        </w:rPr>
        <w:t xml:space="preserve">зательств, указанных в пункте </w:t>
      </w:r>
      <w:r w:rsidRPr="00611D63">
        <w:rPr>
          <w:sz w:val="26"/>
          <w:szCs w:val="26"/>
          <w:lang w:eastAsia="ru-RU"/>
        </w:rPr>
        <w:t>3. настоящего Порядка, приводящего к невозможности предоставления субсидии в размере, определённом в соглашении;</w:t>
      </w:r>
    </w:p>
    <w:p w14:paraId="71731B05"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таковых положений в соглашение;</w:t>
      </w:r>
    </w:p>
    <w:p w14:paraId="67E075FE"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91B6FC2" w14:textId="736A6720"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xml:space="preserve"> 2</w:t>
      </w:r>
      <w:r w:rsidR="00E328DE" w:rsidRPr="00611D63">
        <w:rPr>
          <w:sz w:val="26"/>
          <w:szCs w:val="26"/>
          <w:lang w:eastAsia="ru-RU"/>
        </w:rPr>
        <w:t>7</w:t>
      </w:r>
      <w:r w:rsidRPr="00611D63">
        <w:rPr>
          <w:sz w:val="26"/>
          <w:szCs w:val="26"/>
          <w:lang w:eastAsia="ru-RU"/>
        </w:rPr>
        <w:t>. Дополнительное соглашение заключается в соответствии с типовой формой дополнительного соглашения к соглашению о предоставлении субсидии из бюджета Поселения, утвержденной Администрацией Поселения, в течение 5 рабочих дней с момента принятия соответствующего решения.</w:t>
      </w:r>
    </w:p>
    <w:p w14:paraId="1C9B4131"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Объём субсидии может быть изменен главным распорядителем в следующих случаях:</w:t>
      </w:r>
    </w:p>
    <w:p w14:paraId="0B20B4DE"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увеличения или уменьшения объёма бюджетных ассигнований, предусмотренных в местном бюджете на очередной финансовый год;</w:t>
      </w:r>
    </w:p>
    <w:p w14:paraId="00C767BE"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при условии наличия соответствующих бюджетных ассигнований в решении о местном бюджете;</w:t>
      </w:r>
    </w:p>
    <w:p w14:paraId="7CE3953F"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внесения изменений в муниципальные программы или иные нормативно-правовые акты, устанавливающие расходное обязательство по предоставлению субсидии.</w:t>
      </w:r>
    </w:p>
    <w:p w14:paraId="41E19F0E" w14:textId="20568285"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lastRenderedPageBreak/>
        <w:t>2</w:t>
      </w:r>
      <w:r w:rsidR="00EC4106" w:rsidRPr="00611D63">
        <w:rPr>
          <w:sz w:val="26"/>
          <w:szCs w:val="26"/>
          <w:lang w:eastAsia="ru-RU"/>
        </w:rPr>
        <w:t>8</w:t>
      </w:r>
      <w:r w:rsidRPr="00611D63">
        <w:rPr>
          <w:sz w:val="26"/>
          <w:szCs w:val="26"/>
          <w:lang w:eastAsia="ru-RU"/>
        </w:rPr>
        <w:t>. Главный распорядитель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14:paraId="692F0CAE" w14:textId="10D429C3"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 Условиями предоставления субсидий являются:</w:t>
      </w:r>
    </w:p>
    <w:p w14:paraId="4D066A9E" w14:textId="235A14E9"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.1. наличие лимитов бюджетных обязательств, утвержденных на текущий финансовый год;</w:t>
      </w:r>
    </w:p>
    <w:p w14:paraId="0A350F76" w14:textId="2B670EE5"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.2. наличие установленных тарифов ресурсоснабжающих организаций в период, за которые предоставляется компенсация сверхнормативных расходов</w:t>
      </w:r>
      <w:r w:rsidR="00C56DFF">
        <w:rPr>
          <w:sz w:val="26"/>
          <w:szCs w:val="26"/>
        </w:rPr>
        <w:t xml:space="preserve"> и недополученных (выпадающих) </w:t>
      </w:r>
      <w:r w:rsidR="000A0BE7" w:rsidRPr="00611D63">
        <w:rPr>
          <w:sz w:val="26"/>
          <w:szCs w:val="26"/>
        </w:rPr>
        <w:t>доходов за счет средств Субсидии;</w:t>
      </w:r>
    </w:p>
    <w:p w14:paraId="309ED019" w14:textId="288BE174"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.3. заключение соглашения между муниципальным образованием Первомайское сельское поселение и ресурсоснабжающей организацией.</w:t>
      </w:r>
    </w:p>
    <w:p w14:paraId="57A22BB1" w14:textId="155172E9"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.4. решение Комиссии администрации муниципального образования П</w:t>
      </w:r>
      <w:r w:rsidR="00C56DFF">
        <w:rPr>
          <w:sz w:val="26"/>
          <w:szCs w:val="26"/>
        </w:rPr>
        <w:t>ервомайское сельское поселение,</w:t>
      </w:r>
      <w:r w:rsidR="000A0BE7" w:rsidRPr="00611D63">
        <w:rPr>
          <w:sz w:val="26"/>
          <w:szCs w:val="26"/>
        </w:rPr>
        <w:t xml:space="preserve"> созданной для отбора ресурсоснабжающих организаций, имеющих право на получение Субсидии о предоставлении Субсидии;</w:t>
      </w:r>
    </w:p>
    <w:p w14:paraId="037312A0" w14:textId="2EA519B8"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.5. наличие соглашения о предоставлении Субсидии по форме согласно Приложению №2 настоящего Порядка;</w:t>
      </w:r>
    </w:p>
    <w:p w14:paraId="709E381F" w14:textId="2280ED6C" w:rsidR="000A0BE7" w:rsidRPr="00611D63" w:rsidRDefault="00EC4106" w:rsidP="00C40053">
      <w:pPr>
        <w:ind w:firstLine="480"/>
        <w:jc w:val="both"/>
        <w:rPr>
          <w:sz w:val="26"/>
          <w:szCs w:val="26"/>
        </w:rPr>
      </w:pPr>
      <w:r w:rsidRPr="00611D63">
        <w:rPr>
          <w:sz w:val="26"/>
          <w:szCs w:val="26"/>
        </w:rPr>
        <w:t>29</w:t>
      </w:r>
      <w:r w:rsidR="000A0BE7" w:rsidRPr="00611D63">
        <w:rPr>
          <w:sz w:val="26"/>
          <w:szCs w:val="26"/>
        </w:rPr>
        <w:t>.6. наличие согласия ресурсоснабжающей организации на осуществление ГРБС и органами муниципального финансового контроля муниципального образования Первомайское сельское поселение проверок соблюдения получателем Субсидии условий, целей и порядка предоставления Субсидии.</w:t>
      </w:r>
    </w:p>
    <w:p w14:paraId="3241A4D6" w14:textId="70B216CE" w:rsidR="004734F1" w:rsidRPr="00611D63" w:rsidRDefault="00EC4106" w:rsidP="00C40053">
      <w:pPr>
        <w:widowControl w:val="0"/>
        <w:autoSpaceDE w:val="0"/>
        <w:ind w:firstLine="480"/>
        <w:jc w:val="both"/>
        <w:rPr>
          <w:sz w:val="26"/>
          <w:szCs w:val="26"/>
        </w:rPr>
      </w:pPr>
      <w:r w:rsidRPr="00611D63">
        <w:rPr>
          <w:sz w:val="26"/>
          <w:szCs w:val="26"/>
        </w:rPr>
        <w:t>30.</w:t>
      </w:r>
      <w:r w:rsidR="004734F1" w:rsidRPr="00611D63">
        <w:rPr>
          <w:sz w:val="26"/>
          <w:szCs w:val="26"/>
        </w:rPr>
        <w:t xml:space="preserve"> Размер Субсидии ресурсоснабжающим организациям определяется в пределах бюджетных ассигнований и лимитов бюджетных обязательств, предусмотренных в бюджете Первомайско</w:t>
      </w:r>
      <w:r w:rsidR="00EF4F38" w:rsidRPr="00C56DFF">
        <w:rPr>
          <w:sz w:val="26"/>
          <w:szCs w:val="26"/>
        </w:rPr>
        <w:t>го</w:t>
      </w:r>
      <w:r w:rsidR="004734F1" w:rsidRPr="00611D63">
        <w:rPr>
          <w:sz w:val="26"/>
          <w:szCs w:val="26"/>
        </w:rPr>
        <w:t xml:space="preserve"> сельско</w:t>
      </w:r>
      <w:r w:rsidR="00EF4F38" w:rsidRPr="00C56DFF">
        <w:rPr>
          <w:sz w:val="26"/>
          <w:szCs w:val="26"/>
        </w:rPr>
        <w:t>го</w:t>
      </w:r>
      <w:r w:rsidR="004734F1" w:rsidRPr="00611D63">
        <w:rPr>
          <w:sz w:val="26"/>
          <w:szCs w:val="26"/>
        </w:rPr>
        <w:t xml:space="preserve"> поселени</w:t>
      </w:r>
      <w:r w:rsidR="00EF4F38" w:rsidRPr="00C56DFF">
        <w:rPr>
          <w:sz w:val="26"/>
          <w:szCs w:val="26"/>
        </w:rPr>
        <w:t>я</w:t>
      </w:r>
      <w:r w:rsidR="00EF4F38">
        <w:rPr>
          <w:sz w:val="26"/>
          <w:szCs w:val="26"/>
        </w:rPr>
        <w:t xml:space="preserve"> </w:t>
      </w:r>
      <w:r w:rsidR="00EF4F38" w:rsidRPr="00C56DFF">
        <w:rPr>
          <w:sz w:val="26"/>
          <w:szCs w:val="26"/>
        </w:rPr>
        <w:t xml:space="preserve">Первомайского района Томской области </w:t>
      </w:r>
      <w:r w:rsidR="004734F1" w:rsidRPr="00C56DFF">
        <w:rPr>
          <w:sz w:val="26"/>
          <w:szCs w:val="26"/>
        </w:rPr>
        <w:t>на текущий финансовый год.</w:t>
      </w:r>
      <w:r w:rsidR="004734F1" w:rsidRPr="00611D63">
        <w:rPr>
          <w:sz w:val="26"/>
          <w:szCs w:val="26"/>
        </w:rPr>
        <w:t xml:space="preserve"> </w:t>
      </w:r>
    </w:p>
    <w:p w14:paraId="1244771B" w14:textId="69F31391" w:rsidR="007316A1" w:rsidRPr="00611D63" w:rsidRDefault="0031292C" w:rsidP="00C40053">
      <w:pPr>
        <w:shd w:val="clear" w:color="auto" w:fill="FFFFFF"/>
        <w:ind w:firstLine="480"/>
        <w:jc w:val="both"/>
        <w:textAlignment w:val="baseline"/>
        <w:rPr>
          <w:sz w:val="26"/>
          <w:szCs w:val="26"/>
          <w:lang w:eastAsia="ru-RU"/>
        </w:rPr>
      </w:pPr>
      <w:r w:rsidRPr="00611D63">
        <w:rPr>
          <w:sz w:val="26"/>
          <w:szCs w:val="26"/>
          <w:lang w:eastAsia="ru-RU"/>
        </w:rPr>
        <w:t>3</w:t>
      </w:r>
      <w:r w:rsidR="00EC4106" w:rsidRPr="00611D63">
        <w:rPr>
          <w:sz w:val="26"/>
          <w:szCs w:val="26"/>
          <w:lang w:eastAsia="ru-RU"/>
        </w:rPr>
        <w:t>1</w:t>
      </w:r>
      <w:r w:rsidR="007316A1" w:rsidRPr="00611D63">
        <w:rPr>
          <w:sz w:val="26"/>
          <w:szCs w:val="26"/>
          <w:lang w:eastAsia="ru-RU"/>
        </w:rPr>
        <w:t>. Основания для отказа Получателю субсидии в предоставлении субсидии:</w:t>
      </w:r>
    </w:p>
    <w:p w14:paraId="6799F44A"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183D9E8A" w14:textId="77777777" w:rsidR="007316A1" w:rsidRPr="00611D63" w:rsidRDefault="007316A1" w:rsidP="007316A1">
      <w:pPr>
        <w:shd w:val="clear" w:color="auto" w:fill="FFFFFF"/>
        <w:ind w:firstLine="480"/>
        <w:jc w:val="both"/>
        <w:textAlignment w:val="baseline"/>
        <w:rPr>
          <w:sz w:val="26"/>
          <w:szCs w:val="26"/>
          <w:lang w:eastAsia="ru-RU"/>
        </w:rPr>
      </w:pPr>
      <w:r w:rsidRPr="00611D63">
        <w:rPr>
          <w:sz w:val="26"/>
          <w:szCs w:val="26"/>
          <w:lang w:eastAsia="ru-RU"/>
        </w:rPr>
        <w:t>- установление факта недостоверности представленной Получателем субсидии информации.</w:t>
      </w:r>
    </w:p>
    <w:p w14:paraId="14235BA5" w14:textId="77777777" w:rsidR="007316A1" w:rsidRPr="00611D63" w:rsidRDefault="007316A1" w:rsidP="007316A1">
      <w:pPr>
        <w:shd w:val="clear" w:color="auto" w:fill="FFFFFF"/>
        <w:ind w:firstLine="480"/>
        <w:jc w:val="both"/>
        <w:textAlignment w:val="baseline"/>
        <w:rPr>
          <w:sz w:val="26"/>
          <w:szCs w:val="26"/>
          <w:lang w:eastAsia="ru-RU"/>
        </w:rPr>
      </w:pPr>
    </w:p>
    <w:p w14:paraId="03F151EC" w14:textId="2B7F8363" w:rsidR="009729F4" w:rsidRPr="00611D63" w:rsidRDefault="007316A1" w:rsidP="007316A1">
      <w:pPr>
        <w:shd w:val="clear" w:color="auto" w:fill="FFFFFF"/>
        <w:spacing w:after="240"/>
        <w:jc w:val="center"/>
        <w:textAlignment w:val="baseline"/>
        <w:outlineLvl w:val="2"/>
        <w:rPr>
          <w:b/>
          <w:bCs/>
          <w:sz w:val="26"/>
          <w:szCs w:val="26"/>
          <w:lang w:eastAsia="ru-RU"/>
        </w:rPr>
      </w:pPr>
      <w:r w:rsidRPr="00611D63">
        <w:rPr>
          <w:sz w:val="26"/>
          <w:szCs w:val="26"/>
        </w:rPr>
        <w:t xml:space="preserve"> </w:t>
      </w:r>
      <w:r w:rsidRPr="00611D63">
        <w:rPr>
          <w:b/>
          <w:bCs/>
          <w:sz w:val="26"/>
          <w:szCs w:val="26"/>
          <w:lang w:eastAsia="ru-RU"/>
        </w:rPr>
        <w:t>4. Требования к отчетности</w:t>
      </w:r>
    </w:p>
    <w:p w14:paraId="5BE06FD3" w14:textId="04B83DA5" w:rsidR="009729F4" w:rsidRPr="00611D63" w:rsidRDefault="0031292C" w:rsidP="00C40053">
      <w:pPr>
        <w:widowControl w:val="0"/>
        <w:autoSpaceDE w:val="0"/>
        <w:ind w:firstLine="708"/>
        <w:jc w:val="both"/>
        <w:rPr>
          <w:sz w:val="26"/>
          <w:szCs w:val="26"/>
        </w:rPr>
      </w:pPr>
      <w:bookmarkStart w:id="0" w:name="bssPhr93"/>
      <w:bookmarkStart w:id="1" w:name="sahalin_2112_104"/>
      <w:bookmarkStart w:id="2" w:name="dfaskg9154"/>
      <w:bookmarkEnd w:id="0"/>
      <w:bookmarkEnd w:id="1"/>
      <w:bookmarkEnd w:id="2"/>
      <w:r w:rsidRPr="00611D63">
        <w:rPr>
          <w:sz w:val="26"/>
          <w:szCs w:val="26"/>
        </w:rPr>
        <w:t>3</w:t>
      </w:r>
      <w:r w:rsidR="00EC4106" w:rsidRPr="00611D63">
        <w:rPr>
          <w:sz w:val="26"/>
          <w:szCs w:val="26"/>
        </w:rPr>
        <w:t>2</w:t>
      </w:r>
      <w:r w:rsidR="009729F4" w:rsidRPr="00611D63">
        <w:rPr>
          <w:sz w:val="26"/>
          <w:szCs w:val="26"/>
        </w:rPr>
        <w:t>. В соответствии с настоящим Порядком получатель Субсидии в течение 30 (тридцать) календарных дней с даты поступления денежных средств на расчетный счет предоставляет в муниципальное образование Первомайское сельское поселение</w:t>
      </w:r>
      <w:r w:rsidR="00EF4F38">
        <w:rPr>
          <w:sz w:val="26"/>
          <w:szCs w:val="26"/>
        </w:rPr>
        <w:t xml:space="preserve"> </w:t>
      </w:r>
      <w:r w:rsidR="00EF4F38" w:rsidRPr="00C56DFF">
        <w:rPr>
          <w:sz w:val="26"/>
          <w:szCs w:val="26"/>
        </w:rPr>
        <w:t>Первомайского района Томской области</w:t>
      </w:r>
      <w:r w:rsidR="009729F4" w:rsidRPr="00611D63">
        <w:rPr>
          <w:sz w:val="26"/>
          <w:szCs w:val="26"/>
        </w:rPr>
        <w:t xml:space="preserve"> отчет по форме согласно Приложению № 5 настоящего Порядка.</w:t>
      </w:r>
    </w:p>
    <w:p w14:paraId="20E28C0D" w14:textId="480C76B1" w:rsidR="00A71877" w:rsidRPr="00611D63" w:rsidRDefault="00EC4106" w:rsidP="00C40053">
      <w:pPr>
        <w:shd w:val="clear" w:color="auto" w:fill="FFFFFF"/>
        <w:ind w:firstLine="480"/>
        <w:jc w:val="both"/>
        <w:textAlignment w:val="baseline"/>
        <w:rPr>
          <w:sz w:val="26"/>
          <w:szCs w:val="26"/>
          <w:lang w:eastAsia="ru-RU"/>
        </w:rPr>
      </w:pPr>
      <w:r w:rsidRPr="00611D63">
        <w:rPr>
          <w:sz w:val="26"/>
          <w:szCs w:val="26"/>
          <w:lang w:eastAsia="ru-RU"/>
        </w:rPr>
        <w:t>33</w:t>
      </w:r>
      <w:r w:rsidR="00A71877" w:rsidRPr="00611D63">
        <w:rPr>
          <w:sz w:val="26"/>
          <w:szCs w:val="26"/>
          <w:lang w:eastAsia="ru-RU"/>
        </w:rPr>
        <w:t>. Проверка и принятие представленных Получателем субсидии отчетов осуществляется администрацией Поселения в течение 10 рабочих дней после их предоставления.</w:t>
      </w:r>
    </w:p>
    <w:p w14:paraId="2E23A51E" w14:textId="77777777" w:rsidR="00A71877" w:rsidRPr="00611D63" w:rsidRDefault="00A71877" w:rsidP="00A71877">
      <w:pPr>
        <w:shd w:val="clear" w:color="auto" w:fill="FFFFFF"/>
        <w:ind w:firstLine="480"/>
        <w:jc w:val="both"/>
        <w:textAlignment w:val="baseline"/>
        <w:rPr>
          <w:sz w:val="26"/>
          <w:szCs w:val="26"/>
          <w:lang w:eastAsia="ru-RU"/>
        </w:rPr>
      </w:pPr>
      <w:r w:rsidRPr="00611D63">
        <w:rPr>
          <w:sz w:val="26"/>
          <w:szCs w:val="26"/>
          <w:lang w:eastAsia="ru-RU"/>
        </w:rPr>
        <w:t>В случае выявления замечаний в части формированиям отчета отчет возвращается Получателю субсидии на корректировку с указанием причин непринятия отчета.</w:t>
      </w:r>
    </w:p>
    <w:p w14:paraId="07DC5CBB" w14:textId="77777777" w:rsidR="004734F1" w:rsidRPr="00611D63" w:rsidRDefault="004734F1" w:rsidP="00A71877">
      <w:pPr>
        <w:shd w:val="clear" w:color="auto" w:fill="FFFFFF"/>
        <w:ind w:firstLine="480"/>
        <w:jc w:val="both"/>
        <w:textAlignment w:val="baseline"/>
        <w:rPr>
          <w:sz w:val="26"/>
          <w:szCs w:val="26"/>
          <w:lang w:eastAsia="ru-RU"/>
        </w:rPr>
      </w:pPr>
    </w:p>
    <w:p w14:paraId="5B24767D" w14:textId="20A07014" w:rsidR="00A71877" w:rsidRPr="00C56DFF" w:rsidRDefault="004734F1" w:rsidP="00C56DFF">
      <w:pPr>
        <w:shd w:val="clear" w:color="auto" w:fill="FFFFFF"/>
        <w:spacing w:after="240"/>
        <w:jc w:val="center"/>
        <w:textAlignment w:val="baseline"/>
        <w:outlineLvl w:val="2"/>
        <w:rPr>
          <w:b/>
          <w:bCs/>
          <w:sz w:val="26"/>
          <w:szCs w:val="26"/>
          <w:lang w:eastAsia="ru-RU"/>
        </w:rPr>
      </w:pPr>
      <w:r w:rsidRPr="00611D63">
        <w:rPr>
          <w:b/>
          <w:bCs/>
          <w:sz w:val="26"/>
          <w:szCs w:val="26"/>
          <w:lang w:eastAsia="ru-RU"/>
        </w:rPr>
        <w:t>5. Требование об осуществление контроля (мониторинга) за соблюдением условий, целей и порядка предоставления субсидий и ответственности за их нарушение.</w:t>
      </w:r>
    </w:p>
    <w:p w14:paraId="4C2EC81F" w14:textId="1B82DB54" w:rsidR="009729F4" w:rsidRPr="00611D63" w:rsidRDefault="00C26D80" w:rsidP="00C40053">
      <w:pPr>
        <w:autoSpaceDE w:val="0"/>
        <w:ind w:firstLine="708"/>
        <w:jc w:val="both"/>
        <w:rPr>
          <w:sz w:val="26"/>
          <w:szCs w:val="26"/>
        </w:rPr>
      </w:pPr>
      <w:r w:rsidRPr="00611D63">
        <w:rPr>
          <w:sz w:val="26"/>
          <w:szCs w:val="26"/>
        </w:rPr>
        <w:lastRenderedPageBreak/>
        <w:t>3</w:t>
      </w:r>
      <w:r w:rsidR="00EC4106" w:rsidRPr="00611D63">
        <w:rPr>
          <w:sz w:val="26"/>
          <w:szCs w:val="26"/>
        </w:rPr>
        <w:t>4</w:t>
      </w:r>
      <w:r w:rsidR="009729F4" w:rsidRPr="00611D63">
        <w:rPr>
          <w:sz w:val="26"/>
          <w:szCs w:val="26"/>
        </w:rPr>
        <w:t>. Администрация муниципального образования Первомайское сельское поселение проводит проверки соблюдения получателем Субсидии условий, целей и порядка предоставления Субсидий.</w:t>
      </w:r>
    </w:p>
    <w:p w14:paraId="39C01844" w14:textId="33EED1D7" w:rsidR="009729F4" w:rsidRPr="00611D63" w:rsidRDefault="00C40053" w:rsidP="00C56DFF">
      <w:pPr>
        <w:tabs>
          <w:tab w:val="left" w:pos="851"/>
        </w:tabs>
        <w:jc w:val="both"/>
        <w:rPr>
          <w:sz w:val="26"/>
          <w:szCs w:val="26"/>
        </w:rPr>
      </w:pPr>
      <w:bookmarkStart w:id="3" w:name="bssPhr97"/>
      <w:bookmarkStart w:id="4" w:name="sahalin_2112_108"/>
      <w:bookmarkStart w:id="5" w:name="dfasptie4m"/>
      <w:bookmarkEnd w:id="3"/>
      <w:bookmarkEnd w:id="4"/>
      <w:bookmarkEnd w:id="5"/>
      <w:r>
        <w:rPr>
          <w:sz w:val="26"/>
          <w:szCs w:val="26"/>
        </w:rPr>
        <w:tab/>
      </w:r>
      <w:r w:rsidR="00C26D80" w:rsidRPr="00611D63">
        <w:rPr>
          <w:sz w:val="26"/>
          <w:szCs w:val="26"/>
        </w:rPr>
        <w:t>3</w:t>
      </w:r>
      <w:r w:rsidR="00EC4106" w:rsidRPr="00611D63">
        <w:rPr>
          <w:sz w:val="26"/>
          <w:szCs w:val="26"/>
        </w:rPr>
        <w:t>5</w:t>
      </w:r>
      <w:r w:rsidR="009729F4" w:rsidRPr="00611D63">
        <w:rPr>
          <w:sz w:val="26"/>
          <w:szCs w:val="26"/>
        </w:rPr>
        <w:t>. Получатель Субсидии несет ответственность в соответствии с законодательством Российской Федерации за недостоверность представляемых сведений, нарушение условий предоставления Субсидии, а также нецелевое использование.</w:t>
      </w:r>
      <w:bookmarkStart w:id="6" w:name="bssPhr98"/>
      <w:bookmarkStart w:id="7" w:name="sahalin_2112_109"/>
      <w:bookmarkStart w:id="8" w:name="dfasekzh57"/>
      <w:bookmarkStart w:id="9" w:name="bssPhr99"/>
      <w:bookmarkStart w:id="10" w:name="sahalin_2112_110"/>
      <w:bookmarkStart w:id="11" w:name="dfasbwmd2t"/>
      <w:bookmarkEnd w:id="6"/>
      <w:bookmarkEnd w:id="7"/>
      <w:bookmarkEnd w:id="8"/>
      <w:bookmarkEnd w:id="9"/>
      <w:bookmarkEnd w:id="10"/>
      <w:bookmarkEnd w:id="11"/>
    </w:p>
    <w:p w14:paraId="196FBBBA" w14:textId="2B218A6E" w:rsidR="009729F4" w:rsidRPr="00611D63" w:rsidRDefault="00C26D80" w:rsidP="00C40053">
      <w:pPr>
        <w:ind w:firstLine="708"/>
        <w:jc w:val="both"/>
        <w:rPr>
          <w:sz w:val="26"/>
          <w:szCs w:val="26"/>
        </w:rPr>
      </w:pPr>
      <w:r w:rsidRPr="00611D63">
        <w:rPr>
          <w:sz w:val="26"/>
          <w:szCs w:val="26"/>
        </w:rPr>
        <w:t>3</w:t>
      </w:r>
      <w:r w:rsidR="00EC4106" w:rsidRPr="00611D63">
        <w:rPr>
          <w:sz w:val="26"/>
          <w:szCs w:val="26"/>
        </w:rPr>
        <w:t>6</w:t>
      </w:r>
      <w:r w:rsidR="009729F4" w:rsidRPr="00611D63">
        <w:rPr>
          <w:sz w:val="26"/>
          <w:szCs w:val="26"/>
        </w:rPr>
        <w:t>. В случае установления по итогам проверок, проведенных администрацией муниципального образования Первомайское сельское поселение, факта нарушения целей, условий и порядка предоставления Субсидии (в том числе предоставления недостоверных сведений, установления факта нецелевого использования бюджетных средств ресурсоснабжающей организацией, непредставления отчетности) соответствующие средства подлежат возврату в доход бюджета Первомайского сельского поселения</w:t>
      </w:r>
      <w:r w:rsidR="00EF4F38">
        <w:rPr>
          <w:sz w:val="26"/>
          <w:szCs w:val="26"/>
        </w:rPr>
        <w:t xml:space="preserve"> </w:t>
      </w:r>
      <w:r w:rsidR="00EF4F38" w:rsidRPr="00C56DFF">
        <w:rPr>
          <w:sz w:val="26"/>
          <w:szCs w:val="26"/>
        </w:rPr>
        <w:t>Первомайского района Томской области</w:t>
      </w:r>
      <w:r w:rsidR="009729F4" w:rsidRPr="00611D63">
        <w:rPr>
          <w:sz w:val="26"/>
          <w:szCs w:val="26"/>
        </w:rPr>
        <w:t xml:space="preserve"> в течение 7 (семи)  рабочих дней со дня получения мотивированного требования. В случае отказа получателя Субсидии от добровольного возврата Субсидии указанные средства подлежат взысканию в судебном порядке в соответствии с действующим законодательством.</w:t>
      </w:r>
    </w:p>
    <w:p w14:paraId="6E818BEF" w14:textId="77777777" w:rsidR="009729F4" w:rsidRPr="00611D63" w:rsidRDefault="009729F4" w:rsidP="009729F4">
      <w:pPr>
        <w:ind w:firstLine="850"/>
        <w:jc w:val="both"/>
        <w:rPr>
          <w:sz w:val="26"/>
          <w:szCs w:val="26"/>
        </w:rPr>
      </w:pPr>
      <w:r w:rsidRPr="00611D63">
        <w:rPr>
          <w:sz w:val="26"/>
          <w:szCs w:val="26"/>
        </w:rPr>
        <w:t>За каждый календарный день нарушения срока возврата Субсидии на сумму Субсидий, подлежащих возврату, начисляются пени из расчета одной трехсотой ключевой ставки Центрального банка Российской Федерации, действующей на первый день нарушения срока возврата Субсидии.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w:t>
      </w:r>
    </w:p>
    <w:p w14:paraId="7AE246F5" w14:textId="01028E6D" w:rsidR="009729F4" w:rsidRPr="00611D63" w:rsidRDefault="00C26D80" w:rsidP="00C40053">
      <w:pPr>
        <w:widowControl w:val="0"/>
        <w:autoSpaceDE w:val="0"/>
        <w:ind w:firstLine="480"/>
        <w:jc w:val="both"/>
        <w:rPr>
          <w:sz w:val="26"/>
          <w:szCs w:val="26"/>
        </w:rPr>
      </w:pPr>
      <w:r w:rsidRPr="00611D63">
        <w:rPr>
          <w:sz w:val="26"/>
          <w:szCs w:val="26"/>
        </w:rPr>
        <w:t>3</w:t>
      </w:r>
      <w:r w:rsidR="00EC4106" w:rsidRPr="00611D63">
        <w:rPr>
          <w:sz w:val="26"/>
          <w:szCs w:val="26"/>
        </w:rPr>
        <w:t>7</w:t>
      </w:r>
      <w:r w:rsidR="009729F4" w:rsidRPr="00611D63">
        <w:rPr>
          <w:sz w:val="26"/>
          <w:szCs w:val="26"/>
        </w:rPr>
        <w:t>. Ответственность за достоверность представленных расчетов и отчетной документации несет получатель Субсидии.</w:t>
      </w:r>
    </w:p>
    <w:p w14:paraId="2F922F5C" w14:textId="77777777" w:rsidR="004B0627" w:rsidRPr="00611D63" w:rsidRDefault="004B0627" w:rsidP="009729F4">
      <w:pPr>
        <w:widowControl w:val="0"/>
        <w:autoSpaceDE w:val="0"/>
        <w:ind w:firstLine="850"/>
        <w:jc w:val="both"/>
        <w:rPr>
          <w:sz w:val="26"/>
          <w:szCs w:val="26"/>
        </w:rPr>
      </w:pPr>
    </w:p>
    <w:p w14:paraId="469D585A" w14:textId="77777777" w:rsidR="004B0627" w:rsidRPr="00611D63" w:rsidRDefault="004B0627" w:rsidP="004B0627">
      <w:pPr>
        <w:shd w:val="clear" w:color="auto" w:fill="FFFFFF"/>
        <w:ind w:firstLine="480"/>
        <w:jc w:val="center"/>
        <w:textAlignment w:val="baseline"/>
        <w:rPr>
          <w:sz w:val="26"/>
          <w:szCs w:val="26"/>
          <w:lang w:eastAsia="ru-RU"/>
        </w:rPr>
      </w:pPr>
      <w:r w:rsidRPr="00611D63">
        <w:rPr>
          <w:b/>
          <w:bCs/>
          <w:sz w:val="26"/>
          <w:szCs w:val="26"/>
          <w:lang w:eastAsia="ru-RU"/>
        </w:rPr>
        <w:t>5. Заключительные положения</w:t>
      </w:r>
    </w:p>
    <w:p w14:paraId="1D5342C6" w14:textId="77777777" w:rsidR="004B0627" w:rsidRPr="00611D63" w:rsidRDefault="004B0627" w:rsidP="004B0627">
      <w:pPr>
        <w:jc w:val="both"/>
        <w:textAlignment w:val="baseline"/>
        <w:rPr>
          <w:sz w:val="26"/>
          <w:szCs w:val="26"/>
          <w:lang w:eastAsia="ru-RU"/>
        </w:rPr>
      </w:pPr>
    </w:p>
    <w:p w14:paraId="1E356F36" w14:textId="77777777" w:rsidR="004B0627" w:rsidRPr="00611D63" w:rsidRDefault="004B0627" w:rsidP="004B0627">
      <w:pPr>
        <w:ind w:firstLine="480"/>
        <w:jc w:val="both"/>
        <w:textAlignment w:val="baseline"/>
        <w:rPr>
          <w:sz w:val="26"/>
          <w:szCs w:val="26"/>
          <w:lang w:eastAsia="ru-RU"/>
        </w:rPr>
      </w:pPr>
      <w:r w:rsidRPr="00611D63">
        <w:rPr>
          <w:sz w:val="26"/>
          <w:szCs w:val="26"/>
          <w:lang w:eastAsia="ru-RU"/>
        </w:rPr>
        <w:t>Действия или бездействие должностных лиц могут быть обжалованы в соответствии с действующим законодательством Российской Федерации.</w:t>
      </w:r>
    </w:p>
    <w:p w14:paraId="162F9CA3" w14:textId="77777777" w:rsidR="004B0627" w:rsidRPr="00611D63" w:rsidRDefault="004B0627" w:rsidP="009729F4">
      <w:pPr>
        <w:widowControl w:val="0"/>
        <w:autoSpaceDE w:val="0"/>
        <w:ind w:firstLine="850"/>
        <w:jc w:val="both"/>
        <w:rPr>
          <w:sz w:val="26"/>
          <w:szCs w:val="26"/>
        </w:rPr>
      </w:pPr>
    </w:p>
    <w:p w14:paraId="55C91E03" w14:textId="161F892B" w:rsidR="009729F4" w:rsidRPr="00611D63" w:rsidRDefault="0031292C" w:rsidP="00C40053">
      <w:pPr>
        <w:pStyle w:val="ConsPlusTitle"/>
        <w:ind w:firstLine="480"/>
        <w:jc w:val="both"/>
        <w:rPr>
          <w:rFonts w:ascii="Times New Roman" w:hAnsi="Times New Roman" w:cs="Times New Roman"/>
          <w:b w:val="0"/>
          <w:bCs w:val="0"/>
          <w:sz w:val="26"/>
          <w:szCs w:val="26"/>
        </w:rPr>
      </w:pPr>
      <w:r w:rsidRPr="00611D63">
        <w:rPr>
          <w:rFonts w:ascii="Times New Roman" w:hAnsi="Times New Roman" w:cs="Times New Roman"/>
          <w:b w:val="0"/>
          <w:bCs w:val="0"/>
          <w:sz w:val="26"/>
          <w:szCs w:val="26"/>
        </w:rPr>
        <w:t>3</w:t>
      </w:r>
      <w:r w:rsidR="00EC4106" w:rsidRPr="00611D63">
        <w:rPr>
          <w:rFonts w:ascii="Times New Roman" w:hAnsi="Times New Roman" w:cs="Times New Roman"/>
          <w:b w:val="0"/>
          <w:bCs w:val="0"/>
          <w:sz w:val="26"/>
          <w:szCs w:val="26"/>
        </w:rPr>
        <w:t>8</w:t>
      </w:r>
      <w:r w:rsidR="009729F4" w:rsidRPr="00611D63">
        <w:rPr>
          <w:rFonts w:ascii="Times New Roman" w:hAnsi="Times New Roman" w:cs="Times New Roman"/>
          <w:b w:val="0"/>
          <w:bCs w:val="0"/>
          <w:sz w:val="26"/>
          <w:szCs w:val="26"/>
        </w:rPr>
        <w:t>. Субсидия перечисляется при условии предоставления полного пакета документов (согласно пункту 8 настоящего порядка), но не позднее восьмого рабочего дня со дня подписания соглашения о предоставлении Субсидии между муниципальным образованием Первомайское сельское поселение</w:t>
      </w:r>
      <w:r w:rsidR="00EF4F38">
        <w:rPr>
          <w:rFonts w:ascii="Times New Roman" w:hAnsi="Times New Roman" w:cs="Times New Roman"/>
          <w:b w:val="0"/>
          <w:bCs w:val="0"/>
          <w:sz w:val="26"/>
          <w:szCs w:val="26"/>
        </w:rPr>
        <w:t xml:space="preserve"> </w:t>
      </w:r>
      <w:r w:rsidR="00EF4F38" w:rsidRPr="00C56DFF">
        <w:rPr>
          <w:rFonts w:ascii="Times New Roman" w:hAnsi="Times New Roman" w:cs="Times New Roman"/>
          <w:b w:val="0"/>
          <w:bCs w:val="0"/>
          <w:sz w:val="26"/>
          <w:szCs w:val="26"/>
        </w:rPr>
        <w:t>Первомайского района Томской области</w:t>
      </w:r>
      <w:r w:rsidR="009729F4" w:rsidRPr="00611D63">
        <w:rPr>
          <w:rFonts w:ascii="Times New Roman" w:hAnsi="Times New Roman" w:cs="Times New Roman"/>
          <w:b w:val="0"/>
          <w:bCs w:val="0"/>
          <w:sz w:val="26"/>
          <w:szCs w:val="26"/>
        </w:rPr>
        <w:t xml:space="preserve"> и ресурсоснабжающей организацией, на компенсацию сверхнормативных расходов</w:t>
      </w:r>
      <w:r w:rsidR="00EF4F38">
        <w:rPr>
          <w:rFonts w:ascii="Times New Roman" w:hAnsi="Times New Roman" w:cs="Times New Roman"/>
          <w:b w:val="0"/>
          <w:bCs w:val="0"/>
          <w:sz w:val="26"/>
          <w:szCs w:val="26"/>
        </w:rPr>
        <w:t xml:space="preserve">, </w:t>
      </w:r>
      <w:r w:rsidR="009729F4" w:rsidRPr="00611D63">
        <w:rPr>
          <w:rFonts w:ascii="Times New Roman" w:hAnsi="Times New Roman" w:cs="Times New Roman"/>
          <w:b w:val="0"/>
          <w:bCs w:val="0"/>
          <w:sz w:val="26"/>
          <w:szCs w:val="26"/>
        </w:rPr>
        <w:t>недополученных (выпадающих) доходов</w:t>
      </w:r>
      <w:r w:rsidR="00EF4F38">
        <w:rPr>
          <w:rFonts w:ascii="Times New Roman" w:hAnsi="Times New Roman" w:cs="Times New Roman"/>
          <w:b w:val="0"/>
          <w:bCs w:val="0"/>
          <w:sz w:val="26"/>
          <w:szCs w:val="26"/>
        </w:rPr>
        <w:t xml:space="preserve">, </w:t>
      </w:r>
      <w:r w:rsidR="00EF4F38" w:rsidRPr="00C56DFF">
        <w:rPr>
          <w:rFonts w:ascii="Times New Roman" w:hAnsi="Times New Roman" w:cs="Times New Roman"/>
          <w:b w:val="0"/>
          <w:bCs w:val="0"/>
          <w:sz w:val="26"/>
          <w:szCs w:val="26"/>
        </w:rPr>
        <w:t>сверхнормативных потерь</w:t>
      </w:r>
      <w:r w:rsidR="009729F4" w:rsidRPr="00611D63">
        <w:rPr>
          <w:rFonts w:ascii="Times New Roman" w:hAnsi="Times New Roman" w:cs="Times New Roman"/>
          <w:b w:val="0"/>
          <w:bCs w:val="0"/>
          <w:sz w:val="26"/>
          <w:szCs w:val="26"/>
        </w:rPr>
        <w:t xml:space="preserve"> ресурсоснабжающих организаций.</w:t>
      </w:r>
    </w:p>
    <w:p w14:paraId="1F91406B" w14:textId="77777777" w:rsidR="009729F4" w:rsidRPr="00611D63" w:rsidRDefault="009729F4" w:rsidP="009729F4">
      <w:pPr>
        <w:widowControl w:val="0"/>
        <w:autoSpaceDE w:val="0"/>
        <w:ind w:firstLine="850"/>
        <w:jc w:val="both"/>
        <w:rPr>
          <w:sz w:val="26"/>
          <w:szCs w:val="26"/>
        </w:rPr>
      </w:pPr>
      <w:r w:rsidRPr="00611D63">
        <w:rPr>
          <w:sz w:val="26"/>
          <w:szCs w:val="26"/>
        </w:rPr>
        <w:t>Субсидии перечисляются на расчетный счет, открытый получателем Субсидии в учреждениях Центрального банка Российской Федерации или кредитных организациях (за исключением Субсидии, подлежащей в соответствии с бюджетным законодательством Российской Федерации казначейскому сопровождению).</w:t>
      </w:r>
    </w:p>
    <w:p w14:paraId="5BA7FFEA" w14:textId="77777777" w:rsidR="009729F4" w:rsidRPr="009F4ACA" w:rsidRDefault="009729F4" w:rsidP="009729F4">
      <w:pPr>
        <w:ind w:firstLine="567"/>
        <w:jc w:val="center"/>
        <w:rPr>
          <w:rFonts w:ascii="Arial" w:hAnsi="Arial" w:cs="Arial"/>
        </w:rPr>
      </w:pPr>
    </w:p>
    <w:p w14:paraId="5711AA52" w14:textId="77777777" w:rsidR="009729F4" w:rsidRPr="00294011" w:rsidRDefault="009729F4" w:rsidP="009729F4">
      <w:pPr>
        <w:pStyle w:val="af4"/>
        <w:pageBreakBefore/>
        <w:spacing w:before="0"/>
        <w:ind w:left="3572"/>
        <w:jc w:val="right"/>
        <w:rPr>
          <w:szCs w:val="24"/>
        </w:rPr>
      </w:pPr>
      <w:r w:rsidRPr="00294011">
        <w:rPr>
          <w:szCs w:val="24"/>
        </w:rPr>
        <w:lastRenderedPageBreak/>
        <w:t xml:space="preserve">Приложение № 1 </w:t>
      </w:r>
    </w:p>
    <w:p w14:paraId="411A2D12" w14:textId="1FCFD5A9" w:rsidR="009729F4" w:rsidRPr="00294011" w:rsidRDefault="009729F4" w:rsidP="002F479B">
      <w:pPr>
        <w:ind w:left="3572"/>
        <w:jc w:val="right"/>
      </w:pPr>
      <w:r w:rsidRPr="00294011">
        <w:rPr>
          <w:lang w:eastAsia="ru-RU"/>
        </w:rPr>
        <w:t xml:space="preserve">к Порядку предоставления </w:t>
      </w:r>
      <w:r w:rsidR="002F479B" w:rsidRPr="00294011">
        <w:t>Субсидии в целях возмещения затрат связанных с оказанием услуг по теплоснабжению,</w:t>
      </w:r>
      <w:r w:rsidR="004E021A" w:rsidRPr="00294011">
        <w:t xml:space="preserve"> водоснабжению и водоотведению,</w:t>
      </w:r>
      <w:r w:rsidR="002F479B" w:rsidRPr="00294011">
        <w:t xml:space="preserve"> компенсации сверхнормативных расходов и недополученных (выпадающих) доходов, сверхнормативных потерь ресурсоснабжающих организаций </w:t>
      </w:r>
      <w:r w:rsidR="00E23BE1">
        <w:rPr>
          <w:lang w:eastAsia="ru-RU"/>
        </w:rPr>
        <w:t>принятого Постановлением № 283 от 18.10.2024</w:t>
      </w:r>
      <w:r w:rsidRPr="00294011">
        <w:rPr>
          <w:lang w:eastAsia="ru-RU"/>
        </w:rPr>
        <w:t xml:space="preserve"> г.</w:t>
      </w:r>
    </w:p>
    <w:p w14:paraId="243FF44B" w14:textId="77777777" w:rsidR="009729F4" w:rsidRPr="009F4ACA" w:rsidRDefault="009729F4" w:rsidP="009729F4">
      <w:pPr>
        <w:pStyle w:val="af4"/>
        <w:spacing w:before="0"/>
        <w:jc w:val="right"/>
        <w:rPr>
          <w:rFonts w:ascii="Arial" w:hAnsi="Arial" w:cs="Arial"/>
          <w:szCs w:val="24"/>
        </w:rPr>
      </w:pPr>
    </w:p>
    <w:p w14:paraId="448BA92D" w14:textId="77777777" w:rsidR="009729F4" w:rsidRPr="009F4ACA" w:rsidRDefault="009729F4" w:rsidP="009729F4">
      <w:pPr>
        <w:widowControl w:val="0"/>
        <w:autoSpaceDE w:val="0"/>
        <w:jc w:val="right"/>
        <w:rPr>
          <w:rFonts w:ascii="Arial" w:hAnsi="Arial" w:cs="Arial"/>
        </w:rPr>
      </w:pPr>
      <w:r w:rsidRPr="009F4ACA">
        <w:rPr>
          <w:rFonts w:ascii="Arial" w:hAnsi="Arial" w:cs="Arial"/>
          <w:lang w:eastAsia="ru-RU"/>
        </w:rPr>
        <w:t xml:space="preserve">                     </w:t>
      </w:r>
    </w:p>
    <w:p w14:paraId="3CE60B93" w14:textId="77777777" w:rsidR="009729F4" w:rsidRPr="009F4ACA" w:rsidRDefault="009729F4" w:rsidP="009729F4">
      <w:pPr>
        <w:widowControl w:val="0"/>
        <w:autoSpaceDE w:val="0"/>
        <w:jc w:val="right"/>
        <w:rPr>
          <w:rFonts w:ascii="Arial" w:hAnsi="Arial" w:cs="Arial"/>
          <w:lang w:eastAsia="ru-RU"/>
        </w:rPr>
      </w:pPr>
    </w:p>
    <w:p w14:paraId="6056D347" w14:textId="77777777" w:rsidR="009729F4" w:rsidRPr="00294011" w:rsidRDefault="009729F4" w:rsidP="009729F4">
      <w:pPr>
        <w:widowControl w:val="0"/>
        <w:autoSpaceDE w:val="0"/>
        <w:jc w:val="right"/>
      </w:pPr>
      <w:r w:rsidRPr="009F4ACA">
        <w:rPr>
          <w:rFonts w:ascii="Arial" w:hAnsi="Arial" w:cs="Arial"/>
          <w:lang w:eastAsia="ru-RU"/>
        </w:rPr>
        <w:t xml:space="preserve">                                </w:t>
      </w:r>
      <w:r w:rsidRPr="00294011">
        <w:rPr>
          <w:lang w:eastAsia="ru-RU"/>
        </w:rPr>
        <w:t>_______________________________________________________________</w:t>
      </w:r>
    </w:p>
    <w:p w14:paraId="7DF43291" w14:textId="77777777" w:rsidR="009729F4" w:rsidRPr="00294011" w:rsidRDefault="009729F4" w:rsidP="009729F4">
      <w:pPr>
        <w:widowControl w:val="0"/>
        <w:autoSpaceDE w:val="0"/>
        <w:jc w:val="right"/>
      </w:pPr>
      <w:r w:rsidRPr="00294011">
        <w:rPr>
          <w:lang w:eastAsia="ru-RU"/>
        </w:rPr>
        <w:t xml:space="preserve">                                                   (наименование заявителя)</w:t>
      </w:r>
    </w:p>
    <w:p w14:paraId="1C44D479" w14:textId="77777777" w:rsidR="009729F4" w:rsidRPr="00294011" w:rsidRDefault="009729F4" w:rsidP="009729F4">
      <w:pPr>
        <w:widowControl w:val="0"/>
        <w:autoSpaceDE w:val="0"/>
        <w:jc w:val="center"/>
      </w:pPr>
      <w:bookmarkStart w:id="12" w:name="P1020"/>
      <w:bookmarkEnd w:id="12"/>
      <w:r w:rsidRPr="00294011">
        <w:rPr>
          <w:b/>
          <w:bCs/>
          <w:lang w:eastAsia="ru-RU"/>
        </w:rPr>
        <w:t xml:space="preserve">Заявка </w:t>
      </w:r>
    </w:p>
    <w:p w14:paraId="1797D9BC" w14:textId="77777777" w:rsidR="009729F4" w:rsidRPr="00294011" w:rsidRDefault="009729F4" w:rsidP="009729F4">
      <w:pPr>
        <w:widowControl w:val="0"/>
        <w:autoSpaceDE w:val="0"/>
        <w:jc w:val="center"/>
      </w:pPr>
      <w:r w:rsidRPr="00294011">
        <w:rPr>
          <w:b/>
          <w:bCs/>
          <w:lang w:eastAsia="ru-RU"/>
        </w:rPr>
        <w:t>о предоставлении субсидии</w:t>
      </w:r>
    </w:p>
    <w:p w14:paraId="3788C87B" w14:textId="77777777" w:rsidR="009729F4" w:rsidRPr="00294011" w:rsidRDefault="009729F4" w:rsidP="009729F4">
      <w:pPr>
        <w:widowControl w:val="0"/>
        <w:autoSpaceDE w:val="0"/>
        <w:jc w:val="center"/>
        <w:rPr>
          <w:lang w:eastAsia="ru-RU"/>
        </w:rPr>
      </w:pPr>
    </w:p>
    <w:p w14:paraId="157FDF97" w14:textId="77777777" w:rsidR="009729F4" w:rsidRPr="00294011" w:rsidRDefault="009729F4" w:rsidP="009729F4">
      <w:pPr>
        <w:widowControl w:val="0"/>
        <w:autoSpaceDE w:val="0"/>
        <w:jc w:val="center"/>
      </w:pPr>
      <w:r w:rsidRPr="00294011">
        <w:rPr>
          <w:lang w:eastAsia="ru-RU"/>
        </w:rPr>
        <w:t xml:space="preserve"> </w:t>
      </w:r>
    </w:p>
    <w:p w14:paraId="65B17394" w14:textId="376F5DBD" w:rsidR="009729F4" w:rsidRPr="00294011" w:rsidRDefault="009729F4" w:rsidP="009729F4">
      <w:pPr>
        <w:ind w:right="-1"/>
        <w:jc w:val="both"/>
      </w:pPr>
      <w:r w:rsidRPr="00294011">
        <w:rPr>
          <w:lang w:eastAsia="ru-RU"/>
        </w:rPr>
        <w:t xml:space="preserve">    </w:t>
      </w:r>
      <w:r w:rsidRPr="00294011">
        <w:rPr>
          <w:lang w:eastAsia="ru-RU"/>
        </w:rPr>
        <w:tab/>
        <w:t>Прошу предоставить субсидию в соответствии с Постановлением Администрации муниципального образования Первомайское сельс</w:t>
      </w:r>
      <w:r w:rsidR="00C56DFF" w:rsidRPr="00294011">
        <w:rPr>
          <w:lang w:eastAsia="ru-RU"/>
        </w:rPr>
        <w:t xml:space="preserve">кое поселение от _______ №____ </w:t>
      </w:r>
      <w:r w:rsidRPr="00294011">
        <w:t>«</w:t>
      </w:r>
      <w:r w:rsidRPr="00294011">
        <w:rPr>
          <w:lang w:eastAsia="ru-RU"/>
        </w:rPr>
        <w:t xml:space="preserve">Об утверждении Порядка предоставления </w:t>
      </w:r>
      <w:r w:rsidR="002F479B" w:rsidRPr="00294011">
        <w:t>Субсидии в целях возмещения затрат связанных с оказанием услуг по теплоснабжению,</w:t>
      </w:r>
      <w:r w:rsidR="004E021A" w:rsidRPr="00294011">
        <w:t xml:space="preserve"> водоснабжению и водоотведению,</w:t>
      </w:r>
      <w:r w:rsidR="002F479B" w:rsidRPr="00294011">
        <w:t xml:space="preserve"> компенсации сверхнормативных расходов и недополученных (выпадающих) доходов, сверхнормативных потерь ресурсоснабжающих организаций</w:t>
      </w:r>
      <w:r w:rsidRPr="00294011">
        <w:rPr>
          <w:lang w:eastAsia="ru-RU"/>
        </w:rPr>
        <w:t>»</w:t>
      </w:r>
    </w:p>
    <w:p w14:paraId="63ABD8CB" w14:textId="77777777" w:rsidR="009729F4" w:rsidRPr="00294011" w:rsidRDefault="009729F4" w:rsidP="009729F4">
      <w:pPr>
        <w:ind w:right="-1"/>
        <w:jc w:val="both"/>
        <w:rPr>
          <w:lang w:eastAsia="ru-RU"/>
        </w:rPr>
      </w:pPr>
    </w:p>
    <w:tbl>
      <w:tblPr>
        <w:tblW w:w="0" w:type="auto"/>
        <w:tblInd w:w="-20" w:type="dxa"/>
        <w:tblLayout w:type="fixed"/>
        <w:tblCellMar>
          <w:top w:w="102" w:type="dxa"/>
          <w:left w:w="62" w:type="dxa"/>
          <w:bottom w:w="102" w:type="dxa"/>
          <w:right w:w="62" w:type="dxa"/>
        </w:tblCellMar>
        <w:tblLook w:val="0000" w:firstRow="0" w:lastRow="0" w:firstColumn="0" w:lastColumn="0" w:noHBand="0" w:noVBand="0"/>
      </w:tblPr>
      <w:tblGrid>
        <w:gridCol w:w="488"/>
        <w:gridCol w:w="5545"/>
        <w:gridCol w:w="3850"/>
      </w:tblGrid>
      <w:tr w:rsidR="009729F4" w:rsidRPr="00294011" w14:paraId="4E0AC26C"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2A8D064" w14:textId="77777777" w:rsidR="009729F4" w:rsidRPr="00294011" w:rsidRDefault="009729F4" w:rsidP="00C367EA">
            <w:pPr>
              <w:widowControl w:val="0"/>
              <w:autoSpaceDE w:val="0"/>
              <w:jc w:val="right"/>
            </w:pPr>
            <w:r w:rsidRPr="00294011">
              <w:rPr>
                <w:lang w:eastAsia="ru-RU"/>
              </w:rPr>
              <w:t>1</w:t>
            </w:r>
          </w:p>
        </w:tc>
        <w:tc>
          <w:tcPr>
            <w:tcW w:w="5545" w:type="dxa"/>
            <w:tcBorders>
              <w:top w:val="single" w:sz="4" w:space="0" w:color="000000"/>
              <w:left w:val="single" w:sz="4" w:space="0" w:color="000000"/>
              <w:bottom w:val="single" w:sz="4" w:space="0" w:color="000000"/>
            </w:tcBorders>
            <w:shd w:val="clear" w:color="auto" w:fill="auto"/>
            <w:vAlign w:val="center"/>
          </w:tcPr>
          <w:p w14:paraId="314F74B4" w14:textId="77777777" w:rsidR="009729F4" w:rsidRPr="00294011" w:rsidRDefault="009729F4" w:rsidP="00C367EA">
            <w:pPr>
              <w:widowControl w:val="0"/>
              <w:autoSpaceDE w:val="0"/>
            </w:pPr>
            <w:r w:rsidRPr="00294011">
              <w:rPr>
                <w:lang w:eastAsia="ru-RU"/>
              </w:rPr>
              <w:t>Полное наименование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F834" w14:textId="77777777" w:rsidR="009729F4" w:rsidRPr="00294011" w:rsidRDefault="009729F4" w:rsidP="00C367EA">
            <w:pPr>
              <w:widowControl w:val="0"/>
              <w:autoSpaceDE w:val="0"/>
              <w:snapToGrid w:val="0"/>
              <w:rPr>
                <w:lang w:eastAsia="ru-RU"/>
              </w:rPr>
            </w:pPr>
          </w:p>
        </w:tc>
      </w:tr>
      <w:tr w:rsidR="009729F4" w:rsidRPr="00294011" w14:paraId="1DA79069"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0DD199C8" w14:textId="77777777" w:rsidR="009729F4" w:rsidRPr="00294011" w:rsidRDefault="009729F4" w:rsidP="00C367EA">
            <w:pPr>
              <w:widowControl w:val="0"/>
              <w:autoSpaceDE w:val="0"/>
              <w:jc w:val="right"/>
            </w:pPr>
            <w:r w:rsidRPr="00294011">
              <w:rPr>
                <w:lang w:eastAsia="ru-RU"/>
              </w:rPr>
              <w:t>2</w:t>
            </w:r>
          </w:p>
        </w:tc>
        <w:tc>
          <w:tcPr>
            <w:tcW w:w="5545" w:type="dxa"/>
            <w:tcBorders>
              <w:top w:val="single" w:sz="4" w:space="0" w:color="000000"/>
              <w:left w:val="single" w:sz="4" w:space="0" w:color="000000"/>
              <w:bottom w:val="single" w:sz="4" w:space="0" w:color="000000"/>
            </w:tcBorders>
            <w:shd w:val="clear" w:color="auto" w:fill="auto"/>
            <w:vAlign w:val="center"/>
          </w:tcPr>
          <w:p w14:paraId="3D053A64" w14:textId="77777777" w:rsidR="009729F4" w:rsidRPr="00294011" w:rsidRDefault="009729F4" w:rsidP="00C367EA">
            <w:pPr>
              <w:widowControl w:val="0"/>
              <w:autoSpaceDE w:val="0"/>
            </w:pPr>
            <w:r w:rsidRPr="00294011">
              <w:rPr>
                <w:lang w:eastAsia="ru-RU"/>
              </w:rPr>
              <w:t>Сокращенное наименование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D2AB" w14:textId="77777777" w:rsidR="009729F4" w:rsidRPr="00294011" w:rsidRDefault="009729F4" w:rsidP="00C367EA">
            <w:pPr>
              <w:widowControl w:val="0"/>
              <w:autoSpaceDE w:val="0"/>
              <w:snapToGrid w:val="0"/>
              <w:rPr>
                <w:lang w:eastAsia="ru-RU"/>
              </w:rPr>
            </w:pPr>
          </w:p>
        </w:tc>
      </w:tr>
      <w:tr w:rsidR="009729F4" w:rsidRPr="00294011" w14:paraId="19F5381E"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405BDF04" w14:textId="77777777" w:rsidR="009729F4" w:rsidRPr="00294011" w:rsidRDefault="009729F4" w:rsidP="00C367EA">
            <w:pPr>
              <w:widowControl w:val="0"/>
              <w:autoSpaceDE w:val="0"/>
              <w:jc w:val="right"/>
            </w:pPr>
            <w:r w:rsidRPr="00294011">
              <w:rPr>
                <w:lang w:eastAsia="ru-RU"/>
              </w:rPr>
              <w:t>3</w:t>
            </w:r>
          </w:p>
        </w:tc>
        <w:tc>
          <w:tcPr>
            <w:tcW w:w="5545" w:type="dxa"/>
            <w:tcBorders>
              <w:top w:val="single" w:sz="4" w:space="0" w:color="000000"/>
              <w:left w:val="single" w:sz="4" w:space="0" w:color="000000"/>
              <w:bottom w:val="single" w:sz="4" w:space="0" w:color="000000"/>
            </w:tcBorders>
            <w:shd w:val="clear" w:color="auto" w:fill="auto"/>
            <w:vAlign w:val="center"/>
          </w:tcPr>
          <w:p w14:paraId="1F877240" w14:textId="77777777" w:rsidR="009729F4" w:rsidRPr="00294011" w:rsidRDefault="009729F4" w:rsidP="00C367EA">
            <w:pPr>
              <w:widowControl w:val="0"/>
              <w:autoSpaceDE w:val="0"/>
            </w:pPr>
            <w:r w:rsidRPr="00294011">
              <w:rPr>
                <w:lang w:eastAsia="ru-RU"/>
              </w:rPr>
              <w:t>Индивидуальный номер налогоплательщика (ИНН),</w:t>
            </w:r>
          </w:p>
          <w:p w14:paraId="2A36B3E7" w14:textId="77777777" w:rsidR="009729F4" w:rsidRPr="00294011" w:rsidRDefault="009729F4" w:rsidP="00C367EA">
            <w:pPr>
              <w:widowControl w:val="0"/>
              <w:autoSpaceDE w:val="0"/>
            </w:pPr>
            <w:r w:rsidRPr="00294011">
              <w:rPr>
                <w:lang w:eastAsia="ru-RU"/>
              </w:rPr>
              <w:t>код причины постановки на учет в налоговом органе (КПП)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076AB" w14:textId="77777777" w:rsidR="009729F4" w:rsidRPr="00294011" w:rsidRDefault="009729F4" w:rsidP="00C367EA">
            <w:pPr>
              <w:widowControl w:val="0"/>
              <w:autoSpaceDE w:val="0"/>
              <w:snapToGrid w:val="0"/>
              <w:rPr>
                <w:lang w:eastAsia="ru-RU"/>
              </w:rPr>
            </w:pPr>
          </w:p>
        </w:tc>
      </w:tr>
      <w:tr w:rsidR="009729F4" w:rsidRPr="00294011" w14:paraId="10BF8CB7"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6F76A100" w14:textId="77777777" w:rsidR="009729F4" w:rsidRPr="00294011" w:rsidRDefault="009729F4" w:rsidP="00C367EA">
            <w:pPr>
              <w:widowControl w:val="0"/>
              <w:autoSpaceDE w:val="0"/>
              <w:jc w:val="right"/>
            </w:pPr>
            <w:r w:rsidRPr="00294011">
              <w:rPr>
                <w:lang w:eastAsia="ru-RU"/>
              </w:rPr>
              <w:t>4</w:t>
            </w:r>
          </w:p>
        </w:tc>
        <w:tc>
          <w:tcPr>
            <w:tcW w:w="5545" w:type="dxa"/>
            <w:tcBorders>
              <w:top w:val="single" w:sz="4" w:space="0" w:color="000000"/>
              <w:left w:val="single" w:sz="4" w:space="0" w:color="000000"/>
              <w:bottom w:val="single" w:sz="4" w:space="0" w:color="000000"/>
            </w:tcBorders>
            <w:shd w:val="clear" w:color="auto" w:fill="auto"/>
            <w:vAlign w:val="center"/>
          </w:tcPr>
          <w:p w14:paraId="350B6F7E" w14:textId="77777777" w:rsidR="009729F4" w:rsidRPr="00294011" w:rsidRDefault="009729F4" w:rsidP="00C367EA">
            <w:pPr>
              <w:widowControl w:val="0"/>
              <w:autoSpaceDE w:val="0"/>
            </w:pPr>
            <w:r w:rsidRPr="00294011">
              <w:rPr>
                <w:lang w:eastAsia="ru-RU"/>
              </w:rPr>
              <w:t>Номер и дата свидетельства (уведомления) о постановке на учет в налоговом органе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FD3B" w14:textId="77777777" w:rsidR="009729F4" w:rsidRPr="00294011" w:rsidRDefault="009729F4" w:rsidP="00C367EA">
            <w:pPr>
              <w:widowControl w:val="0"/>
              <w:autoSpaceDE w:val="0"/>
              <w:snapToGrid w:val="0"/>
              <w:rPr>
                <w:lang w:eastAsia="ru-RU"/>
              </w:rPr>
            </w:pPr>
          </w:p>
        </w:tc>
      </w:tr>
      <w:tr w:rsidR="009729F4" w:rsidRPr="00294011" w14:paraId="2FDB2622"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1F85F883" w14:textId="77777777" w:rsidR="009729F4" w:rsidRPr="00294011" w:rsidRDefault="009729F4" w:rsidP="00C367EA">
            <w:pPr>
              <w:widowControl w:val="0"/>
              <w:autoSpaceDE w:val="0"/>
              <w:jc w:val="right"/>
            </w:pPr>
            <w:r w:rsidRPr="00294011">
              <w:rPr>
                <w:lang w:eastAsia="ru-RU"/>
              </w:rPr>
              <w:t>5</w:t>
            </w:r>
          </w:p>
        </w:tc>
        <w:tc>
          <w:tcPr>
            <w:tcW w:w="5545" w:type="dxa"/>
            <w:tcBorders>
              <w:top w:val="single" w:sz="4" w:space="0" w:color="000000"/>
              <w:left w:val="single" w:sz="4" w:space="0" w:color="000000"/>
              <w:bottom w:val="single" w:sz="4" w:space="0" w:color="000000"/>
            </w:tcBorders>
            <w:shd w:val="clear" w:color="auto" w:fill="auto"/>
            <w:vAlign w:val="center"/>
          </w:tcPr>
          <w:p w14:paraId="719B7D9F" w14:textId="77777777" w:rsidR="009729F4" w:rsidRPr="00294011" w:rsidRDefault="009729F4" w:rsidP="00C367EA">
            <w:pPr>
              <w:widowControl w:val="0"/>
              <w:autoSpaceDE w:val="0"/>
            </w:pPr>
            <w:r w:rsidRPr="00294011">
              <w:rPr>
                <w:lang w:eastAsia="ru-RU"/>
              </w:rPr>
              <w:t>Общероссийский классификатор территорий муниципальных образований (ОКТМО)</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3A44" w14:textId="77777777" w:rsidR="009729F4" w:rsidRPr="00294011" w:rsidRDefault="009729F4" w:rsidP="00C367EA">
            <w:pPr>
              <w:widowControl w:val="0"/>
              <w:autoSpaceDE w:val="0"/>
              <w:snapToGrid w:val="0"/>
              <w:rPr>
                <w:lang w:eastAsia="ru-RU"/>
              </w:rPr>
            </w:pPr>
          </w:p>
        </w:tc>
      </w:tr>
      <w:tr w:rsidR="009729F4" w:rsidRPr="00294011" w14:paraId="0D4A889E"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0552C1B1" w14:textId="77777777" w:rsidR="009729F4" w:rsidRPr="00294011" w:rsidRDefault="009729F4" w:rsidP="00C367EA">
            <w:pPr>
              <w:widowControl w:val="0"/>
              <w:autoSpaceDE w:val="0"/>
              <w:jc w:val="right"/>
            </w:pPr>
            <w:r w:rsidRPr="00294011">
              <w:rPr>
                <w:lang w:eastAsia="ru-RU"/>
              </w:rPr>
              <w:t>6</w:t>
            </w:r>
          </w:p>
        </w:tc>
        <w:tc>
          <w:tcPr>
            <w:tcW w:w="5545" w:type="dxa"/>
            <w:tcBorders>
              <w:top w:val="single" w:sz="4" w:space="0" w:color="000000"/>
              <w:left w:val="single" w:sz="4" w:space="0" w:color="000000"/>
              <w:bottom w:val="single" w:sz="4" w:space="0" w:color="000000"/>
            </w:tcBorders>
            <w:shd w:val="clear" w:color="auto" w:fill="auto"/>
            <w:vAlign w:val="center"/>
          </w:tcPr>
          <w:p w14:paraId="52DD66E3" w14:textId="77777777" w:rsidR="009729F4" w:rsidRPr="00294011" w:rsidRDefault="009729F4" w:rsidP="00C367EA">
            <w:pPr>
              <w:widowControl w:val="0"/>
              <w:autoSpaceDE w:val="0"/>
            </w:pPr>
            <w:r w:rsidRPr="00294011">
              <w:rPr>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E62A" w14:textId="77777777" w:rsidR="009729F4" w:rsidRPr="00294011" w:rsidRDefault="009729F4" w:rsidP="00C367EA">
            <w:pPr>
              <w:widowControl w:val="0"/>
              <w:autoSpaceDE w:val="0"/>
              <w:snapToGrid w:val="0"/>
              <w:rPr>
                <w:lang w:eastAsia="ru-RU"/>
              </w:rPr>
            </w:pPr>
          </w:p>
        </w:tc>
      </w:tr>
      <w:tr w:rsidR="009729F4" w:rsidRPr="00294011" w14:paraId="21C852A2"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F67C114" w14:textId="77777777" w:rsidR="009729F4" w:rsidRPr="00294011" w:rsidRDefault="009729F4" w:rsidP="00C367EA">
            <w:pPr>
              <w:widowControl w:val="0"/>
              <w:autoSpaceDE w:val="0"/>
              <w:jc w:val="right"/>
            </w:pPr>
            <w:r w:rsidRPr="00294011">
              <w:rPr>
                <w:lang w:eastAsia="ru-RU"/>
              </w:rPr>
              <w:t>7</w:t>
            </w:r>
          </w:p>
        </w:tc>
        <w:tc>
          <w:tcPr>
            <w:tcW w:w="5545" w:type="dxa"/>
            <w:tcBorders>
              <w:top w:val="single" w:sz="4" w:space="0" w:color="000000"/>
              <w:left w:val="single" w:sz="4" w:space="0" w:color="000000"/>
              <w:bottom w:val="single" w:sz="4" w:space="0" w:color="000000"/>
            </w:tcBorders>
            <w:shd w:val="clear" w:color="auto" w:fill="auto"/>
            <w:vAlign w:val="center"/>
          </w:tcPr>
          <w:p w14:paraId="4A67187F" w14:textId="77777777" w:rsidR="009729F4" w:rsidRPr="00294011" w:rsidRDefault="009729F4" w:rsidP="00C367EA">
            <w:pPr>
              <w:widowControl w:val="0"/>
              <w:autoSpaceDE w:val="0"/>
            </w:pPr>
            <w:r w:rsidRPr="00294011">
              <w:rPr>
                <w:lang w:eastAsia="ru-RU"/>
              </w:rPr>
              <w:t>Юридический адрес заявителя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A044" w14:textId="77777777" w:rsidR="009729F4" w:rsidRPr="00294011" w:rsidRDefault="009729F4" w:rsidP="00C367EA">
            <w:pPr>
              <w:widowControl w:val="0"/>
              <w:autoSpaceDE w:val="0"/>
              <w:snapToGrid w:val="0"/>
              <w:rPr>
                <w:lang w:eastAsia="ru-RU"/>
              </w:rPr>
            </w:pPr>
          </w:p>
        </w:tc>
      </w:tr>
      <w:tr w:rsidR="009729F4" w:rsidRPr="00294011" w14:paraId="3D77ADFF"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1D16C322" w14:textId="77777777" w:rsidR="009729F4" w:rsidRPr="00294011" w:rsidRDefault="009729F4" w:rsidP="00C367EA">
            <w:pPr>
              <w:widowControl w:val="0"/>
              <w:autoSpaceDE w:val="0"/>
              <w:jc w:val="right"/>
            </w:pPr>
            <w:r w:rsidRPr="00294011">
              <w:rPr>
                <w:lang w:eastAsia="ru-RU"/>
              </w:rPr>
              <w:t>8</w:t>
            </w:r>
          </w:p>
        </w:tc>
        <w:tc>
          <w:tcPr>
            <w:tcW w:w="5545" w:type="dxa"/>
            <w:tcBorders>
              <w:top w:val="single" w:sz="4" w:space="0" w:color="000000"/>
              <w:left w:val="single" w:sz="4" w:space="0" w:color="000000"/>
              <w:bottom w:val="single" w:sz="4" w:space="0" w:color="000000"/>
            </w:tcBorders>
            <w:shd w:val="clear" w:color="auto" w:fill="auto"/>
            <w:vAlign w:val="center"/>
          </w:tcPr>
          <w:p w14:paraId="0D489E43" w14:textId="77777777" w:rsidR="009729F4" w:rsidRPr="00294011" w:rsidRDefault="009729F4" w:rsidP="00C367EA">
            <w:pPr>
              <w:widowControl w:val="0"/>
              <w:autoSpaceDE w:val="0"/>
            </w:pPr>
            <w:r w:rsidRPr="00294011">
              <w:rPr>
                <w:lang w:eastAsia="ru-RU"/>
              </w:rPr>
              <w:t>Место нахождения (место жительства)</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C1894" w14:textId="77777777" w:rsidR="009729F4" w:rsidRPr="00294011" w:rsidRDefault="009729F4" w:rsidP="00C367EA">
            <w:pPr>
              <w:widowControl w:val="0"/>
              <w:autoSpaceDE w:val="0"/>
              <w:snapToGrid w:val="0"/>
              <w:rPr>
                <w:lang w:eastAsia="ru-RU"/>
              </w:rPr>
            </w:pPr>
          </w:p>
        </w:tc>
      </w:tr>
      <w:tr w:rsidR="009729F4" w:rsidRPr="00294011" w14:paraId="30696587"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335AED60" w14:textId="77777777" w:rsidR="009729F4" w:rsidRPr="00294011" w:rsidRDefault="009729F4" w:rsidP="00C367EA">
            <w:pPr>
              <w:widowControl w:val="0"/>
              <w:autoSpaceDE w:val="0"/>
              <w:jc w:val="right"/>
            </w:pPr>
            <w:r w:rsidRPr="00294011">
              <w:rPr>
                <w:lang w:eastAsia="ru-RU"/>
              </w:rPr>
              <w:t>9</w:t>
            </w:r>
          </w:p>
        </w:tc>
        <w:tc>
          <w:tcPr>
            <w:tcW w:w="5545" w:type="dxa"/>
            <w:tcBorders>
              <w:top w:val="single" w:sz="4" w:space="0" w:color="000000"/>
              <w:left w:val="single" w:sz="4" w:space="0" w:color="000000"/>
              <w:bottom w:val="single" w:sz="4" w:space="0" w:color="000000"/>
            </w:tcBorders>
            <w:shd w:val="clear" w:color="auto" w:fill="auto"/>
            <w:vAlign w:val="center"/>
          </w:tcPr>
          <w:p w14:paraId="42513844" w14:textId="77777777" w:rsidR="009729F4" w:rsidRPr="00294011" w:rsidRDefault="009729F4" w:rsidP="00C367EA">
            <w:pPr>
              <w:widowControl w:val="0"/>
              <w:autoSpaceDE w:val="0"/>
            </w:pPr>
            <w:r w:rsidRPr="00294011">
              <w:rPr>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71FA" w14:textId="77777777" w:rsidR="009729F4" w:rsidRPr="00294011" w:rsidRDefault="009729F4" w:rsidP="00C367EA">
            <w:pPr>
              <w:widowControl w:val="0"/>
              <w:autoSpaceDE w:val="0"/>
              <w:snapToGrid w:val="0"/>
              <w:rPr>
                <w:lang w:eastAsia="ru-RU"/>
              </w:rPr>
            </w:pPr>
          </w:p>
        </w:tc>
      </w:tr>
      <w:tr w:rsidR="009729F4" w:rsidRPr="00294011" w14:paraId="24A11A6B"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668C07C" w14:textId="77777777" w:rsidR="009729F4" w:rsidRPr="00294011" w:rsidRDefault="009729F4" w:rsidP="00C367EA">
            <w:pPr>
              <w:widowControl w:val="0"/>
              <w:autoSpaceDE w:val="0"/>
              <w:jc w:val="right"/>
            </w:pPr>
            <w:r w:rsidRPr="00294011">
              <w:rPr>
                <w:lang w:eastAsia="ru-RU"/>
              </w:rPr>
              <w:t>10</w:t>
            </w:r>
          </w:p>
        </w:tc>
        <w:tc>
          <w:tcPr>
            <w:tcW w:w="5545" w:type="dxa"/>
            <w:tcBorders>
              <w:top w:val="single" w:sz="4" w:space="0" w:color="000000"/>
              <w:left w:val="single" w:sz="4" w:space="0" w:color="000000"/>
              <w:bottom w:val="single" w:sz="4" w:space="0" w:color="000000"/>
            </w:tcBorders>
            <w:shd w:val="clear" w:color="auto" w:fill="auto"/>
            <w:vAlign w:val="center"/>
          </w:tcPr>
          <w:p w14:paraId="0BAD4A17" w14:textId="77777777" w:rsidR="009729F4" w:rsidRPr="00294011" w:rsidRDefault="009729F4" w:rsidP="00C367EA">
            <w:pPr>
              <w:widowControl w:val="0"/>
              <w:autoSpaceDE w:val="0"/>
            </w:pPr>
            <w:r w:rsidRPr="00294011">
              <w:rPr>
                <w:lang w:eastAsia="ru-RU"/>
              </w:rPr>
              <w:t xml:space="preserve">Главный бухгалтер заявителя (фамилия, имя, отчество при наличии), номер телефона и факса, </w:t>
            </w:r>
            <w:r w:rsidRPr="00294011">
              <w:rPr>
                <w:lang w:eastAsia="ru-RU"/>
              </w:rPr>
              <w:lastRenderedPageBreak/>
              <w:t>адрес электронной почты</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FD32" w14:textId="77777777" w:rsidR="009729F4" w:rsidRPr="00294011" w:rsidRDefault="009729F4" w:rsidP="00C367EA">
            <w:pPr>
              <w:widowControl w:val="0"/>
              <w:autoSpaceDE w:val="0"/>
              <w:snapToGrid w:val="0"/>
              <w:rPr>
                <w:lang w:eastAsia="ru-RU"/>
              </w:rPr>
            </w:pPr>
          </w:p>
        </w:tc>
      </w:tr>
      <w:tr w:rsidR="009729F4" w:rsidRPr="00294011" w14:paraId="4C30847B"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37F37A3" w14:textId="77777777" w:rsidR="009729F4" w:rsidRPr="00294011" w:rsidRDefault="009729F4" w:rsidP="00C367EA">
            <w:pPr>
              <w:widowControl w:val="0"/>
              <w:autoSpaceDE w:val="0"/>
              <w:jc w:val="right"/>
            </w:pPr>
            <w:r w:rsidRPr="00294011">
              <w:rPr>
                <w:lang w:eastAsia="ru-RU"/>
              </w:rPr>
              <w:lastRenderedPageBreak/>
              <w:t>11</w:t>
            </w:r>
          </w:p>
        </w:tc>
        <w:tc>
          <w:tcPr>
            <w:tcW w:w="5545" w:type="dxa"/>
            <w:tcBorders>
              <w:top w:val="single" w:sz="4" w:space="0" w:color="000000"/>
              <w:left w:val="single" w:sz="4" w:space="0" w:color="000000"/>
              <w:bottom w:val="single" w:sz="4" w:space="0" w:color="000000"/>
            </w:tcBorders>
            <w:shd w:val="clear" w:color="auto" w:fill="auto"/>
            <w:vAlign w:val="center"/>
          </w:tcPr>
          <w:p w14:paraId="52864DF7" w14:textId="77777777" w:rsidR="009729F4" w:rsidRPr="00294011" w:rsidRDefault="009729F4" w:rsidP="00C367EA">
            <w:pPr>
              <w:widowControl w:val="0"/>
              <w:autoSpaceDE w:val="0"/>
            </w:pPr>
            <w:r w:rsidRPr="00294011">
              <w:rPr>
                <w:lang w:eastAsia="ru-RU"/>
              </w:rPr>
              <w:t>Реквизиты для перечисления субсидии:</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F033" w14:textId="77777777" w:rsidR="009729F4" w:rsidRPr="00294011" w:rsidRDefault="009729F4" w:rsidP="00C367EA">
            <w:pPr>
              <w:widowControl w:val="0"/>
              <w:autoSpaceDE w:val="0"/>
              <w:snapToGrid w:val="0"/>
              <w:rPr>
                <w:lang w:eastAsia="ru-RU"/>
              </w:rPr>
            </w:pPr>
          </w:p>
        </w:tc>
      </w:tr>
      <w:tr w:rsidR="009729F4" w:rsidRPr="00294011" w14:paraId="3BC9F3EA"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C57461C"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3B29A1CC" w14:textId="77777777" w:rsidR="009729F4" w:rsidRPr="00294011" w:rsidRDefault="009729F4" w:rsidP="00C367EA">
            <w:pPr>
              <w:widowControl w:val="0"/>
              <w:autoSpaceDE w:val="0"/>
            </w:pPr>
            <w:r w:rsidRPr="00294011">
              <w:rPr>
                <w:lang w:eastAsia="ru-RU"/>
              </w:rPr>
              <w:t>расчетный счет</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F23D" w14:textId="77777777" w:rsidR="009729F4" w:rsidRPr="00294011" w:rsidRDefault="009729F4" w:rsidP="00C367EA">
            <w:pPr>
              <w:widowControl w:val="0"/>
              <w:autoSpaceDE w:val="0"/>
              <w:snapToGrid w:val="0"/>
              <w:rPr>
                <w:lang w:eastAsia="ru-RU"/>
              </w:rPr>
            </w:pPr>
          </w:p>
        </w:tc>
      </w:tr>
      <w:tr w:rsidR="009729F4" w:rsidRPr="00294011" w14:paraId="4A687A71"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4D9F251C"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6D5F797D" w14:textId="77777777" w:rsidR="009729F4" w:rsidRPr="00294011" w:rsidRDefault="009729F4" w:rsidP="00C367EA">
            <w:pPr>
              <w:widowControl w:val="0"/>
              <w:autoSpaceDE w:val="0"/>
            </w:pPr>
            <w:r w:rsidRPr="00294011">
              <w:rPr>
                <w:lang w:eastAsia="ru-RU"/>
              </w:rPr>
              <w:t>наименование банка</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93D8" w14:textId="77777777" w:rsidR="009729F4" w:rsidRPr="00294011" w:rsidRDefault="009729F4" w:rsidP="00C367EA">
            <w:pPr>
              <w:widowControl w:val="0"/>
              <w:autoSpaceDE w:val="0"/>
              <w:snapToGrid w:val="0"/>
              <w:rPr>
                <w:lang w:eastAsia="ru-RU"/>
              </w:rPr>
            </w:pPr>
          </w:p>
        </w:tc>
      </w:tr>
      <w:tr w:rsidR="009729F4" w:rsidRPr="00294011" w14:paraId="728A3A27"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252E2B01"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773489B2" w14:textId="77777777" w:rsidR="009729F4" w:rsidRPr="00294011" w:rsidRDefault="009729F4" w:rsidP="00C367EA">
            <w:pPr>
              <w:widowControl w:val="0"/>
              <w:autoSpaceDE w:val="0"/>
            </w:pPr>
            <w:r w:rsidRPr="00294011">
              <w:rPr>
                <w:lang w:eastAsia="ru-RU"/>
              </w:rPr>
              <w:t>корреспондентский счет</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364AE" w14:textId="77777777" w:rsidR="009729F4" w:rsidRPr="00294011" w:rsidRDefault="009729F4" w:rsidP="00C367EA">
            <w:pPr>
              <w:widowControl w:val="0"/>
              <w:autoSpaceDE w:val="0"/>
              <w:snapToGrid w:val="0"/>
              <w:rPr>
                <w:lang w:eastAsia="ru-RU"/>
              </w:rPr>
            </w:pPr>
          </w:p>
        </w:tc>
      </w:tr>
      <w:tr w:rsidR="009729F4" w:rsidRPr="00294011" w14:paraId="1E3F134C"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3BE5ED4B"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7ECD2B49" w14:textId="77777777" w:rsidR="009729F4" w:rsidRPr="00294011" w:rsidRDefault="009729F4" w:rsidP="00C367EA">
            <w:pPr>
              <w:widowControl w:val="0"/>
              <w:autoSpaceDE w:val="0"/>
            </w:pPr>
            <w:r w:rsidRPr="00294011">
              <w:rPr>
                <w:lang w:eastAsia="ru-RU"/>
              </w:rPr>
              <w:t>БИК</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95F1" w14:textId="77777777" w:rsidR="009729F4" w:rsidRPr="00294011" w:rsidRDefault="009729F4" w:rsidP="00C367EA">
            <w:pPr>
              <w:widowControl w:val="0"/>
              <w:autoSpaceDE w:val="0"/>
              <w:snapToGrid w:val="0"/>
              <w:rPr>
                <w:lang w:eastAsia="ru-RU"/>
              </w:rPr>
            </w:pPr>
          </w:p>
        </w:tc>
      </w:tr>
      <w:tr w:rsidR="009729F4" w:rsidRPr="00294011" w14:paraId="10711F1F"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4D40ECB" w14:textId="77777777" w:rsidR="009729F4" w:rsidRPr="00294011" w:rsidRDefault="009729F4" w:rsidP="00C367EA">
            <w:pPr>
              <w:widowControl w:val="0"/>
              <w:autoSpaceDE w:val="0"/>
              <w:jc w:val="right"/>
            </w:pPr>
            <w:r w:rsidRPr="00294011">
              <w:rPr>
                <w:lang w:eastAsia="ru-RU"/>
              </w:rPr>
              <w:t>12</w:t>
            </w:r>
          </w:p>
        </w:tc>
        <w:tc>
          <w:tcPr>
            <w:tcW w:w="5545" w:type="dxa"/>
            <w:tcBorders>
              <w:top w:val="single" w:sz="4" w:space="0" w:color="000000"/>
              <w:left w:val="single" w:sz="4" w:space="0" w:color="000000"/>
              <w:bottom w:val="single" w:sz="4" w:space="0" w:color="000000"/>
            </w:tcBorders>
            <w:shd w:val="clear" w:color="auto" w:fill="auto"/>
            <w:vAlign w:val="center"/>
          </w:tcPr>
          <w:p w14:paraId="064866D4" w14:textId="77777777" w:rsidR="009729F4" w:rsidRPr="00294011" w:rsidRDefault="009729F4" w:rsidP="00C367EA">
            <w:pPr>
              <w:widowControl w:val="0"/>
              <w:autoSpaceDE w:val="0"/>
            </w:pPr>
            <w:r w:rsidRPr="00294011">
              <w:rPr>
                <w:lang w:eastAsia="ru-RU"/>
              </w:rPr>
              <w:t>Наименование системы налогообложения</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87D8" w14:textId="77777777" w:rsidR="009729F4" w:rsidRPr="00294011" w:rsidRDefault="009729F4" w:rsidP="00C367EA">
            <w:pPr>
              <w:widowControl w:val="0"/>
              <w:autoSpaceDE w:val="0"/>
              <w:snapToGrid w:val="0"/>
              <w:rPr>
                <w:lang w:eastAsia="ru-RU"/>
              </w:rPr>
            </w:pPr>
          </w:p>
        </w:tc>
      </w:tr>
      <w:tr w:rsidR="009729F4" w:rsidRPr="00294011" w14:paraId="16CAB3F9"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5EC39DD5" w14:textId="77777777" w:rsidR="009729F4" w:rsidRPr="00294011" w:rsidRDefault="009729F4" w:rsidP="00C367EA">
            <w:pPr>
              <w:widowControl w:val="0"/>
              <w:autoSpaceDE w:val="0"/>
              <w:jc w:val="right"/>
            </w:pPr>
            <w:r w:rsidRPr="00294011">
              <w:rPr>
                <w:lang w:eastAsia="ru-RU"/>
              </w:rPr>
              <w:t>13</w:t>
            </w:r>
          </w:p>
        </w:tc>
        <w:tc>
          <w:tcPr>
            <w:tcW w:w="5545" w:type="dxa"/>
            <w:tcBorders>
              <w:top w:val="single" w:sz="4" w:space="0" w:color="000000"/>
              <w:left w:val="single" w:sz="4" w:space="0" w:color="000000"/>
              <w:bottom w:val="single" w:sz="4" w:space="0" w:color="000000"/>
            </w:tcBorders>
            <w:shd w:val="clear" w:color="auto" w:fill="auto"/>
            <w:vAlign w:val="center"/>
          </w:tcPr>
          <w:p w14:paraId="118AEFB7" w14:textId="77777777" w:rsidR="009729F4" w:rsidRPr="00294011" w:rsidRDefault="009729F4" w:rsidP="00C367EA">
            <w:pPr>
              <w:widowControl w:val="0"/>
              <w:autoSpaceDE w:val="0"/>
            </w:pPr>
            <w:r w:rsidRPr="00294011">
              <w:rPr>
                <w:lang w:eastAsia="ru-RU"/>
              </w:rPr>
              <w:t>Специализация организации:</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F236" w14:textId="77777777" w:rsidR="009729F4" w:rsidRPr="00294011" w:rsidRDefault="009729F4" w:rsidP="00C367EA">
            <w:pPr>
              <w:widowControl w:val="0"/>
              <w:autoSpaceDE w:val="0"/>
              <w:snapToGrid w:val="0"/>
              <w:rPr>
                <w:lang w:eastAsia="ru-RU"/>
              </w:rPr>
            </w:pPr>
          </w:p>
        </w:tc>
      </w:tr>
      <w:tr w:rsidR="009729F4" w:rsidRPr="00294011" w14:paraId="5647F080"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79670D54"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0177405D" w14:textId="77777777" w:rsidR="009729F4" w:rsidRPr="00294011" w:rsidRDefault="009729F4" w:rsidP="00C367EA">
            <w:pPr>
              <w:widowControl w:val="0"/>
              <w:autoSpaceDE w:val="0"/>
            </w:pPr>
            <w:r w:rsidRPr="00294011">
              <w:rPr>
                <w:lang w:eastAsia="ru-RU"/>
              </w:rPr>
              <w:t>Теплоснабжение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D22D" w14:textId="77777777" w:rsidR="009729F4" w:rsidRPr="00294011" w:rsidRDefault="009729F4" w:rsidP="00C367EA">
            <w:pPr>
              <w:widowControl w:val="0"/>
              <w:autoSpaceDE w:val="0"/>
            </w:pPr>
            <w:r w:rsidRPr="00294011">
              <w:rPr>
                <w:lang w:eastAsia="ru-RU"/>
              </w:rPr>
              <w:t>Да/Нет</w:t>
            </w:r>
          </w:p>
        </w:tc>
      </w:tr>
      <w:tr w:rsidR="009729F4" w:rsidRPr="00294011" w14:paraId="45A1E663"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20E22FE0"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205361E5" w14:textId="77777777" w:rsidR="009729F4" w:rsidRPr="00294011" w:rsidRDefault="009729F4" w:rsidP="00C367EA">
            <w:pPr>
              <w:widowControl w:val="0"/>
              <w:autoSpaceDE w:val="0"/>
            </w:pPr>
            <w:r w:rsidRPr="00294011">
              <w:rPr>
                <w:lang w:eastAsia="ru-RU"/>
              </w:rPr>
              <w:t>Водоснабжение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F468A" w14:textId="77777777" w:rsidR="009729F4" w:rsidRPr="00294011" w:rsidRDefault="009729F4" w:rsidP="00C367EA">
            <w:pPr>
              <w:widowControl w:val="0"/>
              <w:autoSpaceDE w:val="0"/>
            </w:pPr>
            <w:r w:rsidRPr="00294011">
              <w:rPr>
                <w:lang w:eastAsia="ru-RU"/>
              </w:rPr>
              <w:t>Да/Нет</w:t>
            </w:r>
          </w:p>
        </w:tc>
      </w:tr>
      <w:tr w:rsidR="009729F4" w:rsidRPr="00294011" w14:paraId="5479311A" w14:textId="77777777" w:rsidTr="00C367EA">
        <w:tc>
          <w:tcPr>
            <w:tcW w:w="488" w:type="dxa"/>
            <w:tcBorders>
              <w:top w:val="single" w:sz="4" w:space="0" w:color="000000"/>
              <w:left w:val="single" w:sz="4" w:space="0" w:color="000000"/>
              <w:bottom w:val="single" w:sz="4" w:space="0" w:color="000000"/>
            </w:tcBorders>
            <w:shd w:val="clear" w:color="auto" w:fill="auto"/>
            <w:vAlign w:val="center"/>
          </w:tcPr>
          <w:p w14:paraId="6F103E07" w14:textId="77777777" w:rsidR="009729F4" w:rsidRPr="00294011" w:rsidRDefault="009729F4" w:rsidP="00C367EA">
            <w:pPr>
              <w:widowControl w:val="0"/>
              <w:autoSpaceDE w:val="0"/>
              <w:snapToGrid w:val="0"/>
              <w:rPr>
                <w:lang w:eastAsia="ru-RU"/>
              </w:rPr>
            </w:pPr>
          </w:p>
        </w:tc>
        <w:tc>
          <w:tcPr>
            <w:tcW w:w="5545" w:type="dxa"/>
            <w:tcBorders>
              <w:top w:val="single" w:sz="4" w:space="0" w:color="000000"/>
              <w:left w:val="single" w:sz="4" w:space="0" w:color="000000"/>
              <w:bottom w:val="single" w:sz="4" w:space="0" w:color="000000"/>
            </w:tcBorders>
            <w:shd w:val="clear" w:color="auto" w:fill="auto"/>
            <w:vAlign w:val="center"/>
          </w:tcPr>
          <w:p w14:paraId="5D28791E" w14:textId="77777777" w:rsidR="009729F4" w:rsidRPr="00294011" w:rsidRDefault="009729F4" w:rsidP="00C367EA">
            <w:pPr>
              <w:widowControl w:val="0"/>
              <w:autoSpaceDE w:val="0"/>
            </w:pPr>
            <w:r w:rsidRPr="00294011">
              <w:rPr>
                <w:lang w:eastAsia="ru-RU"/>
              </w:rPr>
              <w:t>Водоотведение</w:t>
            </w:r>
          </w:p>
        </w:tc>
        <w:tc>
          <w:tcPr>
            <w:tcW w:w="3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B675C" w14:textId="77777777" w:rsidR="009729F4" w:rsidRPr="00294011" w:rsidRDefault="009729F4" w:rsidP="00C367EA">
            <w:pPr>
              <w:widowControl w:val="0"/>
              <w:autoSpaceDE w:val="0"/>
            </w:pPr>
            <w:r w:rsidRPr="00294011">
              <w:rPr>
                <w:lang w:eastAsia="ru-RU"/>
              </w:rPr>
              <w:t>Да/Нет</w:t>
            </w:r>
          </w:p>
        </w:tc>
      </w:tr>
    </w:tbl>
    <w:p w14:paraId="485D95E0" w14:textId="77777777" w:rsidR="009729F4" w:rsidRPr="00294011" w:rsidRDefault="009729F4" w:rsidP="009729F4">
      <w:pPr>
        <w:widowControl w:val="0"/>
        <w:autoSpaceDE w:val="0"/>
        <w:jc w:val="both"/>
        <w:rPr>
          <w:lang w:eastAsia="ru-RU"/>
        </w:rPr>
      </w:pPr>
    </w:p>
    <w:p w14:paraId="494B8DA3" w14:textId="77777777" w:rsidR="009729F4" w:rsidRPr="00294011" w:rsidRDefault="009729F4" w:rsidP="009729F4">
      <w:pPr>
        <w:ind w:left="5103"/>
        <w:jc w:val="right"/>
        <w:rPr>
          <w:lang w:eastAsia="ru-RU"/>
        </w:rPr>
      </w:pPr>
    </w:p>
    <w:p w14:paraId="72858931" w14:textId="77777777" w:rsidR="009729F4" w:rsidRPr="00294011" w:rsidRDefault="009729F4" w:rsidP="009729F4">
      <w:pPr>
        <w:jc w:val="center"/>
        <w:rPr>
          <w:lang w:eastAsia="ru-RU"/>
        </w:rPr>
      </w:pPr>
    </w:p>
    <w:p w14:paraId="07ED1AFC" w14:textId="77777777" w:rsidR="009729F4" w:rsidRPr="00294011" w:rsidRDefault="009729F4" w:rsidP="009729F4">
      <w:r w:rsidRPr="00294011">
        <w:t xml:space="preserve">Муниципальное образование_____________________________________________ </w:t>
      </w:r>
      <w:r w:rsidRPr="00294011">
        <w:rPr>
          <w:i/>
        </w:rPr>
        <w:t>(наименование)</w:t>
      </w:r>
    </w:p>
    <w:p w14:paraId="2E30E487" w14:textId="77777777" w:rsidR="009729F4" w:rsidRPr="00294011" w:rsidRDefault="009729F4" w:rsidP="009729F4">
      <w:pPr>
        <w:widowControl w:val="0"/>
        <w:autoSpaceDE w:val="0"/>
        <w:spacing w:line="264" w:lineRule="auto"/>
        <w:jc w:val="both"/>
        <w:rPr>
          <w:lang w:eastAsia="ru-RU"/>
        </w:rPr>
      </w:pPr>
    </w:p>
    <w:p w14:paraId="24BBE49D" w14:textId="77777777" w:rsidR="009729F4" w:rsidRPr="00294011" w:rsidRDefault="009729F4" w:rsidP="009729F4">
      <w:pPr>
        <w:widowControl w:val="0"/>
        <w:autoSpaceDE w:val="0"/>
        <w:spacing w:line="264" w:lineRule="auto"/>
        <w:jc w:val="both"/>
        <w:rPr>
          <w:lang w:eastAsia="ru-RU"/>
        </w:rPr>
      </w:pPr>
    </w:p>
    <w:tbl>
      <w:tblPr>
        <w:tblW w:w="0" w:type="auto"/>
        <w:tblInd w:w="-20" w:type="dxa"/>
        <w:tblLayout w:type="fixed"/>
        <w:tblLook w:val="0000" w:firstRow="0" w:lastRow="0" w:firstColumn="0" w:lastColumn="0" w:noHBand="0" w:noVBand="0"/>
      </w:tblPr>
      <w:tblGrid>
        <w:gridCol w:w="506"/>
        <w:gridCol w:w="1542"/>
        <w:gridCol w:w="1730"/>
        <w:gridCol w:w="1270"/>
        <w:gridCol w:w="1506"/>
        <w:gridCol w:w="1765"/>
      </w:tblGrid>
      <w:tr w:rsidR="009729F4" w:rsidRPr="00294011" w14:paraId="46BD6546" w14:textId="77777777" w:rsidTr="00C367EA">
        <w:trPr>
          <w:trHeight w:val="2805"/>
        </w:trPr>
        <w:tc>
          <w:tcPr>
            <w:tcW w:w="506" w:type="dxa"/>
            <w:tcBorders>
              <w:top w:val="single" w:sz="4" w:space="0" w:color="000000"/>
              <w:left w:val="single" w:sz="4" w:space="0" w:color="000000"/>
              <w:bottom w:val="single" w:sz="4" w:space="0" w:color="000000"/>
            </w:tcBorders>
            <w:shd w:val="clear" w:color="auto" w:fill="auto"/>
            <w:vAlign w:val="center"/>
          </w:tcPr>
          <w:p w14:paraId="573E1F25" w14:textId="77777777" w:rsidR="009729F4" w:rsidRPr="00294011" w:rsidRDefault="009729F4" w:rsidP="00C367EA">
            <w:pPr>
              <w:jc w:val="center"/>
            </w:pPr>
            <w:r w:rsidRPr="00294011">
              <w:rPr>
                <w:color w:val="000000"/>
              </w:rPr>
              <w:t>№ п/п</w:t>
            </w:r>
          </w:p>
        </w:tc>
        <w:tc>
          <w:tcPr>
            <w:tcW w:w="1542" w:type="dxa"/>
            <w:tcBorders>
              <w:top w:val="single" w:sz="4" w:space="0" w:color="000000"/>
              <w:left w:val="single" w:sz="4" w:space="0" w:color="000000"/>
              <w:bottom w:val="single" w:sz="4" w:space="0" w:color="000000"/>
            </w:tcBorders>
            <w:shd w:val="clear" w:color="auto" w:fill="auto"/>
            <w:vAlign w:val="center"/>
          </w:tcPr>
          <w:p w14:paraId="053DAC8E" w14:textId="77777777" w:rsidR="009729F4" w:rsidRPr="00294011" w:rsidRDefault="009729F4" w:rsidP="00C367EA">
            <w:pPr>
              <w:jc w:val="center"/>
            </w:pPr>
            <w:r w:rsidRPr="00294011">
              <w:rPr>
                <w:color w:val="000000"/>
              </w:rPr>
              <w:t>Наименование ресурсоснабжающей организации</w:t>
            </w:r>
          </w:p>
        </w:tc>
        <w:tc>
          <w:tcPr>
            <w:tcW w:w="1730" w:type="dxa"/>
            <w:tcBorders>
              <w:top w:val="single" w:sz="4" w:space="0" w:color="000000"/>
              <w:left w:val="single" w:sz="4" w:space="0" w:color="000000"/>
              <w:bottom w:val="single" w:sz="4" w:space="0" w:color="000000"/>
            </w:tcBorders>
            <w:shd w:val="clear" w:color="auto" w:fill="auto"/>
            <w:vAlign w:val="center"/>
          </w:tcPr>
          <w:p w14:paraId="2A117C75" w14:textId="77777777" w:rsidR="009729F4" w:rsidRPr="00294011" w:rsidRDefault="009729F4" w:rsidP="00C367EA">
            <w:pPr>
              <w:jc w:val="center"/>
            </w:pPr>
            <w:r w:rsidRPr="00294011">
              <w:rPr>
                <w:color w:val="000000"/>
              </w:rPr>
              <w:t>Виды деятельности (теплоснабжение, водоснабжение, водоотведение)</w:t>
            </w:r>
          </w:p>
        </w:tc>
        <w:tc>
          <w:tcPr>
            <w:tcW w:w="1270" w:type="dxa"/>
            <w:tcBorders>
              <w:top w:val="single" w:sz="4" w:space="0" w:color="000000"/>
              <w:left w:val="single" w:sz="4" w:space="0" w:color="000000"/>
              <w:bottom w:val="single" w:sz="4" w:space="0" w:color="000000"/>
            </w:tcBorders>
            <w:shd w:val="clear" w:color="auto" w:fill="auto"/>
            <w:vAlign w:val="center"/>
          </w:tcPr>
          <w:p w14:paraId="7BE0692B" w14:textId="77777777" w:rsidR="009729F4" w:rsidRPr="00294011" w:rsidRDefault="009729F4" w:rsidP="00C367EA">
            <w:pPr>
              <w:jc w:val="center"/>
            </w:pPr>
            <w:r w:rsidRPr="00294011">
              <w:rPr>
                <w:color w:val="000000"/>
              </w:rPr>
              <w:t>Год, за который определяется показатель</w:t>
            </w:r>
          </w:p>
        </w:tc>
        <w:tc>
          <w:tcPr>
            <w:tcW w:w="1506" w:type="dxa"/>
            <w:tcBorders>
              <w:top w:val="single" w:sz="4" w:space="0" w:color="000000"/>
              <w:left w:val="single" w:sz="4" w:space="0" w:color="000000"/>
              <w:bottom w:val="single" w:sz="4" w:space="0" w:color="000000"/>
            </w:tcBorders>
            <w:shd w:val="clear" w:color="auto" w:fill="auto"/>
            <w:vAlign w:val="center"/>
          </w:tcPr>
          <w:p w14:paraId="6B2FA090" w14:textId="77777777" w:rsidR="009729F4" w:rsidRPr="00294011" w:rsidRDefault="009729F4" w:rsidP="00C367EA">
            <w:pPr>
              <w:jc w:val="center"/>
            </w:pPr>
            <w:r w:rsidRPr="00294011">
              <w:rPr>
                <w:color w:val="000000"/>
              </w:rPr>
              <w:t xml:space="preserve">Сумма потребности в средствах субсидии   (руб.) </w:t>
            </w:r>
          </w:p>
        </w:tc>
        <w:tc>
          <w:tcPr>
            <w:tcW w:w="1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9D97" w14:textId="77777777" w:rsidR="009729F4" w:rsidRPr="00294011" w:rsidRDefault="009729F4" w:rsidP="00C367EA">
            <w:pPr>
              <w:jc w:val="center"/>
            </w:pPr>
            <w:r w:rsidRPr="00294011">
              <w:rPr>
                <w:color w:val="000000"/>
              </w:rPr>
              <w:t>размер выпадающих доходов, рассчитанный по формуле 1 Порядка (руб.)</w:t>
            </w:r>
          </w:p>
        </w:tc>
      </w:tr>
      <w:tr w:rsidR="009729F4" w:rsidRPr="00294011" w14:paraId="56715560" w14:textId="77777777" w:rsidTr="00C367EA">
        <w:trPr>
          <w:trHeight w:val="510"/>
        </w:trPr>
        <w:tc>
          <w:tcPr>
            <w:tcW w:w="506" w:type="dxa"/>
            <w:tcBorders>
              <w:left w:val="single" w:sz="4" w:space="0" w:color="000000"/>
              <w:bottom w:val="single" w:sz="4" w:space="0" w:color="000000"/>
            </w:tcBorders>
            <w:shd w:val="clear" w:color="auto" w:fill="auto"/>
            <w:vAlign w:val="center"/>
          </w:tcPr>
          <w:p w14:paraId="6AE309D7" w14:textId="77777777" w:rsidR="009729F4" w:rsidRPr="00294011" w:rsidRDefault="009729F4" w:rsidP="00C367EA">
            <w:pPr>
              <w:jc w:val="center"/>
            </w:pPr>
            <w:r w:rsidRPr="00294011">
              <w:rPr>
                <w:color w:val="000000"/>
              </w:rPr>
              <w:t>1</w:t>
            </w:r>
          </w:p>
        </w:tc>
        <w:tc>
          <w:tcPr>
            <w:tcW w:w="1542" w:type="dxa"/>
            <w:tcBorders>
              <w:left w:val="single" w:sz="4" w:space="0" w:color="000000"/>
              <w:bottom w:val="single" w:sz="4" w:space="0" w:color="000000"/>
            </w:tcBorders>
            <w:shd w:val="clear" w:color="auto" w:fill="auto"/>
            <w:vAlign w:val="center"/>
          </w:tcPr>
          <w:p w14:paraId="22FD6E06" w14:textId="77777777" w:rsidR="009729F4" w:rsidRPr="00294011" w:rsidRDefault="009729F4" w:rsidP="00C367EA">
            <w:pPr>
              <w:jc w:val="center"/>
            </w:pPr>
            <w:r w:rsidRPr="00294011">
              <w:rPr>
                <w:color w:val="000000"/>
              </w:rPr>
              <w:t>2</w:t>
            </w:r>
          </w:p>
        </w:tc>
        <w:tc>
          <w:tcPr>
            <w:tcW w:w="1730" w:type="dxa"/>
            <w:tcBorders>
              <w:left w:val="single" w:sz="4" w:space="0" w:color="000000"/>
              <w:bottom w:val="single" w:sz="4" w:space="0" w:color="000000"/>
            </w:tcBorders>
            <w:shd w:val="clear" w:color="auto" w:fill="auto"/>
            <w:vAlign w:val="center"/>
          </w:tcPr>
          <w:p w14:paraId="6F72ABD3" w14:textId="77777777" w:rsidR="009729F4" w:rsidRPr="00294011" w:rsidRDefault="009729F4" w:rsidP="00C367EA">
            <w:pPr>
              <w:jc w:val="center"/>
            </w:pPr>
            <w:r w:rsidRPr="00294011">
              <w:rPr>
                <w:color w:val="000000"/>
              </w:rPr>
              <w:t>3</w:t>
            </w:r>
          </w:p>
        </w:tc>
        <w:tc>
          <w:tcPr>
            <w:tcW w:w="1270" w:type="dxa"/>
            <w:tcBorders>
              <w:left w:val="single" w:sz="4" w:space="0" w:color="000000"/>
              <w:bottom w:val="single" w:sz="4" w:space="0" w:color="000000"/>
            </w:tcBorders>
            <w:shd w:val="clear" w:color="auto" w:fill="auto"/>
            <w:vAlign w:val="center"/>
          </w:tcPr>
          <w:p w14:paraId="1D36C114" w14:textId="77777777" w:rsidR="009729F4" w:rsidRPr="00294011" w:rsidRDefault="009729F4" w:rsidP="00C367EA">
            <w:pPr>
              <w:jc w:val="center"/>
            </w:pPr>
            <w:r w:rsidRPr="00294011">
              <w:rPr>
                <w:color w:val="000000"/>
              </w:rPr>
              <w:t>4</w:t>
            </w:r>
          </w:p>
        </w:tc>
        <w:tc>
          <w:tcPr>
            <w:tcW w:w="1506" w:type="dxa"/>
            <w:tcBorders>
              <w:left w:val="single" w:sz="4" w:space="0" w:color="000000"/>
              <w:bottom w:val="single" w:sz="4" w:space="0" w:color="000000"/>
            </w:tcBorders>
            <w:shd w:val="clear" w:color="auto" w:fill="auto"/>
            <w:vAlign w:val="center"/>
          </w:tcPr>
          <w:p w14:paraId="5899E6D1" w14:textId="77777777" w:rsidR="009729F4" w:rsidRPr="00294011" w:rsidRDefault="009729F4" w:rsidP="00C367EA">
            <w:pPr>
              <w:jc w:val="center"/>
            </w:pPr>
            <w:r w:rsidRPr="00294011">
              <w:rPr>
                <w:color w:val="000000"/>
              </w:rPr>
              <w:t xml:space="preserve">5 = гр.6   </w:t>
            </w:r>
          </w:p>
        </w:tc>
        <w:tc>
          <w:tcPr>
            <w:tcW w:w="1765" w:type="dxa"/>
            <w:tcBorders>
              <w:left w:val="single" w:sz="4" w:space="0" w:color="000000"/>
              <w:bottom w:val="single" w:sz="4" w:space="0" w:color="000000"/>
              <w:right w:val="single" w:sz="4" w:space="0" w:color="000000"/>
            </w:tcBorders>
            <w:shd w:val="clear" w:color="auto" w:fill="auto"/>
            <w:vAlign w:val="center"/>
          </w:tcPr>
          <w:p w14:paraId="2338D5DD" w14:textId="77777777" w:rsidR="009729F4" w:rsidRPr="00294011" w:rsidRDefault="009729F4" w:rsidP="00C367EA">
            <w:pPr>
              <w:jc w:val="center"/>
            </w:pPr>
            <w:r w:rsidRPr="00294011">
              <w:rPr>
                <w:color w:val="000000"/>
              </w:rPr>
              <w:t>6</w:t>
            </w:r>
          </w:p>
        </w:tc>
      </w:tr>
      <w:tr w:rsidR="009729F4" w:rsidRPr="00294011" w14:paraId="79463747" w14:textId="77777777" w:rsidTr="00C367EA">
        <w:trPr>
          <w:trHeight w:val="300"/>
        </w:trPr>
        <w:tc>
          <w:tcPr>
            <w:tcW w:w="506" w:type="dxa"/>
            <w:tcBorders>
              <w:left w:val="single" w:sz="4" w:space="0" w:color="000000"/>
              <w:bottom w:val="single" w:sz="4" w:space="0" w:color="000000"/>
            </w:tcBorders>
            <w:shd w:val="clear" w:color="auto" w:fill="auto"/>
            <w:vAlign w:val="bottom"/>
          </w:tcPr>
          <w:p w14:paraId="54E538C3" w14:textId="77777777" w:rsidR="009729F4" w:rsidRPr="00294011" w:rsidRDefault="009729F4" w:rsidP="00C367EA">
            <w:r w:rsidRPr="00294011">
              <w:rPr>
                <w:color w:val="000000"/>
              </w:rPr>
              <w:t> </w:t>
            </w:r>
          </w:p>
        </w:tc>
        <w:tc>
          <w:tcPr>
            <w:tcW w:w="1542" w:type="dxa"/>
            <w:tcBorders>
              <w:left w:val="single" w:sz="4" w:space="0" w:color="000000"/>
              <w:bottom w:val="single" w:sz="4" w:space="0" w:color="000000"/>
            </w:tcBorders>
            <w:shd w:val="clear" w:color="auto" w:fill="auto"/>
            <w:vAlign w:val="bottom"/>
          </w:tcPr>
          <w:p w14:paraId="78BF7876" w14:textId="77777777" w:rsidR="009729F4" w:rsidRPr="00294011" w:rsidRDefault="009729F4" w:rsidP="00C367EA">
            <w:r w:rsidRPr="00294011">
              <w:rPr>
                <w:color w:val="000000"/>
              </w:rPr>
              <w:t> </w:t>
            </w:r>
          </w:p>
        </w:tc>
        <w:tc>
          <w:tcPr>
            <w:tcW w:w="1730" w:type="dxa"/>
            <w:tcBorders>
              <w:left w:val="single" w:sz="4" w:space="0" w:color="000000"/>
              <w:bottom w:val="single" w:sz="4" w:space="0" w:color="000000"/>
            </w:tcBorders>
            <w:shd w:val="clear" w:color="auto" w:fill="auto"/>
            <w:vAlign w:val="bottom"/>
          </w:tcPr>
          <w:p w14:paraId="647D4F16" w14:textId="77777777" w:rsidR="009729F4" w:rsidRPr="00294011" w:rsidRDefault="009729F4" w:rsidP="00C367EA">
            <w:r w:rsidRPr="00294011">
              <w:rPr>
                <w:color w:val="000000"/>
              </w:rPr>
              <w:t> </w:t>
            </w:r>
          </w:p>
        </w:tc>
        <w:tc>
          <w:tcPr>
            <w:tcW w:w="1270" w:type="dxa"/>
            <w:tcBorders>
              <w:left w:val="single" w:sz="4" w:space="0" w:color="000000"/>
              <w:bottom w:val="single" w:sz="4" w:space="0" w:color="000000"/>
            </w:tcBorders>
            <w:shd w:val="clear" w:color="auto" w:fill="auto"/>
            <w:vAlign w:val="bottom"/>
          </w:tcPr>
          <w:p w14:paraId="364FE186" w14:textId="77777777" w:rsidR="009729F4" w:rsidRPr="00294011" w:rsidRDefault="009729F4" w:rsidP="00C367EA">
            <w:r w:rsidRPr="00294011">
              <w:rPr>
                <w:color w:val="000000"/>
              </w:rPr>
              <w:t> </w:t>
            </w:r>
          </w:p>
        </w:tc>
        <w:tc>
          <w:tcPr>
            <w:tcW w:w="1506" w:type="dxa"/>
            <w:tcBorders>
              <w:left w:val="single" w:sz="4" w:space="0" w:color="000000"/>
              <w:bottom w:val="single" w:sz="4" w:space="0" w:color="000000"/>
            </w:tcBorders>
            <w:shd w:val="clear" w:color="auto" w:fill="auto"/>
            <w:vAlign w:val="bottom"/>
          </w:tcPr>
          <w:p w14:paraId="318BA60D" w14:textId="77777777" w:rsidR="009729F4" w:rsidRPr="00294011" w:rsidRDefault="009729F4" w:rsidP="00C367EA">
            <w:r w:rsidRPr="00294011">
              <w:rPr>
                <w:color w:val="000000"/>
              </w:rPr>
              <w:t> </w:t>
            </w:r>
          </w:p>
        </w:tc>
        <w:tc>
          <w:tcPr>
            <w:tcW w:w="1765" w:type="dxa"/>
            <w:tcBorders>
              <w:left w:val="single" w:sz="4" w:space="0" w:color="000000"/>
              <w:bottom w:val="single" w:sz="4" w:space="0" w:color="000000"/>
              <w:right w:val="single" w:sz="4" w:space="0" w:color="000000"/>
            </w:tcBorders>
            <w:shd w:val="clear" w:color="auto" w:fill="auto"/>
            <w:vAlign w:val="bottom"/>
          </w:tcPr>
          <w:p w14:paraId="556E086E" w14:textId="77777777" w:rsidR="009729F4" w:rsidRPr="00294011" w:rsidRDefault="009729F4" w:rsidP="00C367EA">
            <w:r w:rsidRPr="00294011">
              <w:rPr>
                <w:color w:val="000000"/>
              </w:rPr>
              <w:t> </w:t>
            </w:r>
          </w:p>
        </w:tc>
      </w:tr>
    </w:tbl>
    <w:p w14:paraId="15C39E66" w14:textId="77777777" w:rsidR="009729F4" w:rsidRPr="00294011" w:rsidRDefault="009729F4" w:rsidP="009729F4"/>
    <w:p w14:paraId="0CA06F6C" w14:textId="77777777" w:rsidR="009729F4" w:rsidRPr="00294011" w:rsidRDefault="009729F4" w:rsidP="009729F4">
      <w:pPr>
        <w:widowControl w:val="0"/>
        <w:autoSpaceDE w:val="0"/>
        <w:spacing w:line="264" w:lineRule="auto"/>
        <w:jc w:val="both"/>
        <w:rPr>
          <w:lang w:eastAsia="ru-RU"/>
        </w:rPr>
      </w:pPr>
    </w:p>
    <w:p w14:paraId="01DF36D7" w14:textId="7F5E851B" w:rsidR="009729F4" w:rsidRPr="00294011" w:rsidRDefault="00C56DFF" w:rsidP="009729F4">
      <w:pPr>
        <w:widowControl w:val="0"/>
        <w:autoSpaceDE w:val="0"/>
        <w:ind w:firstLine="850"/>
        <w:jc w:val="both"/>
      </w:pPr>
      <w:r w:rsidRPr="00294011">
        <w:rPr>
          <w:lang w:eastAsia="ru-RU"/>
        </w:rPr>
        <w:t>Настоящим подтверждаю:</w:t>
      </w:r>
    </w:p>
    <w:p w14:paraId="6B4776D9" w14:textId="61AF5F8E" w:rsidR="009729F4" w:rsidRPr="00294011" w:rsidRDefault="009729F4" w:rsidP="009729F4">
      <w:pPr>
        <w:widowControl w:val="0"/>
        <w:autoSpaceDE w:val="0"/>
        <w:ind w:firstLine="850"/>
        <w:jc w:val="both"/>
      </w:pPr>
      <w:r w:rsidRPr="00294011">
        <w:rPr>
          <w:lang w:eastAsia="ru-RU"/>
        </w:rPr>
        <w:t>1. достоверность сведений и документов, представляемых в администрацию муниципального образования Первомайское сельское поселение;   отсутствие просроченной задолженности по возврату в бюджет Первомайско</w:t>
      </w:r>
      <w:r w:rsidR="004E021A" w:rsidRPr="00294011">
        <w:rPr>
          <w:lang w:eastAsia="ru-RU"/>
        </w:rPr>
        <w:t>го</w:t>
      </w:r>
      <w:r w:rsidRPr="00294011">
        <w:rPr>
          <w:lang w:eastAsia="ru-RU"/>
        </w:rPr>
        <w:t xml:space="preserve"> сельско</w:t>
      </w:r>
      <w:r w:rsidR="004E021A" w:rsidRPr="00294011">
        <w:rPr>
          <w:lang w:eastAsia="ru-RU"/>
        </w:rPr>
        <w:t>го</w:t>
      </w:r>
      <w:r w:rsidRPr="00294011">
        <w:rPr>
          <w:lang w:eastAsia="ru-RU"/>
        </w:rPr>
        <w:t xml:space="preserve"> поселени</w:t>
      </w:r>
      <w:r w:rsidR="004E021A" w:rsidRPr="00294011">
        <w:rPr>
          <w:lang w:eastAsia="ru-RU"/>
        </w:rPr>
        <w:t>я Первомайского района Томской области</w:t>
      </w:r>
      <w:r w:rsidRPr="00294011">
        <w:rPr>
          <w:lang w:eastAsia="ru-RU"/>
        </w:rPr>
        <w:t xml:space="preserve"> субсидий, бюджетных инвестиций, предоставленных в соответствии с муниципальными правовыми актами муниципального образования Первомайское сельское поселение</w:t>
      </w:r>
      <w:r w:rsidR="004E021A" w:rsidRPr="00294011">
        <w:rPr>
          <w:lang w:eastAsia="ru-RU"/>
        </w:rPr>
        <w:t xml:space="preserve"> Первомайского района Томской области</w:t>
      </w:r>
      <w:r w:rsidRPr="00294011">
        <w:rPr>
          <w:lang w:eastAsia="ru-RU"/>
        </w:rPr>
        <w:t>, и иной просроченн</w:t>
      </w:r>
      <w:r w:rsidR="00294011" w:rsidRPr="00294011">
        <w:rPr>
          <w:lang w:eastAsia="ru-RU"/>
        </w:rPr>
        <w:t>ой задолженности перед бюджетом</w:t>
      </w:r>
      <w:r w:rsidRPr="00294011">
        <w:rPr>
          <w:lang w:eastAsia="ru-RU"/>
        </w:rPr>
        <w:t xml:space="preserve"> </w:t>
      </w:r>
      <w:r w:rsidR="004E021A" w:rsidRPr="00294011">
        <w:rPr>
          <w:lang w:eastAsia="ru-RU"/>
        </w:rPr>
        <w:t>Первомайского сельского поселения Первомайского района Томской области</w:t>
      </w:r>
      <w:r w:rsidRPr="00294011">
        <w:rPr>
          <w:lang w:eastAsia="ru-RU"/>
        </w:rPr>
        <w:t xml:space="preserve">; </w:t>
      </w:r>
    </w:p>
    <w:p w14:paraId="2FA74B23" w14:textId="77777777" w:rsidR="009729F4" w:rsidRPr="00294011" w:rsidRDefault="009729F4" w:rsidP="009729F4">
      <w:pPr>
        <w:widowControl w:val="0"/>
        <w:autoSpaceDE w:val="0"/>
        <w:ind w:firstLine="850"/>
        <w:jc w:val="both"/>
      </w:pPr>
      <w:r w:rsidRPr="00294011">
        <w:rPr>
          <w:lang w:eastAsia="ru-RU"/>
        </w:rPr>
        <w:t>2. отсутствие просроченной задолженности по выплате заработной платы;</w:t>
      </w:r>
    </w:p>
    <w:p w14:paraId="3FFA4246" w14:textId="77777777" w:rsidR="009729F4" w:rsidRPr="00294011" w:rsidRDefault="009729F4" w:rsidP="009729F4">
      <w:pPr>
        <w:widowControl w:val="0"/>
        <w:autoSpaceDE w:val="0"/>
        <w:ind w:firstLine="850"/>
        <w:jc w:val="both"/>
      </w:pPr>
      <w:r w:rsidRPr="00294011">
        <w:rPr>
          <w:lang w:eastAsia="ru-RU"/>
        </w:rPr>
        <w:t xml:space="preserve">3.______________________________________________(наименование организации) </w:t>
      </w:r>
      <w:r w:rsidRPr="00294011">
        <w:rPr>
          <w:lang w:eastAsia="ru-RU"/>
        </w:rPr>
        <w:lastRenderedPageBreak/>
        <w:t xml:space="preserve">не находится в процессе реорганизации, ликвидации, банкротства, а получатель субсидий – индивидуальный предприниматель – не прекратил деятельность в качестве индивидуального предпринимателя; </w:t>
      </w:r>
    </w:p>
    <w:p w14:paraId="7ECD58FC" w14:textId="5991AEB3" w:rsidR="009729F4" w:rsidRPr="00294011" w:rsidRDefault="009729F4" w:rsidP="009729F4">
      <w:pPr>
        <w:widowControl w:val="0"/>
        <w:autoSpaceDE w:val="0"/>
        <w:ind w:firstLine="850"/>
        <w:jc w:val="both"/>
      </w:pPr>
      <w:r w:rsidRPr="00294011">
        <w:rPr>
          <w:lang w:eastAsia="ru-RU"/>
        </w:rPr>
        <w:t>4. ранее субсидий из бюджета Первомайского сельского поселения</w:t>
      </w:r>
      <w:r w:rsidR="004E021A" w:rsidRPr="00294011">
        <w:rPr>
          <w:lang w:eastAsia="ru-RU"/>
        </w:rPr>
        <w:t xml:space="preserve"> Первомайского района Томской области</w:t>
      </w:r>
      <w:r w:rsidRPr="00294011">
        <w:rPr>
          <w:lang w:eastAsia="ru-RU"/>
        </w:rPr>
        <w:t xml:space="preserve"> на основании иных муниципальных правовых актов муниципального образования Первомайско</w:t>
      </w:r>
      <w:r w:rsidR="004E021A" w:rsidRPr="00294011">
        <w:rPr>
          <w:lang w:eastAsia="ru-RU"/>
        </w:rPr>
        <w:t>е</w:t>
      </w:r>
      <w:r w:rsidRPr="00294011">
        <w:rPr>
          <w:lang w:eastAsia="ru-RU"/>
        </w:rPr>
        <w:t xml:space="preserve"> сельское поселение</w:t>
      </w:r>
      <w:r w:rsidR="004E021A" w:rsidRPr="00294011">
        <w:rPr>
          <w:lang w:eastAsia="ru-RU"/>
        </w:rPr>
        <w:t xml:space="preserve"> Первомайского района Томской области</w:t>
      </w:r>
      <w:r w:rsidRPr="00294011">
        <w:rPr>
          <w:lang w:eastAsia="ru-RU"/>
        </w:rPr>
        <w:t xml:space="preserve"> на цели возмещения затрат при оказании услуг в сфере теплоснабжения, водоснабжения и водоотведения за период, указанный в данном заявлении, не получал;</w:t>
      </w:r>
    </w:p>
    <w:p w14:paraId="26DBA86B" w14:textId="77777777" w:rsidR="009729F4" w:rsidRPr="00294011" w:rsidRDefault="009729F4" w:rsidP="009729F4">
      <w:pPr>
        <w:widowControl w:val="0"/>
        <w:autoSpaceDE w:val="0"/>
        <w:ind w:firstLine="850"/>
        <w:jc w:val="both"/>
      </w:pPr>
      <w:r w:rsidRPr="00294011">
        <w:rPr>
          <w:lang w:eastAsia="ru-RU"/>
        </w:rPr>
        <w:t xml:space="preserve">5. _____________________________не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w:t>
      </w:r>
    </w:p>
    <w:p w14:paraId="53D8E7DD" w14:textId="77777777" w:rsidR="009729F4" w:rsidRPr="00294011" w:rsidRDefault="009729F4" w:rsidP="009729F4">
      <w:pPr>
        <w:widowControl w:val="0"/>
        <w:autoSpaceDE w:val="0"/>
        <w:ind w:firstLine="850"/>
        <w:jc w:val="both"/>
      </w:pPr>
      <w:r w:rsidRPr="00294011">
        <w:rPr>
          <w:lang w:eastAsia="ru-RU"/>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4343DEB4" w14:textId="77777777" w:rsidR="009729F4" w:rsidRPr="00294011" w:rsidRDefault="009729F4" w:rsidP="009729F4">
      <w:pPr>
        <w:widowControl w:val="0"/>
        <w:autoSpaceDE w:val="0"/>
        <w:ind w:firstLine="850"/>
        <w:jc w:val="both"/>
      </w:pPr>
      <w:r w:rsidRPr="00294011">
        <w:rPr>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1DC37BEE" w14:textId="77777777" w:rsidR="009729F4" w:rsidRPr="00294011" w:rsidRDefault="009729F4" w:rsidP="009729F4">
      <w:pPr>
        <w:widowControl w:val="0"/>
        <w:autoSpaceDE w:val="0"/>
        <w:ind w:firstLine="850"/>
        <w:jc w:val="both"/>
      </w:pPr>
      <w:r w:rsidRPr="00294011">
        <w:rPr>
          <w:lang w:eastAsia="ru-RU"/>
        </w:rPr>
        <w:t>Согласие на обработку персональных данных, содержащихся в настоящем заявлении, действует до даты подачи заявления об отзыве данного согласия.</w:t>
      </w:r>
    </w:p>
    <w:p w14:paraId="6F761972" w14:textId="5C8E6F4F" w:rsidR="009729F4" w:rsidRPr="00294011" w:rsidRDefault="009729F4" w:rsidP="009729F4">
      <w:pPr>
        <w:widowControl w:val="0"/>
        <w:autoSpaceDE w:val="0"/>
        <w:ind w:firstLine="850"/>
        <w:jc w:val="both"/>
      </w:pPr>
      <w:r w:rsidRPr="00294011">
        <w:rPr>
          <w:lang w:eastAsia="ru-RU"/>
        </w:rPr>
        <w:t>Даю согласие на осуществление муниципальным образованием Первомайское сельское поселение</w:t>
      </w:r>
      <w:r w:rsidR="004E021A" w:rsidRPr="00294011">
        <w:rPr>
          <w:lang w:eastAsia="ru-RU"/>
        </w:rPr>
        <w:t xml:space="preserve"> Первомайского района Томской области</w:t>
      </w:r>
      <w:r w:rsidRPr="00294011">
        <w:rPr>
          <w:lang w:eastAsia="ru-RU"/>
        </w:rPr>
        <w:t xml:space="preserve"> и органами муниципального финансового контроля муниципального образования Первомайское сельское поселение</w:t>
      </w:r>
      <w:r w:rsidR="004E021A" w:rsidRPr="00294011">
        <w:rPr>
          <w:lang w:eastAsia="ru-RU"/>
        </w:rPr>
        <w:t xml:space="preserve"> Первомайского района Томской области</w:t>
      </w:r>
      <w:r w:rsidRPr="00294011">
        <w:rPr>
          <w:lang w:eastAsia="ru-RU"/>
        </w:rPr>
        <w:t xml:space="preserve"> проверок соблюдения получателем субсидий условий, целей и порядка предоставления субсидий.</w:t>
      </w:r>
    </w:p>
    <w:p w14:paraId="20BB2F44" w14:textId="77777777" w:rsidR="009729F4" w:rsidRPr="00294011" w:rsidRDefault="009729F4" w:rsidP="009729F4">
      <w:pPr>
        <w:widowControl w:val="0"/>
        <w:autoSpaceDE w:val="0"/>
        <w:ind w:firstLine="850"/>
        <w:rPr>
          <w:lang w:eastAsia="ru-RU"/>
        </w:rPr>
      </w:pPr>
    </w:p>
    <w:p w14:paraId="761C5725" w14:textId="0112DA25" w:rsidR="009729F4" w:rsidRPr="00294011" w:rsidRDefault="009729F4" w:rsidP="00294011">
      <w:pPr>
        <w:widowControl w:val="0"/>
        <w:autoSpaceDE w:val="0"/>
        <w:ind w:firstLine="850"/>
      </w:pPr>
      <w:r w:rsidRPr="00294011">
        <w:rPr>
          <w:lang w:eastAsia="ru-RU"/>
        </w:rPr>
        <w:t>Приложение: на _____л. в 1 экз. &lt;**&gt;</w:t>
      </w:r>
    </w:p>
    <w:p w14:paraId="6DDEE388" w14:textId="09C14571" w:rsidR="009729F4" w:rsidRDefault="009729F4" w:rsidP="00294011">
      <w:pPr>
        <w:widowControl w:val="0"/>
        <w:autoSpaceDE w:val="0"/>
        <w:jc w:val="both"/>
        <w:rPr>
          <w:lang w:eastAsia="ru-RU"/>
        </w:rPr>
      </w:pPr>
    </w:p>
    <w:p w14:paraId="5691C941" w14:textId="31E2AE36" w:rsidR="00294011" w:rsidRDefault="00294011" w:rsidP="00294011">
      <w:pPr>
        <w:widowControl w:val="0"/>
        <w:autoSpaceDE w:val="0"/>
        <w:jc w:val="both"/>
        <w:rPr>
          <w:lang w:eastAsia="ru-RU"/>
        </w:rPr>
      </w:pPr>
    </w:p>
    <w:p w14:paraId="60422129" w14:textId="63FF100A" w:rsidR="00294011" w:rsidRDefault="00294011" w:rsidP="00294011">
      <w:pPr>
        <w:widowControl w:val="0"/>
        <w:autoSpaceDE w:val="0"/>
        <w:jc w:val="both"/>
        <w:rPr>
          <w:lang w:eastAsia="ru-RU"/>
        </w:rPr>
      </w:pPr>
    </w:p>
    <w:p w14:paraId="4B1729EC" w14:textId="52B017DA" w:rsidR="00294011" w:rsidRDefault="00294011" w:rsidP="00294011">
      <w:pPr>
        <w:widowControl w:val="0"/>
        <w:autoSpaceDE w:val="0"/>
        <w:jc w:val="both"/>
        <w:rPr>
          <w:lang w:eastAsia="ru-RU"/>
        </w:rPr>
      </w:pPr>
    </w:p>
    <w:p w14:paraId="488FED39" w14:textId="548C742E" w:rsidR="00294011" w:rsidRDefault="00294011" w:rsidP="00294011">
      <w:pPr>
        <w:widowControl w:val="0"/>
        <w:autoSpaceDE w:val="0"/>
        <w:jc w:val="both"/>
        <w:rPr>
          <w:lang w:eastAsia="ru-RU"/>
        </w:rPr>
      </w:pPr>
    </w:p>
    <w:p w14:paraId="2B51E5B3" w14:textId="7FE5C776" w:rsidR="00294011" w:rsidRDefault="00294011" w:rsidP="00294011">
      <w:pPr>
        <w:widowControl w:val="0"/>
        <w:autoSpaceDE w:val="0"/>
        <w:jc w:val="both"/>
        <w:rPr>
          <w:lang w:eastAsia="ru-RU"/>
        </w:rPr>
      </w:pPr>
    </w:p>
    <w:p w14:paraId="2D21E5FD" w14:textId="0880F8F3" w:rsidR="00294011" w:rsidRDefault="00294011" w:rsidP="00294011">
      <w:pPr>
        <w:widowControl w:val="0"/>
        <w:autoSpaceDE w:val="0"/>
        <w:jc w:val="both"/>
        <w:rPr>
          <w:lang w:eastAsia="ru-RU"/>
        </w:rPr>
      </w:pPr>
    </w:p>
    <w:p w14:paraId="56DB342E" w14:textId="326DA181" w:rsidR="00294011" w:rsidRDefault="00294011" w:rsidP="00294011">
      <w:pPr>
        <w:widowControl w:val="0"/>
        <w:autoSpaceDE w:val="0"/>
        <w:jc w:val="both"/>
        <w:rPr>
          <w:lang w:eastAsia="ru-RU"/>
        </w:rPr>
      </w:pPr>
    </w:p>
    <w:p w14:paraId="32D98EB5" w14:textId="5F447C1C" w:rsidR="00294011" w:rsidRDefault="00294011" w:rsidP="00294011">
      <w:pPr>
        <w:widowControl w:val="0"/>
        <w:autoSpaceDE w:val="0"/>
        <w:jc w:val="both"/>
        <w:rPr>
          <w:lang w:eastAsia="ru-RU"/>
        </w:rPr>
      </w:pPr>
    </w:p>
    <w:p w14:paraId="615A2D83" w14:textId="5B90F7A5" w:rsidR="00294011" w:rsidRDefault="00294011" w:rsidP="00294011">
      <w:pPr>
        <w:widowControl w:val="0"/>
        <w:autoSpaceDE w:val="0"/>
        <w:jc w:val="both"/>
        <w:rPr>
          <w:lang w:eastAsia="ru-RU"/>
        </w:rPr>
      </w:pPr>
    </w:p>
    <w:p w14:paraId="637954D9" w14:textId="40B8F5DA" w:rsidR="00294011" w:rsidRDefault="00294011" w:rsidP="00294011">
      <w:pPr>
        <w:widowControl w:val="0"/>
        <w:autoSpaceDE w:val="0"/>
        <w:jc w:val="both"/>
        <w:rPr>
          <w:lang w:eastAsia="ru-RU"/>
        </w:rPr>
      </w:pPr>
    </w:p>
    <w:p w14:paraId="12BC910D" w14:textId="671565EE" w:rsidR="00294011" w:rsidRDefault="00294011" w:rsidP="00294011">
      <w:pPr>
        <w:widowControl w:val="0"/>
        <w:autoSpaceDE w:val="0"/>
        <w:jc w:val="both"/>
        <w:rPr>
          <w:lang w:eastAsia="ru-RU"/>
        </w:rPr>
      </w:pPr>
    </w:p>
    <w:p w14:paraId="3AF43CDE" w14:textId="46CFEF95" w:rsidR="00294011" w:rsidRDefault="00294011" w:rsidP="00294011">
      <w:pPr>
        <w:widowControl w:val="0"/>
        <w:autoSpaceDE w:val="0"/>
        <w:jc w:val="both"/>
        <w:rPr>
          <w:lang w:eastAsia="ru-RU"/>
        </w:rPr>
      </w:pPr>
    </w:p>
    <w:p w14:paraId="3227064A" w14:textId="1E291296" w:rsidR="00294011" w:rsidRDefault="00294011" w:rsidP="00294011">
      <w:pPr>
        <w:widowControl w:val="0"/>
        <w:autoSpaceDE w:val="0"/>
        <w:jc w:val="both"/>
        <w:rPr>
          <w:lang w:eastAsia="ru-RU"/>
        </w:rPr>
      </w:pPr>
    </w:p>
    <w:p w14:paraId="28BAC5D5" w14:textId="20443ED8" w:rsidR="00294011" w:rsidRDefault="00294011" w:rsidP="00294011">
      <w:pPr>
        <w:widowControl w:val="0"/>
        <w:autoSpaceDE w:val="0"/>
        <w:jc w:val="both"/>
        <w:rPr>
          <w:lang w:eastAsia="ru-RU"/>
        </w:rPr>
      </w:pPr>
    </w:p>
    <w:p w14:paraId="752B9C5D" w14:textId="251A88F5" w:rsidR="00294011" w:rsidRDefault="00294011" w:rsidP="00294011">
      <w:pPr>
        <w:widowControl w:val="0"/>
        <w:autoSpaceDE w:val="0"/>
        <w:jc w:val="both"/>
        <w:rPr>
          <w:lang w:eastAsia="ru-RU"/>
        </w:rPr>
      </w:pPr>
    </w:p>
    <w:p w14:paraId="0604EB82" w14:textId="05CB9F2A" w:rsidR="00294011" w:rsidRDefault="00294011" w:rsidP="00294011">
      <w:pPr>
        <w:widowControl w:val="0"/>
        <w:autoSpaceDE w:val="0"/>
        <w:jc w:val="both"/>
        <w:rPr>
          <w:lang w:eastAsia="ru-RU"/>
        </w:rPr>
      </w:pPr>
    </w:p>
    <w:p w14:paraId="6FA5C5ED" w14:textId="45A713BA" w:rsidR="00294011" w:rsidRDefault="00294011" w:rsidP="00294011">
      <w:pPr>
        <w:widowControl w:val="0"/>
        <w:autoSpaceDE w:val="0"/>
        <w:jc w:val="both"/>
        <w:rPr>
          <w:lang w:eastAsia="ru-RU"/>
        </w:rPr>
      </w:pPr>
    </w:p>
    <w:p w14:paraId="35AC9F83" w14:textId="3A702F5E" w:rsidR="00294011" w:rsidRDefault="00294011" w:rsidP="00294011">
      <w:pPr>
        <w:widowControl w:val="0"/>
        <w:autoSpaceDE w:val="0"/>
        <w:jc w:val="both"/>
        <w:rPr>
          <w:lang w:eastAsia="ru-RU"/>
        </w:rPr>
      </w:pPr>
    </w:p>
    <w:p w14:paraId="7CD60DA0" w14:textId="3AD5A338" w:rsidR="00294011" w:rsidRDefault="00294011" w:rsidP="00294011">
      <w:pPr>
        <w:widowControl w:val="0"/>
        <w:autoSpaceDE w:val="0"/>
        <w:jc w:val="both"/>
        <w:rPr>
          <w:lang w:eastAsia="ru-RU"/>
        </w:rPr>
      </w:pPr>
    </w:p>
    <w:p w14:paraId="30E36AFE" w14:textId="1F8C6F56" w:rsidR="00294011" w:rsidRDefault="00294011" w:rsidP="00294011">
      <w:pPr>
        <w:widowControl w:val="0"/>
        <w:autoSpaceDE w:val="0"/>
        <w:jc w:val="both"/>
        <w:rPr>
          <w:lang w:eastAsia="ru-RU"/>
        </w:rPr>
      </w:pPr>
    </w:p>
    <w:p w14:paraId="699800A5" w14:textId="075DA1F2" w:rsidR="00294011" w:rsidRDefault="00294011" w:rsidP="00294011">
      <w:pPr>
        <w:widowControl w:val="0"/>
        <w:autoSpaceDE w:val="0"/>
        <w:jc w:val="both"/>
        <w:rPr>
          <w:lang w:eastAsia="ru-RU"/>
        </w:rPr>
      </w:pPr>
    </w:p>
    <w:p w14:paraId="2E1A78E3" w14:textId="489C6A3D" w:rsidR="00294011" w:rsidRDefault="00294011" w:rsidP="00294011">
      <w:pPr>
        <w:widowControl w:val="0"/>
        <w:autoSpaceDE w:val="0"/>
        <w:jc w:val="both"/>
        <w:rPr>
          <w:lang w:eastAsia="ru-RU"/>
        </w:rPr>
      </w:pPr>
    </w:p>
    <w:p w14:paraId="33A494D5" w14:textId="4BEE6DB8" w:rsidR="00294011" w:rsidRDefault="00294011" w:rsidP="00294011">
      <w:pPr>
        <w:widowControl w:val="0"/>
        <w:autoSpaceDE w:val="0"/>
        <w:jc w:val="both"/>
        <w:rPr>
          <w:lang w:eastAsia="ru-RU"/>
        </w:rPr>
      </w:pPr>
    </w:p>
    <w:p w14:paraId="14F40A7B" w14:textId="77777777" w:rsidR="00294011" w:rsidRPr="00294011" w:rsidRDefault="00294011" w:rsidP="00294011">
      <w:pPr>
        <w:widowControl w:val="0"/>
        <w:autoSpaceDE w:val="0"/>
        <w:jc w:val="both"/>
        <w:rPr>
          <w:lang w:eastAsia="ru-RU"/>
        </w:rPr>
      </w:pPr>
    </w:p>
    <w:p w14:paraId="1ACBD697" w14:textId="5F5101D0" w:rsidR="009729F4" w:rsidRPr="00294011" w:rsidRDefault="009729F4" w:rsidP="009729F4">
      <w:pPr>
        <w:widowControl w:val="0"/>
        <w:autoSpaceDE w:val="0"/>
        <w:ind w:firstLine="850"/>
        <w:jc w:val="both"/>
      </w:pPr>
      <w:r w:rsidRPr="00294011">
        <w:rPr>
          <w:lang w:eastAsia="ru-RU"/>
        </w:rPr>
        <w:t>Перечень представляемых в муниципальное образование Первомайское сельское поселение</w:t>
      </w:r>
      <w:r w:rsidR="004E021A" w:rsidRPr="00294011">
        <w:rPr>
          <w:lang w:eastAsia="ru-RU"/>
        </w:rPr>
        <w:t xml:space="preserve"> Первомайского района Томской области</w:t>
      </w:r>
      <w:r w:rsidRPr="00294011">
        <w:rPr>
          <w:lang w:eastAsia="ru-RU"/>
        </w:rPr>
        <w:t xml:space="preserve"> документов:</w:t>
      </w:r>
    </w:p>
    <w:p w14:paraId="18F40DD7" w14:textId="77777777" w:rsidR="009729F4" w:rsidRPr="00294011" w:rsidRDefault="009729F4" w:rsidP="009729F4">
      <w:pPr>
        <w:widowControl w:val="0"/>
        <w:autoSpaceDE w:val="0"/>
        <w:ind w:firstLine="850"/>
        <w:jc w:val="both"/>
        <w:rPr>
          <w:lang w:eastAsia="ru-RU"/>
        </w:rPr>
      </w:pPr>
    </w:p>
    <w:p w14:paraId="65C3A04F" w14:textId="77777777" w:rsidR="009729F4" w:rsidRPr="00294011" w:rsidRDefault="009729F4" w:rsidP="009729F4">
      <w:pPr>
        <w:widowControl w:val="0"/>
        <w:autoSpaceDE w:val="0"/>
        <w:ind w:firstLine="850"/>
        <w:jc w:val="both"/>
      </w:pPr>
      <w:r w:rsidRPr="00294011">
        <w:rPr>
          <w:lang w:eastAsia="ru-RU"/>
        </w:rPr>
        <w:t>1.</w:t>
      </w:r>
    </w:p>
    <w:p w14:paraId="1CE9E12D" w14:textId="77777777" w:rsidR="009729F4" w:rsidRPr="00294011" w:rsidRDefault="009729F4" w:rsidP="009729F4">
      <w:pPr>
        <w:widowControl w:val="0"/>
        <w:autoSpaceDE w:val="0"/>
        <w:ind w:firstLine="850"/>
        <w:jc w:val="both"/>
      </w:pPr>
      <w:r w:rsidRPr="00294011">
        <w:rPr>
          <w:lang w:eastAsia="ru-RU"/>
        </w:rPr>
        <w:t>2.</w:t>
      </w:r>
    </w:p>
    <w:p w14:paraId="53703318" w14:textId="77777777" w:rsidR="009729F4" w:rsidRPr="00294011" w:rsidRDefault="009729F4" w:rsidP="009729F4">
      <w:pPr>
        <w:widowControl w:val="0"/>
        <w:autoSpaceDE w:val="0"/>
        <w:ind w:firstLine="850"/>
        <w:jc w:val="both"/>
      </w:pPr>
      <w:r w:rsidRPr="00294011">
        <w:rPr>
          <w:lang w:eastAsia="ru-RU"/>
        </w:rPr>
        <w:t>3.</w:t>
      </w:r>
    </w:p>
    <w:p w14:paraId="1264FEF5" w14:textId="77777777" w:rsidR="009729F4" w:rsidRPr="00294011" w:rsidRDefault="009729F4" w:rsidP="009729F4">
      <w:pPr>
        <w:widowControl w:val="0"/>
        <w:autoSpaceDE w:val="0"/>
        <w:ind w:firstLine="850"/>
        <w:jc w:val="both"/>
      </w:pPr>
      <w:r w:rsidRPr="00294011">
        <w:rPr>
          <w:lang w:eastAsia="ru-RU"/>
        </w:rPr>
        <w:t>4.</w:t>
      </w:r>
    </w:p>
    <w:p w14:paraId="4795AB4F" w14:textId="77777777" w:rsidR="009729F4" w:rsidRPr="00294011" w:rsidRDefault="009729F4" w:rsidP="009729F4">
      <w:pPr>
        <w:widowControl w:val="0"/>
        <w:autoSpaceDE w:val="0"/>
        <w:ind w:firstLine="850"/>
        <w:jc w:val="both"/>
      </w:pPr>
      <w:r w:rsidRPr="00294011">
        <w:rPr>
          <w:lang w:eastAsia="ru-RU"/>
        </w:rPr>
        <w:t>5.</w:t>
      </w:r>
    </w:p>
    <w:p w14:paraId="53D9D947" w14:textId="77777777" w:rsidR="009729F4" w:rsidRPr="00294011" w:rsidRDefault="009729F4" w:rsidP="009729F4">
      <w:pPr>
        <w:widowControl w:val="0"/>
        <w:autoSpaceDE w:val="0"/>
        <w:ind w:firstLine="850"/>
        <w:jc w:val="both"/>
        <w:rPr>
          <w:lang w:eastAsia="ru-RU"/>
        </w:rPr>
      </w:pPr>
    </w:p>
    <w:p w14:paraId="677161FD" w14:textId="77777777" w:rsidR="009729F4" w:rsidRPr="00294011" w:rsidRDefault="009729F4" w:rsidP="009729F4">
      <w:pPr>
        <w:widowControl w:val="0"/>
        <w:autoSpaceDE w:val="0"/>
        <w:ind w:firstLine="850"/>
        <w:jc w:val="both"/>
      </w:pPr>
      <w:r w:rsidRPr="00294011">
        <w:rPr>
          <w:lang w:eastAsia="ru-RU"/>
        </w:rPr>
        <w:t>______________ 20__ г.</w:t>
      </w:r>
    </w:p>
    <w:p w14:paraId="03C92804" w14:textId="77777777" w:rsidR="009729F4" w:rsidRPr="00294011" w:rsidRDefault="009729F4" w:rsidP="009729F4">
      <w:pPr>
        <w:widowControl w:val="0"/>
        <w:autoSpaceDE w:val="0"/>
        <w:ind w:firstLine="850"/>
        <w:jc w:val="both"/>
        <w:rPr>
          <w:lang w:eastAsia="ru-RU"/>
        </w:rPr>
      </w:pPr>
    </w:p>
    <w:p w14:paraId="5710D3A7" w14:textId="77777777" w:rsidR="009729F4" w:rsidRPr="00294011" w:rsidRDefault="009729F4" w:rsidP="009729F4">
      <w:pPr>
        <w:widowControl w:val="0"/>
        <w:autoSpaceDE w:val="0"/>
        <w:ind w:firstLine="850"/>
        <w:jc w:val="both"/>
      </w:pPr>
      <w:r w:rsidRPr="00294011">
        <w:rPr>
          <w:lang w:eastAsia="ru-RU"/>
        </w:rPr>
        <w:t>_____________________________________ ___________ _________________________</w:t>
      </w:r>
    </w:p>
    <w:p w14:paraId="3B94A255" w14:textId="2E6592E6" w:rsidR="009729F4" w:rsidRPr="00294011" w:rsidRDefault="009729F4" w:rsidP="009729F4">
      <w:pPr>
        <w:widowControl w:val="0"/>
        <w:autoSpaceDE w:val="0"/>
        <w:ind w:firstLine="850"/>
        <w:jc w:val="both"/>
      </w:pPr>
      <w:r w:rsidRPr="00294011">
        <w:rPr>
          <w:lang w:eastAsia="ru-RU"/>
        </w:rPr>
        <w:t>(наименование заявителя с указа</w:t>
      </w:r>
      <w:r w:rsidR="00294011">
        <w:rPr>
          <w:lang w:eastAsia="ru-RU"/>
        </w:rPr>
        <w:t xml:space="preserve">нием должности)             (подпись)       </w:t>
      </w:r>
      <w:r w:rsidRPr="00294011">
        <w:rPr>
          <w:lang w:eastAsia="ru-RU"/>
        </w:rPr>
        <w:t xml:space="preserve"> (расшифровка подписи)</w:t>
      </w:r>
    </w:p>
    <w:p w14:paraId="50246999" w14:textId="77777777" w:rsidR="009729F4" w:rsidRPr="00294011" w:rsidRDefault="009729F4" w:rsidP="009729F4">
      <w:pPr>
        <w:widowControl w:val="0"/>
        <w:autoSpaceDE w:val="0"/>
        <w:ind w:firstLine="850"/>
        <w:jc w:val="both"/>
      </w:pPr>
      <w:r w:rsidRPr="00294011">
        <w:rPr>
          <w:lang w:eastAsia="ru-RU"/>
        </w:rPr>
        <w:t xml:space="preserve">             </w:t>
      </w:r>
    </w:p>
    <w:p w14:paraId="1FF400CE" w14:textId="77777777" w:rsidR="009729F4" w:rsidRPr="00294011" w:rsidRDefault="009729F4" w:rsidP="009729F4">
      <w:pPr>
        <w:widowControl w:val="0"/>
        <w:autoSpaceDE w:val="0"/>
        <w:ind w:firstLine="850"/>
        <w:jc w:val="both"/>
      </w:pPr>
      <w:r w:rsidRPr="00294011">
        <w:rPr>
          <w:lang w:eastAsia="ru-RU"/>
        </w:rPr>
        <w:t>М.П. (при наличии)</w:t>
      </w:r>
    </w:p>
    <w:p w14:paraId="6ECF99BA" w14:textId="77777777" w:rsidR="009729F4" w:rsidRPr="00294011" w:rsidRDefault="009729F4" w:rsidP="009729F4">
      <w:pPr>
        <w:widowControl w:val="0"/>
        <w:autoSpaceDE w:val="0"/>
        <w:ind w:firstLine="850"/>
      </w:pPr>
      <w:r w:rsidRPr="00294011">
        <w:rPr>
          <w:lang w:eastAsia="ru-RU"/>
        </w:rPr>
        <w:t xml:space="preserve">       --------------------------------</w:t>
      </w:r>
    </w:p>
    <w:p w14:paraId="2D496BEF" w14:textId="7B9BC8DC" w:rsidR="009729F4" w:rsidRPr="00294011" w:rsidRDefault="009729F4" w:rsidP="009729F4">
      <w:pPr>
        <w:widowControl w:val="0"/>
        <w:autoSpaceDE w:val="0"/>
        <w:ind w:firstLine="850"/>
      </w:pPr>
      <w:bookmarkStart w:id="13" w:name="P1129"/>
      <w:bookmarkEnd w:id="13"/>
      <w:r w:rsidRPr="00294011">
        <w:rPr>
          <w:lang w:eastAsia="ru-RU"/>
        </w:rPr>
        <w:t xml:space="preserve">    &lt;*&gt; Регистрационный номер и дата регистрации настоящего заявления в муниципальное образование Первомайское сельское поселение</w:t>
      </w:r>
      <w:r w:rsidR="004E021A" w:rsidRPr="00294011">
        <w:rPr>
          <w:lang w:eastAsia="ru-RU"/>
        </w:rPr>
        <w:t xml:space="preserve"> Первомайского района Томской области</w:t>
      </w:r>
      <w:r w:rsidRPr="00294011">
        <w:rPr>
          <w:lang w:eastAsia="ru-RU"/>
        </w:rPr>
        <w:t xml:space="preserve"> (заполняется сотрудником муниципального образования Первомайское сельское поселение</w:t>
      </w:r>
      <w:r w:rsidR="004E021A" w:rsidRPr="00294011">
        <w:rPr>
          <w:lang w:eastAsia="ru-RU"/>
        </w:rPr>
        <w:t xml:space="preserve"> Первомайского района Томской области</w:t>
      </w:r>
      <w:r w:rsidRPr="00294011">
        <w:rPr>
          <w:lang w:eastAsia="ru-RU"/>
        </w:rPr>
        <w:t>).</w:t>
      </w:r>
    </w:p>
    <w:p w14:paraId="74BE70EF" w14:textId="158CBD60" w:rsidR="009729F4" w:rsidRPr="00294011" w:rsidRDefault="009729F4" w:rsidP="009729F4">
      <w:pPr>
        <w:widowControl w:val="0"/>
        <w:autoSpaceDE w:val="0"/>
        <w:ind w:firstLine="850"/>
      </w:pPr>
      <w:r w:rsidRPr="00294011">
        <w:rPr>
          <w:lang w:eastAsia="ru-RU"/>
        </w:rPr>
        <w:t xml:space="preserve">    &lt;**&gt; Заявление о предоставлении субсидии не принимается сотрудником муниципального образования Первомайское сельское поселение</w:t>
      </w:r>
      <w:r w:rsidR="004E021A" w:rsidRPr="00294011">
        <w:rPr>
          <w:lang w:eastAsia="ru-RU"/>
        </w:rPr>
        <w:t xml:space="preserve"> Первомайского района Томской области</w:t>
      </w:r>
      <w:r w:rsidRPr="00294011">
        <w:rPr>
          <w:lang w:eastAsia="ru-RU"/>
        </w:rPr>
        <w:t xml:space="preserve"> без перечня прилагаемых к нему документов.</w:t>
      </w:r>
    </w:p>
    <w:p w14:paraId="48FF7B1B" w14:textId="77777777" w:rsidR="009729F4" w:rsidRPr="00294011" w:rsidRDefault="009729F4" w:rsidP="009729F4">
      <w:pPr>
        <w:widowControl w:val="0"/>
        <w:autoSpaceDE w:val="0"/>
        <w:rPr>
          <w:color w:val="000000"/>
          <w:lang w:eastAsia="ru-RU"/>
        </w:rPr>
      </w:pPr>
    </w:p>
    <w:p w14:paraId="0C22A56F" w14:textId="77777777" w:rsidR="009729F4" w:rsidRPr="009F4ACA" w:rsidRDefault="009729F4" w:rsidP="009729F4">
      <w:pPr>
        <w:spacing w:line="300" w:lineRule="atLeast"/>
        <w:jc w:val="right"/>
        <w:rPr>
          <w:rFonts w:ascii="Arial" w:hAnsi="Arial" w:cs="Arial"/>
          <w:color w:val="000000"/>
          <w:lang w:eastAsia="ru-RU"/>
        </w:rPr>
      </w:pPr>
    </w:p>
    <w:p w14:paraId="28315902" w14:textId="77777777" w:rsidR="009729F4" w:rsidRPr="00294011" w:rsidRDefault="009729F4" w:rsidP="009729F4">
      <w:pPr>
        <w:pStyle w:val="af4"/>
        <w:pageBreakBefore/>
        <w:spacing w:before="0"/>
        <w:ind w:left="3572"/>
        <w:jc w:val="right"/>
        <w:rPr>
          <w:szCs w:val="24"/>
        </w:rPr>
      </w:pPr>
      <w:r w:rsidRPr="00294011">
        <w:rPr>
          <w:szCs w:val="24"/>
        </w:rPr>
        <w:lastRenderedPageBreak/>
        <w:t xml:space="preserve">Приложение № 2 </w:t>
      </w:r>
    </w:p>
    <w:p w14:paraId="56356389" w14:textId="5038C61D" w:rsidR="009729F4" w:rsidRPr="00294011" w:rsidRDefault="009729F4" w:rsidP="002F479B">
      <w:pPr>
        <w:ind w:left="3572"/>
        <w:jc w:val="right"/>
      </w:pPr>
      <w:r w:rsidRPr="00294011">
        <w:rPr>
          <w:lang w:eastAsia="ru-RU"/>
        </w:rPr>
        <w:t xml:space="preserve">к Порядку предоставления </w:t>
      </w:r>
      <w:r w:rsidR="002F479B" w:rsidRPr="00294011">
        <w:t>Субсидии в целях возмещения затрат связанных с оказанием услуг по теплоснабжению,</w:t>
      </w:r>
      <w:r w:rsidR="004E021A" w:rsidRPr="00294011">
        <w:t xml:space="preserve"> водоснабжению и водоотведению,</w:t>
      </w:r>
      <w:r w:rsidR="002F479B" w:rsidRPr="00294011">
        <w:t xml:space="preserve"> компенсации сверхнормативных расходов и недополученных (выпадающих) доходов, сверхнормативных потерь ресурсоснабжающих организаций</w:t>
      </w:r>
    </w:p>
    <w:p w14:paraId="59386439" w14:textId="13913E0B" w:rsidR="009729F4" w:rsidRPr="00294011" w:rsidRDefault="00E23BE1" w:rsidP="009729F4">
      <w:pPr>
        <w:ind w:left="3572"/>
        <w:jc w:val="right"/>
      </w:pPr>
      <w:r>
        <w:rPr>
          <w:lang w:eastAsia="ru-RU"/>
        </w:rPr>
        <w:t>принятого Постановлением № 283 от 18.10.2024</w:t>
      </w:r>
      <w:r w:rsidR="009729F4" w:rsidRPr="00294011">
        <w:rPr>
          <w:lang w:eastAsia="ru-RU"/>
        </w:rPr>
        <w:t xml:space="preserve"> г.</w:t>
      </w:r>
    </w:p>
    <w:p w14:paraId="6369B64C" w14:textId="77777777" w:rsidR="009729F4" w:rsidRPr="009F4ACA" w:rsidRDefault="009729F4" w:rsidP="009729F4">
      <w:pPr>
        <w:pStyle w:val="af4"/>
        <w:spacing w:before="0"/>
        <w:jc w:val="right"/>
        <w:rPr>
          <w:rFonts w:ascii="Arial" w:hAnsi="Arial" w:cs="Arial"/>
          <w:szCs w:val="24"/>
        </w:rPr>
      </w:pPr>
    </w:p>
    <w:p w14:paraId="69836869" w14:textId="77777777" w:rsidR="009729F4" w:rsidRPr="009F4ACA" w:rsidRDefault="009729F4" w:rsidP="009729F4">
      <w:pPr>
        <w:ind w:firstLine="567"/>
        <w:jc w:val="center"/>
        <w:rPr>
          <w:rFonts w:ascii="Arial" w:hAnsi="Arial" w:cs="Arial"/>
          <w:b/>
          <w:lang w:eastAsia="ru-RU"/>
        </w:rPr>
      </w:pPr>
    </w:p>
    <w:p w14:paraId="71496613" w14:textId="77777777" w:rsidR="009729F4" w:rsidRPr="009F4ACA" w:rsidRDefault="009729F4" w:rsidP="009729F4">
      <w:pPr>
        <w:ind w:firstLine="567"/>
        <w:jc w:val="center"/>
        <w:rPr>
          <w:rFonts w:ascii="Arial" w:hAnsi="Arial" w:cs="Arial"/>
          <w:b/>
          <w:lang w:eastAsia="ru-RU"/>
        </w:rPr>
      </w:pPr>
    </w:p>
    <w:p w14:paraId="27DDD041" w14:textId="1FF53221" w:rsidR="009729F4" w:rsidRPr="00294011" w:rsidRDefault="009729F4" w:rsidP="009729F4">
      <w:pPr>
        <w:ind w:firstLine="567"/>
        <w:jc w:val="center"/>
      </w:pPr>
      <w:r w:rsidRPr="00294011">
        <w:rPr>
          <w:b/>
          <w:lang w:eastAsia="ru-RU"/>
        </w:rPr>
        <w:t xml:space="preserve">МЕТОДИКА РАСЧЕТА СУБСИДИИ </w:t>
      </w:r>
      <w:r w:rsidR="004B0627" w:rsidRPr="00294011">
        <w:rPr>
          <w:b/>
          <w:lang w:eastAsia="ru-RU"/>
        </w:rPr>
        <w:t>В ЦЕЛЯХ ВОЗМЕЩЕНИЯ ЗАТРАТ СВЯЗАННЫХ С ОКАЗАНИЕМ УСЛУГ ПО ТЕПЛОСНАБЖЕНИЮ,</w:t>
      </w:r>
      <w:r w:rsidR="004E021A" w:rsidRPr="00294011">
        <w:rPr>
          <w:b/>
          <w:lang w:eastAsia="ru-RU"/>
        </w:rPr>
        <w:t xml:space="preserve"> ВОДОСНАБЖЕНИЮ И ВОДООТВЕДЕНИЮ,</w:t>
      </w:r>
      <w:r w:rsidRPr="00294011">
        <w:rPr>
          <w:b/>
          <w:lang w:eastAsia="ru-RU"/>
        </w:rPr>
        <w:t xml:space="preserve"> КОМПЕНСАЦИ</w:t>
      </w:r>
      <w:r w:rsidR="004B0627" w:rsidRPr="00294011">
        <w:rPr>
          <w:b/>
          <w:lang w:eastAsia="ru-RU"/>
        </w:rPr>
        <w:t>И</w:t>
      </w:r>
      <w:r w:rsidRPr="00294011">
        <w:rPr>
          <w:b/>
          <w:lang w:eastAsia="ru-RU"/>
        </w:rPr>
        <w:t xml:space="preserve"> СВЕРХНОРМАТИВНЫХ РАСХОДОВ И НЕДОПОЛУЧЕННЫХ (ВЫПАДАЮЩИХ)</w:t>
      </w:r>
      <w:r w:rsidRPr="00294011">
        <w:rPr>
          <w:b/>
        </w:rPr>
        <w:t xml:space="preserve"> </w:t>
      </w:r>
      <w:r w:rsidRPr="00294011">
        <w:rPr>
          <w:b/>
          <w:lang w:eastAsia="ru-RU"/>
        </w:rPr>
        <w:t>ДОХОДОВ</w:t>
      </w:r>
      <w:r w:rsidR="004B0627" w:rsidRPr="00294011">
        <w:rPr>
          <w:b/>
          <w:lang w:eastAsia="ru-RU"/>
        </w:rPr>
        <w:t>, СВЕРХНОРМАТИВНЫХ ПОТЕРЬ</w:t>
      </w:r>
      <w:r w:rsidRPr="00294011">
        <w:rPr>
          <w:b/>
          <w:lang w:eastAsia="ru-RU"/>
        </w:rPr>
        <w:t xml:space="preserve"> РЕСУРСОСНАБЖАЮЩИХ ОРГАНИЗАЦИЙ.</w:t>
      </w:r>
    </w:p>
    <w:p w14:paraId="038B1014" w14:textId="794C2551" w:rsidR="009729F4" w:rsidRPr="00294011" w:rsidRDefault="004B0627" w:rsidP="009729F4">
      <w:pPr>
        <w:ind w:firstLine="567"/>
        <w:jc w:val="center"/>
        <w:rPr>
          <w:b/>
          <w:color w:val="FF0000"/>
          <w:lang w:eastAsia="ru-RU"/>
        </w:rPr>
      </w:pPr>
      <w:r w:rsidRPr="00294011">
        <w:t xml:space="preserve"> </w:t>
      </w:r>
    </w:p>
    <w:p w14:paraId="08F4872A" w14:textId="77777777" w:rsidR="009729F4" w:rsidRPr="00294011" w:rsidRDefault="009729F4" w:rsidP="009729F4">
      <w:pPr>
        <w:ind w:firstLine="709"/>
        <w:jc w:val="both"/>
        <w:rPr>
          <w:color w:val="000000"/>
        </w:rPr>
      </w:pPr>
      <w:r w:rsidRPr="00294011">
        <w:rPr>
          <w:color w:val="000000"/>
        </w:rPr>
        <w:t>Размер списания безнадежной к взысканию дебиторской задолженности j-й ресурсоснабжающей организации, определяется по формуле:</w:t>
      </w:r>
    </w:p>
    <w:p w14:paraId="27F21D11" w14:textId="77777777" w:rsidR="009729F4" w:rsidRPr="00294011" w:rsidRDefault="009729F4" w:rsidP="009729F4">
      <w:pPr>
        <w:jc w:val="both"/>
        <w:rPr>
          <w:color w:val="000000"/>
        </w:rPr>
      </w:pPr>
    </w:p>
    <w:p w14:paraId="0E51E19B" w14:textId="0CA6B1E9" w:rsidR="009729F4" w:rsidRPr="00294011" w:rsidRDefault="00E23BE1" w:rsidP="009729F4">
      <w:pPr>
        <w:jc w:val="center"/>
        <w:rPr>
          <w:color w:val="000000"/>
        </w:rPr>
      </w:pP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j</m:t>
            </m:r>
          </m:sub>
        </m:sSub>
        <m:r>
          <w:rPr>
            <w:rFonts w:ascii="Cambria Math" w:hAnsi="Cambria Math"/>
            <w:szCs w:val="26"/>
          </w:rPr>
          <m:t>=</m:t>
        </m:r>
        <m:nary>
          <m:naryPr>
            <m:chr m:val="∑"/>
            <m:limLoc m:val="undOvr"/>
            <m:supHide m:val="1"/>
            <m:ctrlPr>
              <w:rPr>
                <w:rFonts w:ascii="Cambria Math" w:hAnsi="Cambria Math"/>
                <w:i/>
                <w:szCs w:val="26"/>
              </w:rPr>
            </m:ctrlPr>
          </m:naryPr>
          <m:sub>
            <m:r>
              <m:rPr>
                <m:sty m:val="p"/>
              </m:rPr>
              <w:rPr>
                <w:rFonts w:ascii="Cambria Math" w:hAnsi="Cambria Math"/>
                <w:szCs w:val="26"/>
                <w:lang w:val="en-US"/>
              </w:rPr>
              <m:t>k</m:t>
            </m:r>
          </m:sub>
          <m:sup/>
          <m:e>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k</m:t>
                </m:r>
              </m:sub>
            </m:sSub>
            <m:r>
              <w:rPr>
                <w:rFonts w:ascii="Cambria Math" w:hAnsi="Cambria Math"/>
                <w:szCs w:val="26"/>
              </w:rPr>
              <m:t>-</m:t>
            </m:r>
            <m:nary>
              <m:naryPr>
                <m:chr m:val="∑"/>
                <m:limLoc m:val="undOvr"/>
                <m:supHide m:val="1"/>
                <m:ctrlPr>
                  <w:rPr>
                    <w:rFonts w:ascii="Cambria Math" w:hAnsi="Cambria Math"/>
                    <w:i/>
                    <w:szCs w:val="26"/>
                  </w:rPr>
                </m:ctrlPr>
              </m:naryPr>
              <m:sub>
                <m:r>
                  <m:rPr>
                    <m:sty m:val="p"/>
                  </m:rPr>
                  <w:rPr>
                    <w:rFonts w:ascii="Cambria Math" w:hAnsi="Cambria Math"/>
                    <w:szCs w:val="26"/>
                    <w:lang w:val="en-US"/>
                  </w:rPr>
                  <m:t>k</m:t>
                </m:r>
              </m:sub>
              <m:sup/>
              <m:e>
                <m:sSub>
                  <m:sSubPr>
                    <m:ctrlPr>
                      <w:rPr>
                        <w:rFonts w:ascii="Cambria Math" w:hAnsi="Cambria Math"/>
                        <w:szCs w:val="26"/>
                      </w:rPr>
                    </m:ctrlPr>
                  </m:sSubPr>
                  <m:e>
                    <m:r>
                      <m:rPr>
                        <m:sty m:val="p"/>
                      </m:rPr>
                      <w:rPr>
                        <w:rFonts w:ascii="Cambria Math" w:hAnsi="Cambria Math"/>
                        <w:szCs w:val="26"/>
                      </w:rPr>
                      <m:t>С</m:t>
                    </m:r>
                    <m:r>
                      <w:rPr>
                        <w:rFonts w:ascii="Cambria Math" w:hAnsi="Cambria Math"/>
                        <w:szCs w:val="26"/>
                      </w:rPr>
                      <m:t>БЗ</m:t>
                    </m:r>
                  </m:e>
                  <m:sub>
                    <m:r>
                      <m:rPr>
                        <m:sty m:val="p"/>
                      </m:rPr>
                      <w:rPr>
                        <w:rFonts w:ascii="Cambria Math" w:hAnsi="Cambria Math"/>
                        <w:szCs w:val="26"/>
                        <w:lang w:val="en-US"/>
                      </w:rPr>
                      <m:t>k</m:t>
                    </m:r>
                  </m:sub>
                </m:sSub>
              </m:e>
            </m:nary>
          </m:e>
        </m:nary>
      </m:oMath>
      <w:r w:rsidR="009729F4" w:rsidRPr="00294011">
        <w:t>, где</w:t>
      </w:r>
      <w:r w:rsidR="009729F4" w:rsidRPr="00294011">
        <w:tab/>
      </w:r>
      <w:r w:rsidR="009729F4" w:rsidRPr="00294011">
        <w:tab/>
        <w:t>(1)</w:t>
      </w:r>
    </w:p>
    <w:p w14:paraId="7648B545" w14:textId="77777777" w:rsidR="009729F4" w:rsidRPr="00294011" w:rsidRDefault="009729F4" w:rsidP="009729F4">
      <w:pPr>
        <w:jc w:val="both"/>
        <w:rPr>
          <w:color w:val="000000"/>
        </w:rPr>
      </w:pPr>
    </w:p>
    <w:p w14:paraId="5E5F2096" w14:textId="6CDBB6B8" w:rsidR="009729F4" w:rsidRPr="00294011" w:rsidRDefault="00E23BE1" w:rsidP="009729F4">
      <w:pPr>
        <w:jc w:val="both"/>
        <w:rPr>
          <w:color w:val="000000"/>
        </w:rPr>
      </w:pP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k</m:t>
            </m:r>
          </m:sub>
        </m:sSub>
      </m:oMath>
      <w:r w:rsidR="009729F4" w:rsidRPr="00294011">
        <w:t xml:space="preserve"> – размер списанной в </w:t>
      </w:r>
      <w:r w:rsidR="009729F4" w:rsidRPr="00294011">
        <w:rPr>
          <w:color w:val="000000"/>
          <w:lang w:val="en-US"/>
        </w:rPr>
        <w:t>k</w:t>
      </w:r>
      <w:r w:rsidR="009729F4" w:rsidRPr="00294011">
        <w:rPr>
          <w:color w:val="000000"/>
        </w:rPr>
        <w:t>-м году</w:t>
      </w:r>
      <w:r w:rsidR="009729F4" w:rsidRPr="00294011">
        <w:t xml:space="preserve"> безнадежной к взысканию дебиторской задолженности ресурсоснабжающей организации по оказанным коммунальным услугам </w:t>
      </w:r>
      <w:r w:rsidR="009729F4" w:rsidRPr="00294011">
        <w:rPr>
          <w:color w:val="000000"/>
        </w:rPr>
        <w:t>(руб.);</w:t>
      </w:r>
    </w:p>
    <w:p w14:paraId="0271F289" w14:textId="6B13DF86" w:rsidR="009729F4" w:rsidRPr="00294011" w:rsidRDefault="009729F4" w:rsidP="009729F4">
      <w:pPr>
        <w:jc w:val="both"/>
      </w:pPr>
      <w:r w:rsidRPr="00294011">
        <w:rPr>
          <w:color w:val="000000"/>
        </w:rPr>
        <w:t xml:space="preserve">Значение показателя </w:t>
      </w: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k</m:t>
            </m:r>
          </m:sub>
        </m:sSub>
      </m:oMath>
      <w:r w:rsidRPr="00294011">
        <w:t xml:space="preserve"> на каждый год определяется на основании данных бухгалтерского учета организации. Безнадежная к взысканию дебиторская задолженность организации в отношении каждого должника должна быть подтверждена фактом вынесения судебным приставом-исполнителем постановления об окончании исполнительного производства и возвращении исполнительного листа взыскателю в связи с невозможностью взыскания. При этом ресурсоснабжающая организация должна вести бухгалтерский учет списания безнадежной к взысканию дебиторской задолженности в разрезе видов деятельности. Сведения о размере списанной безнадежной к взысканию дебиторской задолженности ресурсоснабжающей организации по оказанным коммунальным услугам предоставляются в Администрацию в разрезе каждого должника (потребителя) по форме приложения № 3 к настоящему Порядку. Сведения, указанные в приложении № 3 к настоящему Порядку, должны соответствовать документам, представленным в соответствии с пунктом 9 настоящего Порядка.</w:t>
      </w:r>
    </w:p>
    <w:p w14:paraId="687235A7" w14:textId="31B562C9" w:rsidR="009729F4" w:rsidRPr="00294011" w:rsidRDefault="00E23BE1" w:rsidP="009729F4">
      <w:pPr>
        <w:jc w:val="both"/>
      </w:pPr>
      <m:oMath>
        <m:sSub>
          <m:sSubPr>
            <m:ctrlPr>
              <w:rPr>
                <w:rFonts w:ascii="Cambria Math" w:hAnsi="Cambria Math"/>
                <w:szCs w:val="26"/>
              </w:rPr>
            </m:ctrlPr>
          </m:sSubPr>
          <m:e>
            <m:r>
              <m:rPr>
                <m:sty m:val="p"/>
              </m:rPr>
              <w:rPr>
                <w:rFonts w:ascii="Cambria Math" w:hAnsi="Cambria Math"/>
                <w:szCs w:val="26"/>
              </w:rPr>
              <m:t>СБЗ</m:t>
            </m:r>
          </m:e>
          <m:sub>
            <m:r>
              <m:rPr>
                <m:sty m:val="p"/>
              </m:rPr>
              <w:rPr>
                <w:rFonts w:ascii="Cambria Math" w:hAnsi="Cambria Math"/>
                <w:szCs w:val="26"/>
                <w:lang w:val="en-US"/>
              </w:rPr>
              <m:t>k</m:t>
            </m:r>
          </m:sub>
        </m:sSub>
      </m:oMath>
      <w:r w:rsidR="009729F4" w:rsidRPr="00294011">
        <w:t xml:space="preserve"> – размер субсидии, предоставленной ресурсоснабжающей организации с целью компенсации (возмещения) расходов (убытков), связанных со списанием в </w:t>
      </w:r>
      <w:r w:rsidR="009729F4" w:rsidRPr="00294011">
        <w:rPr>
          <w:color w:val="000000"/>
          <w:lang w:val="en-US"/>
        </w:rPr>
        <w:t>k</w:t>
      </w:r>
      <w:r w:rsidR="009729F4" w:rsidRPr="00294011">
        <w:rPr>
          <w:color w:val="000000"/>
        </w:rPr>
        <w:t>-м году</w:t>
      </w:r>
      <w:r w:rsidR="009729F4" w:rsidRPr="00294011">
        <w:t xml:space="preserve"> безнадежной к взысканию дебиторской задолженности ресурсоснабжающей организации по оказанным коммунальным услугам (руб.). Значение показателя </w:t>
      </w:r>
      <m:oMath>
        <m:sSub>
          <m:sSubPr>
            <m:ctrlPr>
              <w:rPr>
                <w:rFonts w:ascii="Cambria Math" w:hAnsi="Cambria Math"/>
                <w:szCs w:val="26"/>
              </w:rPr>
            </m:ctrlPr>
          </m:sSubPr>
          <m:e>
            <m:r>
              <m:rPr>
                <m:sty m:val="p"/>
              </m:rPr>
              <w:rPr>
                <w:rFonts w:ascii="Cambria Math" w:hAnsi="Cambria Math"/>
                <w:szCs w:val="26"/>
              </w:rPr>
              <m:t>СБЗ</m:t>
            </m:r>
          </m:e>
          <m:sub>
            <m:r>
              <m:rPr>
                <m:sty m:val="p"/>
              </m:rPr>
              <w:rPr>
                <w:rFonts w:ascii="Cambria Math" w:hAnsi="Cambria Math"/>
                <w:szCs w:val="26"/>
                <w:lang w:val="en-US"/>
              </w:rPr>
              <m:t>k</m:t>
            </m:r>
          </m:sub>
        </m:sSub>
      </m:oMath>
      <w:r w:rsidR="009729F4" w:rsidRPr="00294011">
        <w:t xml:space="preserve"> определяется на основании прилагаемых к Заявке документов, указанных в подпунктах 3, 4 пункта 8 настоящего Порядка, с учетом информации Департамента тарифного регулирования (в форме справки), предоставляемой по запросу Департамента ЖКХ и государственного жилищного надзора Томской области.</w:t>
      </w:r>
    </w:p>
    <w:p w14:paraId="0081373E" w14:textId="61DD9831" w:rsidR="009729F4" w:rsidRPr="00294011" w:rsidRDefault="009729F4" w:rsidP="009729F4">
      <w:pPr>
        <w:jc w:val="both"/>
      </w:pPr>
      <w:r w:rsidRPr="00294011">
        <w:t xml:space="preserve">Если вычисленное по формуле 1 значение показателя </w:t>
      </w: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j</m:t>
            </m:r>
          </m:sub>
        </m:sSub>
        <m:r>
          <w:rPr>
            <w:rFonts w:ascii="Cambria Math" w:hAnsi="Cambria Math"/>
            <w:szCs w:val="26"/>
          </w:rPr>
          <m:t>&lt;0</m:t>
        </m:r>
      </m:oMath>
      <w:r w:rsidRPr="00294011">
        <w:t xml:space="preserve">, то показатель </w:t>
      </w:r>
      <m:oMath>
        <m:sSub>
          <m:sSubPr>
            <m:ctrlPr>
              <w:rPr>
                <w:rFonts w:ascii="Cambria Math" w:hAnsi="Cambria Math"/>
                <w:i/>
                <w:szCs w:val="26"/>
              </w:rPr>
            </m:ctrlPr>
          </m:sSubPr>
          <m:e>
            <m:r>
              <w:rPr>
                <w:rFonts w:ascii="Cambria Math" w:hAnsi="Cambria Math"/>
                <w:szCs w:val="26"/>
              </w:rPr>
              <m:t>БЗ</m:t>
            </m:r>
          </m:e>
          <m:sub>
            <m:r>
              <m:rPr>
                <m:sty m:val="p"/>
              </m:rPr>
              <w:rPr>
                <w:rFonts w:ascii="Cambria Math" w:hAnsi="Cambria Math"/>
                <w:szCs w:val="26"/>
                <w:lang w:val="en-US"/>
              </w:rPr>
              <m:t>j</m:t>
            </m:r>
          </m:sub>
        </m:sSub>
      </m:oMath>
      <w:r w:rsidRPr="00294011">
        <w:t xml:space="preserve"> принимается равным 0.</w:t>
      </w:r>
    </w:p>
    <w:p w14:paraId="7830FB65" w14:textId="77777777" w:rsidR="009729F4" w:rsidRPr="00294011" w:rsidRDefault="009729F4" w:rsidP="009729F4">
      <w:pPr>
        <w:widowControl w:val="0"/>
        <w:autoSpaceDE w:val="0"/>
        <w:ind w:firstLine="709"/>
        <w:jc w:val="both"/>
      </w:pPr>
      <w:r w:rsidRPr="00294011">
        <w:rPr>
          <w:lang w:eastAsia="ru-RU"/>
        </w:rPr>
        <w:t>При недостаточности бюджетных ассигнований, предусмотренных бюджетом Первомайского сельского поселения на текущий финансовый год, общий объем субсидий распределяется</w:t>
      </w:r>
      <w:r w:rsidRPr="00294011">
        <w:rPr>
          <w:spacing w:val="3"/>
        </w:rPr>
        <w:t xml:space="preserve"> между ресурсоснабжающими организациями в процентном отношении.</w:t>
      </w:r>
    </w:p>
    <w:p w14:paraId="0A29428A" w14:textId="0C0FF125" w:rsidR="009729F4" w:rsidRPr="00294011" w:rsidRDefault="009729F4" w:rsidP="002175F0">
      <w:pPr>
        <w:ind w:firstLine="850"/>
        <w:jc w:val="both"/>
        <w:rPr>
          <w:spacing w:val="3"/>
          <w:lang w:eastAsia="ru-RU"/>
        </w:rPr>
      </w:pPr>
      <w:r w:rsidRPr="00294011">
        <w:rPr>
          <w:spacing w:val="3"/>
        </w:rPr>
        <w:t xml:space="preserve">С - общий объем субсидии муниципального образования </w:t>
      </w:r>
      <w:r w:rsidRPr="00294011">
        <w:rPr>
          <w:spacing w:val="3"/>
          <w:lang w:eastAsia="ru-RU"/>
        </w:rPr>
        <w:t>Первомайское сельское поселение</w:t>
      </w:r>
      <w:r w:rsidR="002175F0" w:rsidRPr="00294011">
        <w:rPr>
          <w:spacing w:val="3"/>
          <w:lang w:eastAsia="ru-RU"/>
        </w:rPr>
        <w:t xml:space="preserve"> </w:t>
      </w:r>
      <w:r w:rsidR="002175F0" w:rsidRPr="00294011">
        <w:rPr>
          <w:lang w:eastAsia="ru-RU"/>
        </w:rPr>
        <w:t>Первомайского района Томской области</w:t>
      </w:r>
      <w:r w:rsidR="002175F0" w:rsidRPr="00294011">
        <w:rPr>
          <w:spacing w:val="3"/>
          <w:lang w:eastAsia="ru-RU"/>
        </w:rPr>
        <w:t xml:space="preserve"> </w:t>
      </w:r>
      <w:r w:rsidRPr="00294011">
        <w:rPr>
          <w:spacing w:val="3"/>
        </w:rPr>
        <w:t>(предусмотрено в бюджете).</w:t>
      </w:r>
    </w:p>
    <w:p w14:paraId="6BEA55E9" w14:textId="77777777" w:rsidR="009729F4" w:rsidRPr="00294011" w:rsidRDefault="009729F4" w:rsidP="009729F4">
      <w:pPr>
        <w:ind w:firstLine="850"/>
        <w:jc w:val="both"/>
      </w:pPr>
      <w:r w:rsidRPr="00294011">
        <w:rPr>
          <w:spacing w:val="3"/>
        </w:rPr>
        <w:lastRenderedPageBreak/>
        <w:t>ПС общ - общий объем субсидий ресурсоснабжающих организаций, подтвердивших потребность.</w:t>
      </w:r>
    </w:p>
    <w:p w14:paraId="17EECB2D" w14:textId="67CC44C4" w:rsidR="009729F4" w:rsidRPr="00294011" w:rsidRDefault="009729F4" w:rsidP="009729F4">
      <w:pPr>
        <w:ind w:firstLine="850"/>
        <w:jc w:val="both"/>
      </w:pPr>
      <w:r w:rsidRPr="00294011">
        <w:rPr>
          <w:noProof/>
          <w:lang w:eastAsia="ru-RU"/>
        </w:rPr>
        <w:drawing>
          <wp:inline distT="0" distB="0" distL="0" distR="0" wp14:anchorId="052AF83A" wp14:editId="678155FA">
            <wp:extent cx="1733550" cy="209550"/>
            <wp:effectExtent l="0" t="0" r="0" b="0"/>
            <wp:docPr id="41828699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l="-110" t="-909" r="-110" b="-909"/>
                    <a:stretch>
                      <a:fillRect/>
                    </a:stretch>
                  </pic:blipFill>
                  <pic:spPr bwMode="auto">
                    <a:xfrm>
                      <a:off x="0" y="0"/>
                      <a:ext cx="1733550" cy="209550"/>
                    </a:xfrm>
                    <a:prstGeom prst="rect">
                      <a:avLst/>
                    </a:prstGeom>
                    <a:solidFill>
                      <a:srgbClr val="FFFFFF"/>
                    </a:solidFill>
                    <a:ln>
                      <a:noFill/>
                    </a:ln>
                  </pic:spPr>
                </pic:pic>
              </a:graphicData>
            </a:graphic>
          </wp:inline>
        </w:drawing>
      </w:r>
    </w:p>
    <w:p w14:paraId="3EF536D1" w14:textId="77777777" w:rsidR="009729F4" w:rsidRPr="00294011" w:rsidRDefault="009729F4" w:rsidP="009729F4">
      <w:pPr>
        <w:jc w:val="both"/>
      </w:pPr>
    </w:p>
    <w:p w14:paraId="6044D5FA" w14:textId="77777777" w:rsidR="009729F4" w:rsidRPr="00294011" w:rsidRDefault="009729F4" w:rsidP="009729F4">
      <w:pPr>
        <w:jc w:val="both"/>
      </w:pPr>
    </w:p>
    <w:p w14:paraId="4BD1C0CB" w14:textId="77777777" w:rsidR="009729F4" w:rsidRPr="00294011" w:rsidRDefault="009729F4" w:rsidP="009729F4">
      <w:pPr>
        <w:ind w:firstLine="709"/>
        <w:jc w:val="both"/>
      </w:pPr>
      <w:r w:rsidRPr="00294011">
        <w:t xml:space="preserve">Размер сверхнормативных расходов на топливо </w:t>
      </w:r>
      <w:r w:rsidRPr="00294011">
        <w:rPr>
          <w:lang w:val="en-US"/>
        </w:rPr>
        <w:t>j</w:t>
      </w:r>
      <w:r w:rsidRPr="00294011">
        <w:t>-й ресурсоснабжающей организации, определяется по формуле:</w:t>
      </w:r>
      <w:r w:rsidRPr="00294011">
        <w:rPr>
          <w:i/>
        </w:rPr>
        <w:t xml:space="preserve"> </w:t>
      </w:r>
    </w:p>
    <w:p w14:paraId="48DE17F1" w14:textId="389FB55D" w:rsidR="009729F4" w:rsidRPr="00294011" w:rsidRDefault="009729F4" w:rsidP="009729F4">
      <w:pPr>
        <w:ind w:firstLine="850"/>
        <w:jc w:val="center"/>
      </w:pPr>
      <w:r w:rsidRPr="00294011">
        <w:fldChar w:fldCharType="begin"/>
      </w:r>
      <w:r w:rsidRPr="00294011">
        <w:instrText xml:space="preserve"> QUOTE  </w:instrText>
      </w:r>
      <w:r w:rsidRPr="00294011">
        <w:rPr>
          <w:position w:val="-7"/>
        </w:rPr>
        <w:fldChar w:fldCharType="separate"/>
      </w:r>
      <w:r w:rsidRPr="00294011">
        <w:rPr>
          <w:noProof/>
          <w:position w:val="-7"/>
          <w:lang w:eastAsia="ru-RU"/>
        </w:rPr>
        <w:drawing>
          <wp:inline distT="0" distB="0" distL="0" distR="0" wp14:anchorId="5C816CCF" wp14:editId="3A9671FC">
            <wp:extent cx="3286125" cy="209550"/>
            <wp:effectExtent l="0" t="0" r="0" b="0"/>
            <wp:docPr id="24838500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l="-58" t="-929" r="-58" b="-929"/>
                    <a:stretch>
                      <a:fillRect/>
                    </a:stretch>
                  </pic:blipFill>
                  <pic:spPr bwMode="auto">
                    <a:xfrm>
                      <a:off x="0" y="0"/>
                      <a:ext cx="3286125" cy="209550"/>
                    </a:xfrm>
                    <a:prstGeom prst="rect">
                      <a:avLst/>
                    </a:prstGeom>
                    <a:solidFill>
                      <a:srgbClr val="FFFFFF"/>
                    </a:solidFill>
                    <a:ln>
                      <a:noFill/>
                    </a:ln>
                  </pic:spPr>
                </pic:pic>
              </a:graphicData>
            </a:graphic>
          </wp:inline>
        </w:drawing>
      </w:r>
      <w:r w:rsidRPr="00294011">
        <w:rPr>
          <w:position w:val="-7"/>
        </w:rPr>
        <w:fldChar w:fldCharType="end"/>
      </w:r>
      <w:r w:rsidRPr="00294011">
        <w:t>, где</w:t>
      </w:r>
      <w:r w:rsidRPr="00294011">
        <w:tab/>
      </w:r>
      <w:r w:rsidRPr="00294011">
        <w:tab/>
      </w:r>
      <w:r w:rsidRPr="00294011">
        <w:tab/>
        <w:t>(2)</w:t>
      </w:r>
    </w:p>
    <w:p w14:paraId="0B495D7C" w14:textId="77777777" w:rsidR="009729F4" w:rsidRPr="00294011" w:rsidRDefault="009729F4" w:rsidP="009729F4">
      <w:pPr>
        <w:ind w:firstLine="850"/>
        <w:jc w:val="both"/>
      </w:pPr>
    </w:p>
    <w:p w14:paraId="189404DD" w14:textId="77777777" w:rsidR="009729F4" w:rsidRPr="00294011" w:rsidRDefault="009729F4" w:rsidP="009729F4">
      <w:pPr>
        <w:ind w:firstLine="850"/>
        <w:jc w:val="both"/>
      </w:pPr>
      <w:r w:rsidRPr="00294011">
        <w:rPr>
          <w:lang w:val="en-US"/>
        </w:rPr>
        <w:t>k </w:t>
      </w:r>
      <w:r w:rsidRPr="00294011">
        <w:t>– год;</w:t>
      </w:r>
    </w:p>
    <w:p w14:paraId="018B4936" w14:textId="77777777" w:rsidR="009729F4" w:rsidRPr="00294011" w:rsidRDefault="009729F4" w:rsidP="009729F4">
      <w:pPr>
        <w:ind w:firstLine="850"/>
        <w:jc w:val="both"/>
      </w:pPr>
      <w:r w:rsidRPr="00294011">
        <w:rPr>
          <w:lang w:val="en-US"/>
        </w:rPr>
        <w:t>m </w:t>
      </w:r>
      <w:r w:rsidRPr="00294011">
        <w:t>–</w:t>
      </w:r>
      <w:r w:rsidRPr="00294011">
        <w:rPr>
          <w:lang w:val="en-US"/>
        </w:rPr>
        <w:t> </w:t>
      </w:r>
      <w:r w:rsidRPr="00294011">
        <w:t>источник тепловой энергии;</w:t>
      </w:r>
    </w:p>
    <w:p w14:paraId="57845590" w14:textId="74DE1043"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6C3833B0" wp14:editId="39C27A64">
            <wp:extent cx="371475" cy="190500"/>
            <wp:effectExtent l="0" t="0" r="0" b="0"/>
            <wp:docPr id="135332449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294011">
        <w:rPr>
          <w:position w:val="-4"/>
        </w:rPr>
        <w:fldChar w:fldCharType="end"/>
      </w:r>
      <w:r w:rsidRPr="00294011">
        <w:rPr>
          <w:lang w:val="en-US"/>
        </w:rPr>
        <w:t> </w:t>
      </w:r>
      <w:r w:rsidRPr="00294011">
        <w:t xml:space="preserve">– фактические расходы на топливо, списанные на счета бухгалтерского учета затрат на производство тепловой энергии, за </w:t>
      </w:r>
      <w:r w:rsidRPr="00294011">
        <w:rPr>
          <w:lang w:val="en-US"/>
        </w:rPr>
        <w:t>k</w:t>
      </w:r>
      <w:r w:rsidRPr="00294011">
        <w:t>-й год (руб.);</w:t>
      </w:r>
    </w:p>
    <w:p w14:paraId="0AD350F4" w14:textId="22B87FA2"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4323D5C2" wp14:editId="16ADC057">
            <wp:extent cx="228600" cy="190500"/>
            <wp:effectExtent l="0" t="0" r="0" b="0"/>
            <wp:docPr id="50595778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l="-833" t="-1004" r="-833" b="-1004"/>
                    <a:stretch>
                      <a:fillRect/>
                    </a:stretch>
                  </pic:blipFill>
                  <pic:spPr bwMode="auto">
                    <a:xfrm>
                      <a:off x="0" y="0"/>
                      <a:ext cx="22860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 размер субсидий, предоставленных ресурсоснабжающей организации с целью компенсации (возмещения) расходов (убытков), связанных с возникновением сверхнормативных расходов на топливо в </w:t>
      </w:r>
      <w:r w:rsidRPr="00294011">
        <w:rPr>
          <w:lang w:val="en-US"/>
        </w:rPr>
        <w:t>k</w:t>
      </w:r>
      <w:r w:rsidRPr="00294011">
        <w:t xml:space="preserve">-м году (руб.). Значение показателя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50CC3FD4" wp14:editId="00F836C4">
            <wp:extent cx="228600" cy="190500"/>
            <wp:effectExtent l="0" t="0" r="0" b="0"/>
            <wp:docPr id="112605819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l="-833" t="-1004" r="-833" b="-1004"/>
                    <a:stretch>
                      <a:fillRect/>
                    </a:stretch>
                  </pic:blipFill>
                  <pic:spPr bwMode="auto">
                    <a:xfrm>
                      <a:off x="0" y="0"/>
                      <a:ext cx="22860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определяется на основании прилагаемых к Заявке документов, указанных в подпунктах 3, 4 пункта 8 настоящего Порядка, с учетом информации муниципального образования </w:t>
      </w:r>
      <w:r w:rsidRPr="00294011">
        <w:rPr>
          <w:lang w:eastAsia="ru-RU"/>
        </w:rPr>
        <w:t xml:space="preserve">Первомайское </w:t>
      </w:r>
      <w:r w:rsidRPr="00294011">
        <w:t xml:space="preserve">сельское поселение (в форме справки). В составе показателя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46B98560" wp14:editId="607C1886">
            <wp:extent cx="228600" cy="190500"/>
            <wp:effectExtent l="0" t="0" r="0" b="0"/>
            <wp:docPr id="173336754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l="-833" t="-1004" r="-833" b="-1004"/>
                    <a:stretch>
                      <a:fillRect/>
                    </a:stretch>
                  </pic:blipFill>
                  <pic:spPr bwMode="auto">
                    <a:xfrm>
                      <a:off x="0" y="0"/>
                      <a:ext cx="22860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не учитываются суммы субсидий, предоставленных ресурсоснабжающим организациям на компенсацию расходов по организации теплоснабжения теплоснабжающими организациями, использующими в качестве топлива нефть или мазут;</w:t>
      </w:r>
    </w:p>
    <w:p w14:paraId="67D56533" w14:textId="34A1A241"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563E9A27" wp14:editId="6711E596">
            <wp:extent cx="257175" cy="200025"/>
            <wp:effectExtent l="0" t="0" r="0" b="0"/>
            <wp:docPr id="134922101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l="-737" t="-961" r="-737" b="-961"/>
                    <a:stretch>
                      <a:fillRect/>
                    </a:stretch>
                  </pic:blipFill>
                  <pic:spPr bwMode="auto">
                    <a:xfrm>
                      <a:off x="0" y="0"/>
                      <a:ext cx="257175" cy="200025"/>
                    </a:xfrm>
                    <a:prstGeom prst="rect">
                      <a:avLst/>
                    </a:prstGeom>
                    <a:solidFill>
                      <a:srgbClr val="FFFFFF"/>
                    </a:solidFill>
                    <a:ln>
                      <a:noFill/>
                    </a:ln>
                  </pic:spPr>
                </pic:pic>
              </a:graphicData>
            </a:graphic>
          </wp:inline>
        </w:drawing>
      </w:r>
      <w:r w:rsidRPr="00294011">
        <w:rPr>
          <w:position w:val="-6"/>
        </w:rPr>
        <w:fldChar w:fldCharType="end"/>
      </w:r>
      <w:r w:rsidRPr="00294011">
        <w:rPr>
          <w:lang w:val="en-US"/>
        </w:rPr>
        <w:t> </w:t>
      </w:r>
      <w:r w:rsidRPr="00294011">
        <w:t xml:space="preserve">– удельный расход топлива на производство единицы тепловой энергии, отпускаемой с коллекторов источников тепловой энергии, учтенный при установлении тарифов на </w:t>
      </w:r>
      <w:r w:rsidRPr="00294011">
        <w:rPr>
          <w:lang w:val="en-US"/>
        </w:rPr>
        <w:t>k</w:t>
      </w:r>
      <w:r w:rsidRPr="00294011">
        <w:t xml:space="preserve">-й год для </w:t>
      </w:r>
      <w:r w:rsidRPr="00294011">
        <w:rPr>
          <w:lang w:val="en-US"/>
        </w:rPr>
        <w:t>m</w:t>
      </w:r>
      <w:r w:rsidRPr="00294011">
        <w:t>-го источника тепловой энергии (кг у.т./Гкал);</w:t>
      </w:r>
    </w:p>
    <w:p w14:paraId="00983717" w14:textId="3151E77F"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3AACA1AF" wp14:editId="32D1AFCC">
            <wp:extent cx="276225" cy="200025"/>
            <wp:effectExtent l="0" t="0" r="0" b="0"/>
            <wp:docPr id="13696265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l="-694" t="-961" r="-694" b="-961"/>
                    <a:stretch>
                      <a:fillRect/>
                    </a:stretch>
                  </pic:blipFill>
                  <pic:spPr bwMode="auto">
                    <a:xfrm>
                      <a:off x="0" y="0"/>
                      <a:ext cx="276225" cy="200025"/>
                    </a:xfrm>
                    <a:prstGeom prst="rect">
                      <a:avLst/>
                    </a:prstGeom>
                    <a:solidFill>
                      <a:srgbClr val="FFFFFF"/>
                    </a:solidFill>
                    <a:ln>
                      <a:noFill/>
                    </a:ln>
                  </pic:spPr>
                </pic:pic>
              </a:graphicData>
            </a:graphic>
          </wp:inline>
        </w:drawing>
      </w:r>
      <w:r w:rsidRPr="00294011">
        <w:rPr>
          <w:position w:val="-6"/>
        </w:rPr>
        <w:fldChar w:fldCharType="end"/>
      </w:r>
      <w:r w:rsidRPr="00294011">
        <w:rPr>
          <w:lang w:val="en-US"/>
        </w:rPr>
        <w:t> </w:t>
      </w:r>
      <w:r w:rsidRPr="00294011">
        <w:t xml:space="preserve">– фактический объем отпуска тепловой энергии, поставляемой с коллекторов </w:t>
      </w:r>
      <w:r w:rsidRPr="00294011">
        <w:rPr>
          <w:lang w:val="en-US"/>
        </w:rPr>
        <w:t>m</w:t>
      </w:r>
      <w:r w:rsidRPr="00294011">
        <w:t xml:space="preserve">-го источника тепловой энергии в </w:t>
      </w:r>
      <w:r w:rsidRPr="00294011">
        <w:rPr>
          <w:lang w:val="en-US"/>
        </w:rPr>
        <w:t>k</w:t>
      </w:r>
      <w:r w:rsidRPr="00294011">
        <w:t xml:space="preserve">-м году (тыс. Гкал). Показатель определяется на основании данных с приборов учета отпуска тепловой энергии с коллекторов </w:t>
      </w:r>
      <w:r w:rsidRPr="00294011">
        <w:rPr>
          <w:lang w:val="en-US"/>
        </w:rPr>
        <w:t>m</w:t>
      </w:r>
      <w:r w:rsidRPr="00294011">
        <w:t xml:space="preserve">-го источника тепловой энергии. Показатель </w:t>
      </w:r>
      <w:r w:rsidRPr="00294011">
        <w:rPr>
          <w:lang w:val="en-US"/>
        </w:rPr>
        <w:t>k</w:t>
      </w:r>
      <w:r w:rsidRPr="00294011">
        <w:t xml:space="preserve">-й год,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w:t>
      </w:r>
      <w:r w:rsidRPr="00294011">
        <w:rPr>
          <w:lang w:val="en-US"/>
        </w:rPr>
        <w:t>m</w:t>
      </w:r>
      <w:r w:rsidRPr="00294011">
        <w:t xml:space="preserve">-го источника тепловой энергии, определяется как объем фактического полезного отпуска теплоэнергии потребителям от </w:t>
      </w:r>
      <w:r w:rsidRPr="00294011">
        <w:rPr>
          <w:lang w:val="en-US"/>
        </w:rPr>
        <w:t>m</w:t>
      </w:r>
      <w:r w:rsidRPr="00294011">
        <w:t xml:space="preserve">-го источника тепловой энергии, определяемый на основании данных бухгалтерского учета, увеличенный на величину технологических потерь при передаче тепловой энергии по тепловым сетям, учтенных при установлении тарифов на теплоэнергию от </w:t>
      </w:r>
      <w:r w:rsidRPr="00294011">
        <w:rPr>
          <w:lang w:val="en-US"/>
        </w:rPr>
        <w:t>m</w:t>
      </w:r>
      <w:r w:rsidRPr="00294011">
        <w:t>-го источника тепловой энергии на соответствующий период тарифного регулирования;</w:t>
      </w:r>
    </w:p>
    <w:p w14:paraId="6A860D7F" w14:textId="6F9286D9"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0BC39669" wp14:editId="46456723">
            <wp:extent cx="352425" cy="200025"/>
            <wp:effectExtent l="0" t="0" r="0" b="0"/>
            <wp:docPr id="186073472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l="-533" t="-961" r="-533" b="-961"/>
                    <a:stretch>
                      <a:fillRect/>
                    </a:stretch>
                  </pic:blipFill>
                  <pic:spPr bwMode="auto">
                    <a:xfrm>
                      <a:off x="0" y="0"/>
                      <a:ext cx="352425" cy="200025"/>
                    </a:xfrm>
                    <a:prstGeom prst="rect">
                      <a:avLst/>
                    </a:prstGeom>
                    <a:solidFill>
                      <a:srgbClr val="FFFFFF"/>
                    </a:solidFill>
                    <a:ln>
                      <a:noFill/>
                    </a:ln>
                  </pic:spPr>
                </pic:pic>
              </a:graphicData>
            </a:graphic>
          </wp:inline>
        </w:drawing>
      </w:r>
      <w:r w:rsidRPr="00294011">
        <w:rPr>
          <w:position w:val="-6"/>
        </w:rPr>
        <w:fldChar w:fldCharType="end"/>
      </w:r>
      <w:r w:rsidRPr="00294011">
        <w:rPr>
          <w:color w:val="000000"/>
        </w:rPr>
        <w:t xml:space="preserve"> – фактическая цена на условное топливо для </w:t>
      </w:r>
      <w:r w:rsidRPr="00294011">
        <w:rPr>
          <w:lang w:val="en-US"/>
        </w:rPr>
        <w:t>m</w:t>
      </w:r>
      <w:r w:rsidRPr="00294011">
        <w:t>-го источника тепловой энергии</w:t>
      </w:r>
      <w:r w:rsidRPr="00294011">
        <w:rPr>
          <w:color w:val="000000"/>
        </w:rPr>
        <w:t xml:space="preserve">, сложившаяся в </w:t>
      </w:r>
      <w:r w:rsidRPr="00294011">
        <w:rPr>
          <w:color w:val="000000"/>
          <w:lang w:val="en-US"/>
        </w:rPr>
        <w:t>k</w:t>
      </w:r>
      <w:r w:rsidRPr="00294011">
        <w:rPr>
          <w:color w:val="000000"/>
        </w:rPr>
        <w:t>-м году (руб./т.у.т.).</w:t>
      </w:r>
    </w:p>
    <w:p w14:paraId="33C0BE6B" w14:textId="54251940" w:rsidR="009729F4" w:rsidRPr="00294011" w:rsidRDefault="009729F4" w:rsidP="009729F4">
      <w:pPr>
        <w:ind w:firstLine="850"/>
        <w:jc w:val="both"/>
      </w:pPr>
      <w:r w:rsidRPr="00294011">
        <w:t xml:space="preserve">Если вычисленное по формуле 2 значение показателя </w:t>
      </w:r>
      <w:r w:rsidRPr="00294011">
        <w:fldChar w:fldCharType="begin"/>
      </w:r>
      <w:r w:rsidRPr="00294011">
        <w:instrText xml:space="preserve"> QUOTE  </w:instrText>
      </w:r>
      <w:r w:rsidRPr="00294011">
        <w:rPr>
          <w:position w:val="-7"/>
        </w:rPr>
        <w:fldChar w:fldCharType="separate"/>
      </w:r>
      <w:r w:rsidRPr="00294011">
        <w:rPr>
          <w:noProof/>
          <w:position w:val="-7"/>
          <w:lang w:eastAsia="ru-RU"/>
        </w:rPr>
        <w:drawing>
          <wp:inline distT="0" distB="0" distL="0" distR="0" wp14:anchorId="696DF9D5" wp14:editId="1B20CB54">
            <wp:extent cx="200025" cy="209550"/>
            <wp:effectExtent l="0" t="0" r="0" b="0"/>
            <wp:docPr id="2475379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294011">
        <w:rPr>
          <w:position w:val="-7"/>
        </w:rPr>
        <w:fldChar w:fldCharType="end"/>
      </w:r>
      <w:r w:rsidRPr="00294011">
        <w:t xml:space="preserve"> меньше 0, то показатель </w:t>
      </w:r>
      <w:r w:rsidRPr="00294011">
        <w:fldChar w:fldCharType="begin"/>
      </w:r>
      <w:r w:rsidRPr="00294011">
        <w:instrText xml:space="preserve"> QUOTE  </w:instrText>
      </w:r>
      <w:r w:rsidRPr="00294011">
        <w:rPr>
          <w:position w:val="-7"/>
        </w:rPr>
        <w:fldChar w:fldCharType="separate"/>
      </w:r>
      <w:r w:rsidRPr="00294011">
        <w:rPr>
          <w:noProof/>
          <w:position w:val="-7"/>
          <w:lang w:eastAsia="ru-RU"/>
        </w:rPr>
        <w:drawing>
          <wp:inline distT="0" distB="0" distL="0" distR="0" wp14:anchorId="3B16495B" wp14:editId="1CB02311">
            <wp:extent cx="200025" cy="209550"/>
            <wp:effectExtent l="0" t="0" r="0" b="0"/>
            <wp:docPr id="90897359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294011">
        <w:rPr>
          <w:position w:val="-7"/>
        </w:rPr>
        <w:fldChar w:fldCharType="end"/>
      </w:r>
      <w:r w:rsidRPr="00294011">
        <w:t xml:space="preserve"> принимается равным 0.</w:t>
      </w:r>
    </w:p>
    <w:p w14:paraId="0455E8CA" w14:textId="64896DA7" w:rsidR="009729F4" w:rsidRPr="00294011" w:rsidRDefault="009729F4" w:rsidP="009729F4">
      <w:pPr>
        <w:ind w:firstLine="850"/>
        <w:jc w:val="both"/>
        <w:rPr>
          <w:color w:val="000000"/>
        </w:rPr>
      </w:pPr>
      <w:r w:rsidRPr="00294011">
        <w:rPr>
          <w:color w:val="000000"/>
        </w:rPr>
        <w:t xml:space="preserve">Значение показателя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6108EDE4" wp14:editId="67D4A9F8">
            <wp:extent cx="247650" cy="190500"/>
            <wp:effectExtent l="0" t="0" r="0" b="0"/>
            <wp:docPr id="188043652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l="-783" t="-1004" r="-783" b="-1004"/>
                    <a:stretch>
                      <a:fillRect/>
                    </a:stretch>
                  </pic:blipFill>
                  <pic:spPr bwMode="auto">
                    <a:xfrm>
                      <a:off x="0" y="0"/>
                      <a:ext cx="247650" cy="190500"/>
                    </a:xfrm>
                    <a:prstGeom prst="rect">
                      <a:avLst/>
                    </a:prstGeom>
                    <a:solidFill>
                      <a:srgbClr val="FFFFFF"/>
                    </a:solidFill>
                    <a:ln>
                      <a:noFill/>
                    </a:ln>
                  </pic:spPr>
                </pic:pic>
              </a:graphicData>
            </a:graphic>
          </wp:inline>
        </w:drawing>
      </w:r>
      <w:r w:rsidRPr="00294011">
        <w:rPr>
          <w:position w:val="-4"/>
        </w:rPr>
        <w:fldChar w:fldCharType="end"/>
      </w:r>
      <w:r w:rsidRPr="00294011">
        <w:rPr>
          <w:color w:val="000000"/>
        </w:rPr>
        <w:t xml:space="preserve"> определяется по формуле:</w:t>
      </w:r>
    </w:p>
    <w:p w14:paraId="6ED03FA8" w14:textId="51271B1B" w:rsidR="009729F4" w:rsidRPr="00294011" w:rsidRDefault="009729F4" w:rsidP="009729F4">
      <w:pPr>
        <w:suppressAutoHyphens w:val="0"/>
        <w:spacing w:after="160" w:line="259" w:lineRule="auto"/>
        <w:jc w:val="center"/>
        <w:rPr>
          <w:rFonts w:eastAsia="Calibri"/>
          <w:i/>
          <w:lang w:eastAsia="en-US"/>
        </w:rPr>
      </w:pPr>
      <m:oMath>
        <m:r>
          <w:rPr>
            <w:rFonts w:ascii="Cambria Math" w:eastAsia="Calibri" w:hAnsi="Cambria Math"/>
            <w:sz w:val="22"/>
            <w:szCs w:val="22"/>
            <w:lang w:eastAsia="en-US"/>
          </w:rPr>
          <m:t>Ц</m:t>
        </m:r>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Т</m:t>
            </m:r>
          </m:e>
          <m:sub>
            <m:r>
              <m:rPr>
                <m:sty m:val="p"/>
              </m:rPr>
              <w:rPr>
                <w:rFonts w:ascii="Cambria Math" w:eastAsia="Calibri" w:hAnsi="Cambria Math"/>
                <w:sz w:val="22"/>
                <w:szCs w:val="22"/>
                <w:lang w:val="en-US" w:eastAsia="en-US"/>
              </w:rPr>
              <m:t>k</m:t>
            </m:r>
          </m:sub>
        </m:sSub>
        <m:r>
          <w:rPr>
            <w:rFonts w:ascii="Cambria Math" w:eastAsia="Calibri" w:hAnsi="Cambria Math"/>
            <w:sz w:val="22"/>
            <w:szCs w:val="22"/>
            <w:lang w:eastAsia="en-US"/>
          </w:rPr>
          <m:t>=</m:t>
        </m:r>
        <m:f>
          <m:fPr>
            <m:ctrlPr>
              <w:rPr>
                <w:rFonts w:ascii="Cambria Math" w:eastAsia="Calibri" w:hAnsi="Cambria Math"/>
                <w:sz w:val="22"/>
                <w:szCs w:val="22"/>
                <w:lang w:eastAsia="en-US"/>
              </w:rPr>
            </m:ctrlPr>
          </m:fPr>
          <m:num>
            <m:nary>
              <m:naryPr>
                <m:chr m:val="∑"/>
                <m:limLoc m:val="subSup"/>
                <m:supHide m:val="1"/>
                <m:ctrlPr>
                  <w:rPr>
                    <w:rFonts w:ascii="Cambria Math" w:eastAsia="Calibri" w:hAnsi="Cambria Math"/>
                    <w:sz w:val="22"/>
                    <w:szCs w:val="22"/>
                    <w:lang w:eastAsia="en-US"/>
                  </w:rPr>
                </m:ctrlPr>
              </m:naryPr>
              <m:sub>
                <m:r>
                  <m:rPr>
                    <m:sty m:val="p"/>
                  </m:rPr>
                  <w:rPr>
                    <w:rFonts w:ascii="Cambria Math" w:eastAsia="Calibri" w:hAnsi="Cambria Math"/>
                    <w:sz w:val="22"/>
                    <w:szCs w:val="22"/>
                    <w:lang w:eastAsia="en-US"/>
                  </w:rPr>
                  <m:t>n</m:t>
                </m:r>
              </m:sub>
              <m:sup/>
              <m:e>
                <m:r>
                  <m:rPr>
                    <m:sty m:val="p"/>
                  </m:rP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P</m:t>
                    </m:r>
                  </m:e>
                  <m:sub>
                    <m:r>
                      <m:rPr>
                        <m:sty m:val="p"/>
                      </m:rPr>
                      <w:rPr>
                        <w:rFonts w:ascii="Cambria Math" w:eastAsia="Calibri" w:hAnsi="Cambria Math"/>
                        <w:sz w:val="22"/>
                        <w:szCs w:val="22"/>
                        <w:lang w:eastAsia="en-US"/>
                      </w:rPr>
                      <m:t>n</m:t>
                    </m:r>
                  </m:sub>
                </m:sSub>
                <m:r>
                  <m:rPr>
                    <m:sty m:val="p"/>
                  </m:rP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V</m:t>
                    </m:r>
                  </m:e>
                  <m:sub>
                    <m:r>
                      <m:rPr>
                        <m:sty m:val="p"/>
                      </m:rPr>
                      <w:rPr>
                        <w:rFonts w:ascii="Cambria Math" w:eastAsia="Calibri" w:hAnsi="Cambria Math"/>
                        <w:sz w:val="22"/>
                        <w:szCs w:val="22"/>
                        <w:lang w:eastAsia="en-US"/>
                      </w:rPr>
                      <m:t>n</m:t>
                    </m:r>
                  </m:sub>
                </m:sSub>
                <m:r>
                  <m:rPr>
                    <m:sty m:val="p"/>
                  </m:rPr>
                  <w:rPr>
                    <w:rFonts w:ascii="Cambria Math" w:eastAsia="Calibri" w:hAnsi="Cambria Math"/>
                    <w:sz w:val="22"/>
                    <w:szCs w:val="22"/>
                    <w:lang w:eastAsia="en-US"/>
                  </w:rPr>
                  <m:t>×</m:t>
                </m:r>
                <m:f>
                  <m:fPr>
                    <m:type m:val="skw"/>
                    <m:ctrlPr>
                      <w:rPr>
                        <w:rFonts w:ascii="Cambria Math" w:eastAsia="Calibri" w:hAnsi="Cambria Math"/>
                        <w:sz w:val="22"/>
                        <w:szCs w:val="22"/>
                        <w:lang w:eastAsia="en-US"/>
                      </w:rPr>
                    </m:ctrlPr>
                  </m:fPr>
                  <m:num>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T</m:t>
                        </m:r>
                      </m:e>
                      <m:sub>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ф</m:t>
                            </m:r>
                          </m:e>
                          <m:sub>
                            <m:r>
                              <m:rPr>
                                <m:sty m:val="p"/>
                              </m:rPr>
                              <w:rPr>
                                <w:rFonts w:ascii="Cambria Math" w:eastAsia="Calibri" w:hAnsi="Cambria Math"/>
                                <w:sz w:val="22"/>
                                <w:szCs w:val="22"/>
                                <w:lang w:val="en-US" w:eastAsia="en-US"/>
                              </w:rPr>
                              <m:t>n</m:t>
                            </m:r>
                          </m:sub>
                        </m:sSub>
                      </m:sub>
                    </m:sSub>
                  </m:num>
                  <m:den>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T</m:t>
                        </m:r>
                      </m:e>
                      <m:sub>
                        <m:r>
                          <m:rPr>
                            <m:sty m:val="p"/>
                          </m:rPr>
                          <w:rPr>
                            <w:rFonts w:ascii="Cambria Math" w:eastAsia="Calibri" w:hAnsi="Cambria Math"/>
                            <w:sz w:val="22"/>
                            <w:szCs w:val="22"/>
                            <w:lang w:eastAsia="en-US"/>
                          </w:rPr>
                          <m:t>y</m:t>
                        </m:r>
                      </m:sub>
                    </m:sSub>
                  </m:den>
                </m:f>
                <m:r>
                  <m:rPr>
                    <m:sty m:val="p"/>
                  </m:rPr>
                  <w:rPr>
                    <w:rFonts w:ascii="Cambria Math" w:eastAsia="Calibri" w:hAnsi="Cambria Math"/>
                    <w:sz w:val="22"/>
                    <w:szCs w:val="22"/>
                    <w:lang w:eastAsia="en-US"/>
                  </w:rPr>
                  <m:t>)</m:t>
                </m:r>
              </m:e>
            </m:nary>
          </m:num>
          <m:den>
            <m:nary>
              <m:naryPr>
                <m:chr m:val="∑"/>
                <m:limLoc m:val="subSup"/>
                <m:supHide m:val="1"/>
                <m:ctrlPr>
                  <w:rPr>
                    <w:rFonts w:ascii="Cambria Math" w:eastAsia="Calibri" w:hAnsi="Cambria Math"/>
                    <w:sz w:val="22"/>
                    <w:szCs w:val="22"/>
                    <w:lang w:eastAsia="en-US"/>
                  </w:rPr>
                </m:ctrlPr>
              </m:naryPr>
              <m:sub>
                <m:r>
                  <m:rPr>
                    <m:sty m:val="p"/>
                  </m:rPr>
                  <w:rPr>
                    <w:rFonts w:ascii="Cambria Math" w:eastAsia="Calibri" w:hAnsi="Cambria Math"/>
                    <w:sz w:val="22"/>
                    <w:szCs w:val="22"/>
                    <w:lang w:eastAsia="en-US"/>
                  </w:rPr>
                  <m:t>n</m:t>
                </m:r>
              </m:sub>
              <m:sup/>
              <m:e>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V</m:t>
                    </m:r>
                  </m:e>
                  <m:sub>
                    <m:r>
                      <m:rPr>
                        <m:sty m:val="p"/>
                      </m:rPr>
                      <w:rPr>
                        <w:rFonts w:ascii="Cambria Math" w:eastAsia="Calibri" w:hAnsi="Cambria Math"/>
                        <w:sz w:val="22"/>
                        <w:szCs w:val="22"/>
                        <w:lang w:eastAsia="en-US"/>
                      </w:rPr>
                      <m:t>n</m:t>
                    </m:r>
                  </m:sub>
                </m:sSub>
              </m:e>
            </m:nary>
          </m:den>
        </m:f>
      </m:oMath>
      <w:r w:rsidRPr="00294011">
        <w:t>, где</w:t>
      </w:r>
      <w:r w:rsidRPr="00294011">
        <w:tab/>
      </w:r>
      <w:r w:rsidRPr="00294011">
        <w:tab/>
      </w:r>
      <w:r w:rsidRPr="00294011">
        <w:tab/>
      </w:r>
      <w:r w:rsidRPr="00294011">
        <w:tab/>
        <w:t>(2.1)</w:t>
      </w:r>
    </w:p>
    <w:p w14:paraId="46270BAA" w14:textId="77777777" w:rsidR="009729F4" w:rsidRPr="00294011" w:rsidRDefault="009729F4" w:rsidP="009729F4">
      <w:pPr>
        <w:ind w:firstLine="850"/>
        <w:jc w:val="both"/>
      </w:pPr>
      <w:r w:rsidRPr="00294011">
        <w:rPr>
          <w:lang w:val="en-US"/>
        </w:rPr>
        <w:t>n </w:t>
      </w:r>
      <w:r w:rsidRPr="00294011">
        <w:t>–</w:t>
      </w:r>
      <w:r w:rsidRPr="00294011">
        <w:rPr>
          <w:lang w:val="en-US"/>
        </w:rPr>
        <w:t> </w:t>
      </w:r>
      <w:r w:rsidRPr="00294011">
        <w:t xml:space="preserve">месяц </w:t>
      </w:r>
      <w:r w:rsidRPr="00294011">
        <w:rPr>
          <w:lang w:val="en-US"/>
        </w:rPr>
        <w:t>k</w:t>
      </w:r>
      <w:r w:rsidRPr="00294011">
        <w:t>-го года;</w:t>
      </w:r>
    </w:p>
    <w:p w14:paraId="62F74781" w14:textId="732CD4C6"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117767A8" wp14:editId="025788EE">
            <wp:extent cx="133350" cy="190500"/>
            <wp:effectExtent l="0" t="0" r="0" b="0"/>
            <wp:docPr id="24059854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l="-1471" t="-1004" r="-1471" b="-1004"/>
                    <a:stretch>
                      <a:fillRect/>
                    </a:stretch>
                  </pic:blipFill>
                  <pic:spPr bwMode="auto">
                    <a:xfrm>
                      <a:off x="0" y="0"/>
                      <a:ext cx="13335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 цена списания топлива на производство тепловой энергии в </w:t>
      </w:r>
      <w:r w:rsidRPr="00294011">
        <w:rPr>
          <w:lang w:val="en-US"/>
        </w:rPr>
        <w:t>n</w:t>
      </w:r>
      <w:r w:rsidRPr="00294011">
        <w:t xml:space="preserve">-м месяце </w:t>
      </w:r>
      <w:r w:rsidRPr="00294011">
        <w:rPr>
          <w:lang w:val="en-US"/>
        </w:rPr>
        <w:t>k</w:t>
      </w:r>
      <w:r w:rsidRPr="00294011">
        <w:t>-го года (</w:t>
      </w:r>
      <w:r w:rsidRPr="00294011">
        <w:rPr>
          <w:color w:val="000000"/>
        </w:rPr>
        <w:t>руб./т с учетом НДС или руб./тыс.м3 с учетом НДС в зависимости от вида топлива</w:t>
      </w:r>
      <w:r w:rsidRPr="00294011">
        <w:t>);</w:t>
      </w:r>
    </w:p>
    <w:p w14:paraId="437F1C65" w14:textId="04FA7A57"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2CD04EF5" wp14:editId="775EA55B">
            <wp:extent cx="142875" cy="190500"/>
            <wp:effectExtent l="0" t="0" r="0" b="0"/>
            <wp:docPr id="213052710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l="-1315" t="-1004" r="-1315" b="-1004"/>
                    <a:stretch>
                      <a:fillRect/>
                    </a:stretch>
                  </pic:blipFill>
                  <pic:spPr bwMode="auto">
                    <a:xfrm>
                      <a:off x="0" y="0"/>
                      <a:ext cx="1428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 объем топлива, списанный на производство тепловой энергии в </w:t>
      </w:r>
      <w:r w:rsidRPr="00294011">
        <w:rPr>
          <w:lang w:val="en-US"/>
        </w:rPr>
        <w:t>n</w:t>
      </w:r>
      <w:r w:rsidRPr="00294011">
        <w:t xml:space="preserve">-м месяце </w:t>
      </w:r>
      <w:r w:rsidRPr="00294011">
        <w:rPr>
          <w:lang w:val="en-US"/>
        </w:rPr>
        <w:t>k</w:t>
      </w:r>
      <w:r w:rsidRPr="00294011">
        <w:t>-го года (</w:t>
      </w:r>
      <w:r w:rsidRPr="00294011">
        <w:rPr>
          <w:color w:val="000000"/>
        </w:rPr>
        <w:t>тонн или тыс.м3 в зависимости от вида топлива</w:t>
      </w:r>
      <w:r w:rsidRPr="00294011">
        <w:t>);</w:t>
      </w:r>
    </w:p>
    <w:p w14:paraId="7E71242E" w14:textId="334395BB"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4E71C5F3" wp14:editId="01C30FD8">
            <wp:extent cx="247650" cy="190500"/>
            <wp:effectExtent l="0" t="0" r="0" b="0"/>
            <wp:docPr id="116559095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 фактическая калорийность топлива, списанного в производство тепловой энергии в </w:t>
      </w:r>
      <w:r w:rsidRPr="00294011">
        <w:rPr>
          <w:lang w:val="en-US"/>
        </w:rPr>
        <w:t>n</w:t>
      </w:r>
      <w:r w:rsidRPr="00294011">
        <w:t xml:space="preserve">-м месяце </w:t>
      </w:r>
      <w:r w:rsidRPr="00294011">
        <w:rPr>
          <w:lang w:val="en-US"/>
        </w:rPr>
        <w:t>k</w:t>
      </w:r>
      <w:r w:rsidRPr="00294011">
        <w:t xml:space="preserve">-го года (ккал/кг или ккал/м3 </w:t>
      </w:r>
      <w:r w:rsidRPr="00294011">
        <w:rPr>
          <w:color w:val="000000"/>
        </w:rPr>
        <w:t>в зависимости от вида топлива</w:t>
      </w:r>
      <w:r w:rsidRPr="00294011">
        <w:t>);</w:t>
      </w:r>
    </w:p>
    <w:p w14:paraId="55860294" w14:textId="59A6F4C9" w:rsidR="009729F4" w:rsidRPr="00294011" w:rsidRDefault="009729F4" w:rsidP="009729F4">
      <w:pPr>
        <w:ind w:firstLine="850"/>
        <w:jc w:val="both"/>
      </w:pPr>
      <w:r w:rsidRPr="00294011">
        <w:lastRenderedPageBreak/>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7DC3D6E9" wp14:editId="298475C6">
            <wp:extent cx="152400" cy="190500"/>
            <wp:effectExtent l="0" t="0" r="0" b="0"/>
            <wp:docPr id="122717673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l="-1250" t="-1004" r="-1250" b="-1004"/>
                    <a:stretch>
                      <a:fillRect/>
                    </a:stretch>
                  </pic:blipFill>
                  <pic:spPr bwMode="auto">
                    <a:xfrm>
                      <a:off x="0" y="0"/>
                      <a:ext cx="15240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 калорийность условного топлива равная 7000 ккал/кг или 7000 ккал/м3 </w:t>
      </w:r>
      <w:r w:rsidRPr="00294011">
        <w:rPr>
          <w:color w:val="000000"/>
        </w:rPr>
        <w:t>в зависимости от вида топлива.</w:t>
      </w:r>
    </w:p>
    <w:p w14:paraId="111DCA00" w14:textId="3731A26A" w:rsidR="009729F4" w:rsidRPr="00294011" w:rsidRDefault="009729F4" w:rsidP="009729F4">
      <w:pPr>
        <w:ind w:firstLine="850"/>
        <w:jc w:val="both"/>
      </w:pPr>
      <w:r w:rsidRPr="00294011">
        <w:t xml:space="preserve"> Значения показателей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5D18AE77" wp14:editId="4160BCA3">
            <wp:extent cx="371475" cy="190500"/>
            <wp:effectExtent l="0" t="0" r="0" b="0"/>
            <wp:docPr id="21160540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16E9F4F5" wp14:editId="0CF9019C">
            <wp:extent cx="276225" cy="200025"/>
            <wp:effectExtent l="0" t="0" r="0" b="0"/>
            <wp:docPr id="33361631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l="-694" t="-961" r="-694" b="-961"/>
                    <a:stretch>
                      <a:fillRect/>
                    </a:stretch>
                  </pic:blipFill>
                  <pic:spPr bwMode="auto">
                    <a:xfrm>
                      <a:off x="0" y="0"/>
                      <a:ext cx="276225" cy="200025"/>
                    </a:xfrm>
                    <a:prstGeom prst="rect">
                      <a:avLst/>
                    </a:prstGeom>
                    <a:solidFill>
                      <a:srgbClr val="FFFFFF"/>
                    </a:solidFill>
                    <a:ln>
                      <a:noFill/>
                    </a:ln>
                  </pic:spPr>
                </pic:pic>
              </a:graphicData>
            </a:graphic>
          </wp:inline>
        </w:drawing>
      </w:r>
      <w:r w:rsidRPr="00294011">
        <w:rPr>
          <w:position w:val="-6"/>
        </w:rPr>
        <w:fldChar w:fldCharType="end"/>
      </w:r>
      <w:r w:rsidRPr="00294011">
        <w:t xml:space="preserve">,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286719CC" wp14:editId="13B385FC">
            <wp:extent cx="133350" cy="190500"/>
            <wp:effectExtent l="0" t="0" r="0" b="0"/>
            <wp:docPr id="139117510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l="-1471" t="-1004" r="-1471" b="-1004"/>
                    <a:stretch>
                      <a:fillRect/>
                    </a:stretch>
                  </pic:blipFill>
                  <pic:spPr bwMode="auto">
                    <a:xfrm>
                      <a:off x="0" y="0"/>
                      <a:ext cx="13335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165562D5" wp14:editId="16DC3C01">
            <wp:extent cx="142875" cy="190500"/>
            <wp:effectExtent l="0" t="0" r="0" b="0"/>
            <wp:docPr id="1253036446"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l="-1315" t="-1004" r="-1315" b="-1004"/>
                    <a:stretch>
                      <a:fillRect/>
                    </a:stretch>
                  </pic:blipFill>
                  <pic:spPr bwMode="auto">
                    <a:xfrm>
                      <a:off x="0" y="0"/>
                      <a:ext cx="1428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64BD2FF0" wp14:editId="4E9B7D28">
            <wp:extent cx="247650" cy="190500"/>
            <wp:effectExtent l="0" t="0" r="0" b="0"/>
            <wp:docPr id="209798612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определяются на основании прилагаемых к Заявке документов поданных ресурсоснабжающей организацией, указанных в пункте 9 настоящего Порядка. При этом значения показателей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48E4EA9F" wp14:editId="3248FBDD">
            <wp:extent cx="371475" cy="190500"/>
            <wp:effectExtent l="0" t="0" r="0" b="0"/>
            <wp:docPr id="69313199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и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1109A6D6" wp14:editId="76231381">
            <wp:extent cx="133350" cy="190500"/>
            <wp:effectExtent l="0" t="0" r="0" b="0"/>
            <wp:docPr id="155656846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l="-1471" t="-1004" r="-1471" b="-1004"/>
                    <a:stretch>
                      <a:fillRect/>
                    </a:stretch>
                  </pic:blipFill>
                  <pic:spPr bwMode="auto">
                    <a:xfrm>
                      <a:off x="0" y="0"/>
                      <a:ext cx="13335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принимаются с учетом налога на добавленную стоимость (далее – НДС) для ресурсоснабжающих организаций, применяющих упрощенную систему налогообложения, и без учета НДС для ресурсоснабжающих организаций, применяющих общую систему налогообложения. В случае отсутствия в составе прилагаемых к Заявке документов, подтверждающих фактическую калорийность топлива (уголь, мазут, нефть, дизельное топливо), списанного в производство тепловой энергии в </w:t>
      </w:r>
      <w:r w:rsidRPr="00294011">
        <w:rPr>
          <w:lang w:val="en-US"/>
        </w:rPr>
        <w:t>n</w:t>
      </w:r>
      <w:r w:rsidRPr="00294011">
        <w:t xml:space="preserve">-м месяце </w:t>
      </w:r>
      <w:r w:rsidRPr="00294011">
        <w:rPr>
          <w:lang w:val="en-US"/>
        </w:rPr>
        <w:t>k</w:t>
      </w:r>
      <w:r w:rsidRPr="00294011">
        <w:t xml:space="preserve">-го года, значение показателя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3A5227C0" wp14:editId="536AFB5D">
            <wp:extent cx="247650" cy="190500"/>
            <wp:effectExtent l="0" t="0" r="0" b="0"/>
            <wp:docPr id="52945880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определяется в соответствии с таблицей 1.</w:t>
      </w:r>
    </w:p>
    <w:p w14:paraId="3EDB1A7F" w14:textId="77777777" w:rsidR="009729F4" w:rsidRPr="00294011" w:rsidRDefault="009729F4" w:rsidP="009729F4">
      <w:pPr>
        <w:ind w:firstLine="850"/>
        <w:jc w:val="right"/>
      </w:pPr>
      <w:r w:rsidRPr="00294011">
        <w:t>Таблица 1</w:t>
      </w:r>
    </w:p>
    <w:tbl>
      <w:tblPr>
        <w:tblW w:w="0" w:type="auto"/>
        <w:tblInd w:w="-20" w:type="dxa"/>
        <w:tblLayout w:type="fixed"/>
        <w:tblLook w:val="0000" w:firstRow="0" w:lastRow="0" w:firstColumn="0" w:lastColumn="0" w:noHBand="0" w:noVBand="0"/>
      </w:tblPr>
      <w:tblGrid>
        <w:gridCol w:w="6345"/>
        <w:gridCol w:w="1843"/>
        <w:gridCol w:w="1423"/>
      </w:tblGrid>
      <w:tr w:rsidR="009729F4" w:rsidRPr="00294011" w14:paraId="2F2D4B06" w14:textId="77777777" w:rsidTr="00C367EA">
        <w:tc>
          <w:tcPr>
            <w:tcW w:w="6345" w:type="dxa"/>
            <w:tcBorders>
              <w:top w:val="single" w:sz="4" w:space="0" w:color="000000"/>
              <w:left w:val="single" w:sz="4" w:space="0" w:color="000000"/>
              <w:bottom w:val="single" w:sz="4" w:space="0" w:color="000000"/>
            </w:tcBorders>
            <w:shd w:val="clear" w:color="auto" w:fill="auto"/>
            <w:vAlign w:val="center"/>
          </w:tcPr>
          <w:p w14:paraId="76945253" w14:textId="77777777" w:rsidR="009729F4" w:rsidRPr="00294011" w:rsidRDefault="009729F4" w:rsidP="00C367EA">
            <w:pPr>
              <w:jc w:val="center"/>
            </w:pPr>
            <w:r w:rsidRPr="00294011">
              <w:t>Вид топлива</w:t>
            </w:r>
          </w:p>
        </w:tc>
        <w:tc>
          <w:tcPr>
            <w:tcW w:w="1843" w:type="dxa"/>
            <w:tcBorders>
              <w:top w:val="single" w:sz="4" w:space="0" w:color="000000"/>
              <w:left w:val="single" w:sz="4" w:space="0" w:color="000000"/>
              <w:bottom w:val="single" w:sz="4" w:space="0" w:color="000000"/>
            </w:tcBorders>
            <w:shd w:val="clear" w:color="auto" w:fill="auto"/>
            <w:vAlign w:val="center"/>
          </w:tcPr>
          <w:p w14:paraId="33273257" w14:textId="31196AF1" w:rsidR="009729F4" w:rsidRPr="00294011" w:rsidRDefault="009729F4" w:rsidP="00C367EA">
            <w:pPr>
              <w:jc w:val="center"/>
            </w:pPr>
            <w:r w:rsidRPr="00294011">
              <w:t>Калорийность топлива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7CCBB994" wp14:editId="6EA7A95E">
                  <wp:extent cx="247650" cy="190500"/>
                  <wp:effectExtent l="0" t="0" r="0" b="0"/>
                  <wp:docPr id="165144544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l="-760" t="-1004" r="-760" b="-1004"/>
                          <a:stretch>
                            <a:fillRect/>
                          </a:stretch>
                        </pic:blipFill>
                        <pic:spPr bwMode="auto">
                          <a:xfrm>
                            <a:off x="0" y="0"/>
                            <a:ext cx="247650" cy="190500"/>
                          </a:xfrm>
                          <a:prstGeom prst="rect">
                            <a:avLst/>
                          </a:prstGeom>
                          <a:solidFill>
                            <a:srgbClr val="FFFFFF"/>
                          </a:solidFill>
                          <a:ln>
                            <a:noFill/>
                          </a:ln>
                        </pic:spPr>
                      </pic:pic>
                    </a:graphicData>
                  </a:graphic>
                </wp:inline>
              </w:drawing>
            </w:r>
            <w:r w:rsidRPr="00294011">
              <w:rPr>
                <w:position w:val="-4"/>
              </w:rPr>
              <w:fldChar w:fldCharType="end"/>
            </w:r>
            <w:r w:rsidRPr="00294011">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F493" w14:textId="77777777" w:rsidR="009729F4" w:rsidRPr="00294011" w:rsidRDefault="009729F4" w:rsidP="00C367EA">
            <w:pPr>
              <w:jc w:val="center"/>
            </w:pPr>
            <w:r w:rsidRPr="00294011">
              <w:t>Единица измерения</w:t>
            </w:r>
          </w:p>
        </w:tc>
      </w:tr>
      <w:tr w:rsidR="009729F4" w:rsidRPr="00294011" w14:paraId="2C2036E9" w14:textId="77777777" w:rsidTr="00C367EA">
        <w:tc>
          <w:tcPr>
            <w:tcW w:w="6345" w:type="dxa"/>
            <w:tcBorders>
              <w:top w:val="single" w:sz="4" w:space="0" w:color="000000"/>
              <w:left w:val="single" w:sz="4" w:space="0" w:color="000000"/>
              <w:bottom w:val="single" w:sz="4" w:space="0" w:color="000000"/>
            </w:tcBorders>
            <w:shd w:val="clear" w:color="auto" w:fill="auto"/>
          </w:tcPr>
          <w:p w14:paraId="77A3F1AE" w14:textId="77777777" w:rsidR="009729F4" w:rsidRPr="00294011" w:rsidRDefault="009729F4" w:rsidP="00C367EA">
            <w:r w:rsidRPr="00294011">
              <w:t>Уголь</w:t>
            </w:r>
          </w:p>
        </w:tc>
        <w:tc>
          <w:tcPr>
            <w:tcW w:w="1843" w:type="dxa"/>
            <w:tcBorders>
              <w:top w:val="single" w:sz="4" w:space="0" w:color="000000"/>
              <w:left w:val="single" w:sz="4" w:space="0" w:color="000000"/>
              <w:bottom w:val="single" w:sz="4" w:space="0" w:color="000000"/>
            </w:tcBorders>
            <w:shd w:val="clear" w:color="auto" w:fill="auto"/>
          </w:tcPr>
          <w:p w14:paraId="677BA282" w14:textId="77777777" w:rsidR="009729F4" w:rsidRPr="00294011" w:rsidRDefault="009729F4" w:rsidP="00C367EA">
            <w:pPr>
              <w:jc w:val="right"/>
            </w:pPr>
            <w:r w:rsidRPr="00294011">
              <w:t>5 000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D1650A3" w14:textId="77777777" w:rsidR="009729F4" w:rsidRPr="00294011" w:rsidRDefault="009729F4" w:rsidP="00C367EA">
            <w:r w:rsidRPr="00294011">
              <w:t>ккал/кг</w:t>
            </w:r>
          </w:p>
        </w:tc>
      </w:tr>
      <w:tr w:rsidR="009729F4" w:rsidRPr="00294011" w14:paraId="46F919D4" w14:textId="77777777" w:rsidTr="00C367EA">
        <w:tc>
          <w:tcPr>
            <w:tcW w:w="6345" w:type="dxa"/>
            <w:tcBorders>
              <w:top w:val="single" w:sz="4" w:space="0" w:color="000000"/>
              <w:left w:val="single" w:sz="4" w:space="0" w:color="000000"/>
              <w:bottom w:val="single" w:sz="4" w:space="0" w:color="000000"/>
            </w:tcBorders>
            <w:shd w:val="clear" w:color="auto" w:fill="auto"/>
          </w:tcPr>
          <w:p w14:paraId="6AE75D3C" w14:textId="77777777" w:rsidR="009729F4" w:rsidRPr="00294011" w:rsidRDefault="009729F4" w:rsidP="00C367EA">
            <w:r w:rsidRPr="00294011">
              <w:t>Мазут</w:t>
            </w:r>
          </w:p>
        </w:tc>
        <w:tc>
          <w:tcPr>
            <w:tcW w:w="1843" w:type="dxa"/>
            <w:tcBorders>
              <w:top w:val="single" w:sz="4" w:space="0" w:color="000000"/>
              <w:left w:val="single" w:sz="4" w:space="0" w:color="000000"/>
              <w:bottom w:val="single" w:sz="4" w:space="0" w:color="000000"/>
            </w:tcBorders>
            <w:shd w:val="clear" w:color="auto" w:fill="auto"/>
          </w:tcPr>
          <w:p w14:paraId="48F0C9C5" w14:textId="77777777" w:rsidR="009729F4" w:rsidRPr="00294011" w:rsidRDefault="009729F4" w:rsidP="00C367EA">
            <w:pPr>
              <w:jc w:val="right"/>
            </w:pPr>
            <w:r w:rsidRPr="00294011">
              <w:t>9 500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87977E3" w14:textId="77777777" w:rsidR="009729F4" w:rsidRPr="00294011" w:rsidRDefault="009729F4" w:rsidP="00C367EA">
            <w:r w:rsidRPr="00294011">
              <w:t>ккал/кг</w:t>
            </w:r>
          </w:p>
        </w:tc>
      </w:tr>
      <w:tr w:rsidR="009729F4" w:rsidRPr="00294011" w14:paraId="1A063CF7" w14:textId="77777777" w:rsidTr="00C367EA">
        <w:tc>
          <w:tcPr>
            <w:tcW w:w="6345" w:type="dxa"/>
            <w:tcBorders>
              <w:top w:val="single" w:sz="4" w:space="0" w:color="000000"/>
              <w:left w:val="single" w:sz="4" w:space="0" w:color="000000"/>
              <w:bottom w:val="single" w:sz="4" w:space="0" w:color="000000"/>
            </w:tcBorders>
            <w:shd w:val="clear" w:color="auto" w:fill="auto"/>
          </w:tcPr>
          <w:p w14:paraId="5D60B61A" w14:textId="77777777" w:rsidR="009729F4" w:rsidRPr="00294011" w:rsidRDefault="009729F4" w:rsidP="00C367EA">
            <w:r w:rsidRPr="00294011">
              <w:t>Нефть</w:t>
            </w:r>
          </w:p>
        </w:tc>
        <w:tc>
          <w:tcPr>
            <w:tcW w:w="1843" w:type="dxa"/>
            <w:tcBorders>
              <w:top w:val="single" w:sz="4" w:space="0" w:color="000000"/>
              <w:left w:val="single" w:sz="4" w:space="0" w:color="000000"/>
              <w:bottom w:val="single" w:sz="4" w:space="0" w:color="000000"/>
            </w:tcBorders>
            <w:shd w:val="clear" w:color="auto" w:fill="auto"/>
          </w:tcPr>
          <w:p w14:paraId="6236E659" w14:textId="77777777" w:rsidR="009729F4" w:rsidRPr="00294011" w:rsidRDefault="009729F4" w:rsidP="00C367EA">
            <w:pPr>
              <w:jc w:val="right"/>
            </w:pPr>
            <w:r w:rsidRPr="00294011">
              <w:t>9 500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F2FDB8A" w14:textId="77777777" w:rsidR="009729F4" w:rsidRPr="00294011" w:rsidRDefault="009729F4" w:rsidP="00C367EA">
            <w:r w:rsidRPr="00294011">
              <w:t>ккал/кг</w:t>
            </w:r>
          </w:p>
        </w:tc>
      </w:tr>
      <w:tr w:rsidR="009729F4" w:rsidRPr="00294011" w14:paraId="2D542736" w14:textId="77777777" w:rsidTr="00C367EA">
        <w:tc>
          <w:tcPr>
            <w:tcW w:w="6345" w:type="dxa"/>
            <w:tcBorders>
              <w:top w:val="single" w:sz="4" w:space="0" w:color="000000"/>
              <w:left w:val="single" w:sz="4" w:space="0" w:color="000000"/>
              <w:bottom w:val="single" w:sz="4" w:space="0" w:color="000000"/>
            </w:tcBorders>
            <w:shd w:val="clear" w:color="auto" w:fill="auto"/>
          </w:tcPr>
          <w:p w14:paraId="7C5D7EB5" w14:textId="77777777" w:rsidR="009729F4" w:rsidRPr="00294011" w:rsidRDefault="009729F4" w:rsidP="00C367EA">
            <w:r w:rsidRPr="00294011">
              <w:t>Дизельное топливо</w:t>
            </w:r>
          </w:p>
        </w:tc>
        <w:tc>
          <w:tcPr>
            <w:tcW w:w="1843" w:type="dxa"/>
            <w:tcBorders>
              <w:top w:val="single" w:sz="4" w:space="0" w:color="000000"/>
              <w:left w:val="single" w:sz="4" w:space="0" w:color="000000"/>
              <w:bottom w:val="single" w:sz="4" w:space="0" w:color="000000"/>
            </w:tcBorders>
            <w:shd w:val="clear" w:color="auto" w:fill="auto"/>
          </w:tcPr>
          <w:p w14:paraId="29D2E1B0" w14:textId="77777777" w:rsidR="009729F4" w:rsidRPr="00294011" w:rsidRDefault="009729F4" w:rsidP="00C367EA">
            <w:pPr>
              <w:jc w:val="right"/>
            </w:pPr>
            <w:r w:rsidRPr="00294011">
              <w:t>10 180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A28E133" w14:textId="77777777" w:rsidR="009729F4" w:rsidRPr="00294011" w:rsidRDefault="009729F4" w:rsidP="00C367EA">
            <w:r w:rsidRPr="00294011">
              <w:t>ккал/кг</w:t>
            </w:r>
          </w:p>
        </w:tc>
      </w:tr>
      <w:tr w:rsidR="009729F4" w:rsidRPr="00294011" w14:paraId="79B94A2D" w14:textId="77777777" w:rsidTr="00C367EA">
        <w:tc>
          <w:tcPr>
            <w:tcW w:w="6345" w:type="dxa"/>
            <w:tcBorders>
              <w:top w:val="single" w:sz="4" w:space="0" w:color="000000"/>
              <w:left w:val="single" w:sz="4" w:space="0" w:color="000000"/>
              <w:bottom w:val="single" w:sz="4" w:space="0" w:color="000000"/>
            </w:tcBorders>
            <w:shd w:val="clear" w:color="auto" w:fill="auto"/>
          </w:tcPr>
          <w:p w14:paraId="1071199D" w14:textId="77777777" w:rsidR="009729F4" w:rsidRPr="00294011" w:rsidRDefault="009729F4" w:rsidP="00C367EA">
            <w:r w:rsidRPr="00294011">
              <w:t>Древесная щепа</w:t>
            </w:r>
          </w:p>
        </w:tc>
        <w:tc>
          <w:tcPr>
            <w:tcW w:w="1843" w:type="dxa"/>
            <w:tcBorders>
              <w:top w:val="single" w:sz="4" w:space="0" w:color="000000"/>
              <w:left w:val="single" w:sz="4" w:space="0" w:color="000000"/>
              <w:bottom w:val="single" w:sz="4" w:space="0" w:color="000000"/>
            </w:tcBorders>
            <w:shd w:val="clear" w:color="auto" w:fill="auto"/>
          </w:tcPr>
          <w:p w14:paraId="5DF04B17" w14:textId="77777777" w:rsidR="009729F4" w:rsidRPr="00294011" w:rsidRDefault="009729F4" w:rsidP="00C367EA">
            <w:pPr>
              <w:snapToGrid w:val="0"/>
              <w:jc w:val="right"/>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67D8DE4" w14:textId="77777777" w:rsidR="009729F4" w:rsidRPr="00294011" w:rsidRDefault="009729F4" w:rsidP="00C367EA">
            <w:pPr>
              <w:snapToGrid w:val="0"/>
            </w:pPr>
          </w:p>
        </w:tc>
      </w:tr>
    </w:tbl>
    <w:p w14:paraId="545FA532" w14:textId="77777777" w:rsidR="009729F4" w:rsidRPr="00294011" w:rsidRDefault="009729F4" w:rsidP="009729F4">
      <w:pPr>
        <w:ind w:firstLine="850"/>
        <w:jc w:val="both"/>
      </w:pPr>
    </w:p>
    <w:p w14:paraId="74514AF3" w14:textId="77777777" w:rsidR="009729F4" w:rsidRPr="00294011" w:rsidRDefault="009729F4" w:rsidP="009729F4">
      <w:pPr>
        <w:ind w:firstLine="709"/>
        <w:jc w:val="both"/>
      </w:pPr>
      <w:r w:rsidRPr="00294011">
        <w:t xml:space="preserve">Размер сверхнормативных расходов на электроэнергию </w:t>
      </w:r>
      <w:r w:rsidRPr="00294011">
        <w:rPr>
          <w:lang w:val="en-US"/>
        </w:rPr>
        <w:t>j</w:t>
      </w:r>
      <w:r w:rsidRPr="00294011">
        <w:t>-й ресурсоснабжающей организации, связанных с осуществлением деятельности по водоснабжению при одновременном осуществлении деятельности по теплоснабжению, водоснабжению и водоотведению, определяется по формуле:</w:t>
      </w:r>
    </w:p>
    <w:p w14:paraId="6DB539AC" w14:textId="77777777" w:rsidR="009729F4" w:rsidRPr="00294011" w:rsidRDefault="009729F4" w:rsidP="009729F4">
      <w:pPr>
        <w:ind w:firstLine="850"/>
        <w:jc w:val="both"/>
        <w:rPr>
          <w:b/>
        </w:rPr>
      </w:pPr>
    </w:p>
    <w:p w14:paraId="5C725CD1" w14:textId="2C061F07" w:rsidR="009729F4" w:rsidRPr="00294011" w:rsidRDefault="009729F4" w:rsidP="009729F4">
      <w:pPr>
        <w:ind w:firstLine="850"/>
        <w:jc w:val="center"/>
      </w:pPr>
      <w:r w:rsidRPr="00294011">
        <w:rPr>
          <w:noProof/>
          <w:lang w:eastAsia="ru-RU"/>
        </w:rPr>
        <w:drawing>
          <wp:inline distT="0" distB="0" distL="0" distR="0" wp14:anchorId="2E9B51E3" wp14:editId="71BAF2EB">
            <wp:extent cx="3781425" cy="409575"/>
            <wp:effectExtent l="0" t="0" r="0" b="0"/>
            <wp:docPr id="41675379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a:extLst>
                        <a:ext uri="{28A0092B-C50C-407E-A947-70E740481C1C}">
                          <a14:useLocalDpi xmlns:a14="http://schemas.microsoft.com/office/drawing/2010/main" val="0"/>
                        </a:ext>
                      </a:extLst>
                    </a:blip>
                    <a:srcRect l="-50" t="-462" r="-50" b="-462"/>
                    <a:stretch>
                      <a:fillRect/>
                    </a:stretch>
                  </pic:blipFill>
                  <pic:spPr bwMode="auto">
                    <a:xfrm>
                      <a:off x="0" y="0"/>
                      <a:ext cx="3781425" cy="409575"/>
                    </a:xfrm>
                    <a:prstGeom prst="rect">
                      <a:avLst/>
                    </a:prstGeom>
                    <a:solidFill>
                      <a:srgbClr val="FFFFFF"/>
                    </a:solidFill>
                    <a:ln>
                      <a:noFill/>
                    </a:ln>
                  </pic:spPr>
                </pic:pic>
              </a:graphicData>
            </a:graphic>
          </wp:inline>
        </w:drawing>
      </w:r>
      <w:r w:rsidRPr="00294011">
        <w:t xml:space="preserve">        (3)</w:t>
      </w:r>
    </w:p>
    <w:p w14:paraId="2A5F95F8" w14:textId="3412F25B" w:rsidR="009729F4" w:rsidRPr="00294011" w:rsidRDefault="009729F4" w:rsidP="009729F4">
      <w:pPr>
        <w:ind w:firstLine="850"/>
        <w:jc w:val="center"/>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17A13354" wp14:editId="7BC0F20E">
            <wp:extent cx="1847850" cy="219075"/>
            <wp:effectExtent l="0" t="0" r="0" b="0"/>
            <wp:docPr id="211014430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l="-102" t="-961" r="-102" b="-961"/>
                    <a:stretch>
                      <a:fillRect/>
                    </a:stretch>
                  </pic:blipFill>
                  <pic:spPr bwMode="auto">
                    <a:xfrm>
                      <a:off x="0" y="0"/>
                      <a:ext cx="1847850" cy="219075"/>
                    </a:xfrm>
                    <a:prstGeom prst="rect">
                      <a:avLst/>
                    </a:prstGeom>
                    <a:solidFill>
                      <a:srgbClr val="FFFFFF"/>
                    </a:solidFill>
                    <a:ln>
                      <a:noFill/>
                    </a:ln>
                  </pic:spPr>
                </pic:pic>
              </a:graphicData>
            </a:graphic>
          </wp:inline>
        </w:drawing>
      </w:r>
      <w:r w:rsidRPr="00294011">
        <w:rPr>
          <w:position w:val="-6"/>
        </w:rPr>
        <w:fldChar w:fldCharType="end"/>
      </w:r>
      <w:r w:rsidRPr="00294011">
        <w:t>, где</w:t>
      </w:r>
      <w:r w:rsidRPr="00294011">
        <w:tab/>
      </w:r>
    </w:p>
    <w:p w14:paraId="30090EFB" w14:textId="77777777" w:rsidR="009729F4" w:rsidRPr="00294011" w:rsidRDefault="009729F4" w:rsidP="009729F4">
      <w:pPr>
        <w:ind w:firstLine="850"/>
        <w:jc w:val="both"/>
        <w:rPr>
          <w:color w:val="000000"/>
        </w:rPr>
      </w:pPr>
    </w:p>
    <w:p w14:paraId="66907C63" w14:textId="77777777" w:rsidR="009729F4" w:rsidRPr="00294011" w:rsidRDefault="009729F4" w:rsidP="009729F4">
      <w:pPr>
        <w:ind w:firstLine="850"/>
        <w:jc w:val="both"/>
      </w:pPr>
      <w:r w:rsidRPr="00294011">
        <w:rPr>
          <w:color w:val="000000"/>
          <w:lang w:val="en-US"/>
        </w:rPr>
        <w:t>n </w:t>
      </w:r>
      <w:r w:rsidRPr="00294011">
        <w:rPr>
          <w:color w:val="000000"/>
        </w:rPr>
        <w:t>–</w:t>
      </w:r>
      <w:r w:rsidRPr="00294011">
        <w:rPr>
          <w:color w:val="000000"/>
          <w:lang w:val="en-US"/>
        </w:rPr>
        <w:t> </w:t>
      </w:r>
      <w:r w:rsidRPr="00294011">
        <w:rPr>
          <w:color w:val="000000"/>
        </w:rPr>
        <w:t>тариф на питьевую воду;</w:t>
      </w:r>
    </w:p>
    <w:p w14:paraId="5000CD90" w14:textId="44FA9C9B"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1E3AEA65" wp14:editId="21473CF7">
            <wp:extent cx="371475" cy="190500"/>
            <wp:effectExtent l="0" t="0" r="0" b="0"/>
            <wp:docPr id="107544026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294011">
        <w:rPr>
          <w:position w:val="-4"/>
        </w:rPr>
        <w:fldChar w:fldCharType="end"/>
      </w:r>
      <w:r w:rsidRPr="00294011">
        <w:rPr>
          <w:lang w:val="en-US"/>
        </w:rPr>
        <w:t> </w:t>
      </w:r>
      <w:r w:rsidRPr="00294011">
        <w:t xml:space="preserve">– фактические расходы на электроэнергию, списанные на счета бухгалтерского учета затрат по виду деятельности «водоснабжение», за </w:t>
      </w:r>
      <w:r w:rsidRPr="00294011">
        <w:rPr>
          <w:lang w:val="en-US"/>
        </w:rPr>
        <w:t>k</w:t>
      </w:r>
      <w:r w:rsidRPr="00294011">
        <w:t>-й год (руб.);</w:t>
      </w:r>
    </w:p>
    <w:p w14:paraId="49DAE0DB" w14:textId="30B532EB" w:rsidR="009729F4" w:rsidRPr="00294011" w:rsidRDefault="009729F4" w:rsidP="009729F4">
      <w:pPr>
        <w:ind w:firstLine="850"/>
        <w:jc w:val="both"/>
      </w:pP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553EE61A" wp14:editId="460B0B16">
            <wp:extent cx="219075" cy="190500"/>
            <wp:effectExtent l="0" t="0" r="0" b="0"/>
            <wp:docPr id="201643179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l="-865" t="-1004" r="-865" b="-1004"/>
                    <a:stretch>
                      <a:fillRect/>
                    </a:stretch>
                  </pic:blipFill>
                  <pic:spPr bwMode="auto">
                    <a:xfrm>
                      <a:off x="0" y="0"/>
                      <a:ext cx="2190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 размер субсидий, предоставленных ресурсоснабжающей организации с целью компенсации (возмещения) расходов (убытков), связанных с возникновением сверхнормативных расходов на электроэнергию в </w:t>
      </w:r>
      <w:r w:rsidRPr="00294011">
        <w:rPr>
          <w:lang w:val="en-US"/>
        </w:rPr>
        <w:t>k</w:t>
      </w:r>
      <w:r w:rsidRPr="00294011">
        <w:t xml:space="preserve">-м году (руб.). Значение показателя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690E633C" wp14:editId="22653B11">
            <wp:extent cx="219075" cy="190500"/>
            <wp:effectExtent l="0" t="0" r="0" b="0"/>
            <wp:docPr id="118875632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l="-865" t="-1004" r="-865" b="-1004"/>
                    <a:stretch>
                      <a:fillRect/>
                    </a:stretch>
                  </pic:blipFill>
                  <pic:spPr bwMode="auto">
                    <a:xfrm>
                      <a:off x="0" y="0"/>
                      <a:ext cx="2190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определяется на основании прилагаемых к Заявке документов, указанных в подпунктах 3, 4 пункта 8. настоящего Порядка, с учетом информации муниципального образования </w:t>
      </w:r>
      <w:r w:rsidRPr="00294011">
        <w:rPr>
          <w:lang w:eastAsia="ru-RU"/>
        </w:rPr>
        <w:t>Куяновское</w:t>
      </w:r>
      <w:r w:rsidRPr="00294011">
        <w:t xml:space="preserve"> сельское поселение (в форме справки).</w:t>
      </w:r>
    </w:p>
    <w:p w14:paraId="6CF11FB3" w14:textId="096ACA87" w:rsidR="009729F4" w:rsidRPr="00294011" w:rsidRDefault="009729F4" w:rsidP="009729F4">
      <w:pPr>
        <w:autoSpaceDE w:val="0"/>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6801F54C" wp14:editId="7DF3B4C4">
            <wp:extent cx="381000" cy="200025"/>
            <wp:effectExtent l="0" t="0" r="0" b="0"/>
            <wp:docPr id="118215449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l="-500" t="-961" r="-500" b="-961"/>
                    <a:stretch>
                      <a:fillRect/>
                    </a:stretch>
                  </pic:blipFill>
                  <pic:spPr bwMode="auto">
                    <a:xfrm>
                      <a:off x="0" y="0"/>
                      <a:ext cx="381000" cy="200025"/>
                    </a:xfrm>
                    <a:prstGeom prst="rect">
                      <a:avLst/>
                    </a:prstGeom>
                    <a:solidFill>
                      <a:srgbClr val="FFFFFF"/>
                    </a:solidFill>
                    <a:ln>
                      <a:noFill/>
                    </a:ln>
                  </pic:spPr>
                </pic:pic>
              </a:graphicData>
            </a:graphic>
          </wp:inline>
        </w:drawing>
      </w:r>
      <w:r w:rsidRPr="00294011">
        <w:rPr>
          <w:position w:val="-6"/>
        </w:rPr>
        <w:fldChar w:fldCharType="end"/>
      </w:r>
      <w:r w:rsidRPr="00294011">
        <w:rPr>
          <w:lang w:val="en-US"/>
        </w:rPr>
        <w:t> </w:t>
      </w:r>
      <w:r w:rsidRPr="00294011">
        <w:t xml:space="preserve">– удельный расход электроэнергии, потребляемой в технологическом процессе транспортировки воды на единицу объема транспортируемой воды, учтенный при установлении </w:t>
      </w:r>
      <w:r w:rsidRPr="00294011">
        <w:rPr>
          <w:lang w:val="en-US"/>
        </w:rPr>
        <w:t>n</w:t>
      </w:r>
      <w:r w:rsidRPr="00294011">
        <w:t xml:space="preserve">-го тарифа на питьевую воду на </w:t>
      </w:r>
      <w:r w:rsidRPr="00294011">
        <w:rPr>
          <w:lang w:val="en-US"/>
        </w:rPr>
        <w:t>k</w:t>
      </w:r>
      <w:r w:rsidRPr="00294011">
        <w:t>-й год (кВт*час/м3);</w:t>
      </w:r>
    </w:p>
    <w:p w14:paraId="795A16AD" w14:textId="4DA3EAF6"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2E2C5228" wp14:editId="4FDC332B">
            <wp:extent cx="552450" cy="200025"/>
            <wp:effectExtent l="0" t="0" r="0" b="0"/>
            <wp:docPr id="165056991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l="-348" t="-961" r="-348" b="-961"/>
                    <a:stretch>
                      <a:fillRect/>
                    </a:stretch>
                  </pic:blipFill>
                  <pic:spPr bwMode="auto">
                    <a:xfrm>
                      <a:off x="0" y="0"/>
                      <a:ext cx="552450" cy="200025"/>
                    </a:xfrm>
                    <a:prstGeom prst="rect">
                      <a:avLst/>
                    </a:prstGeom>
                    <a:solidFill>
                      <a:srgbClr val="FFFFFF"/>
                    </a:solidFill>
                    <a:ln>
                      <a:noFill/>
                    </a:ln>
                  </pic:spPr>
                </pic:pic>
              </a:graphicData>
            </a:graphic>
          </wp:inline>
        </w:drawing>
      </w:r>
      <w:r w:rsidRPr="00294011">
        <w:rPr>
          <w:position w:val="-6"/>
        </w:rPr>
        <w:fldChar w:fldCharType="end"/>
      </w:r>
      <w:r w:rsidRPr="00294011">
        <w:rPr>
          <w:color w:val="000000"/>
        </w:rPr>
        <w:t xml:space="preserve"> – фактическая цена на электроэнергию, </w:t>
      </w:r>
      <w:r w:rsidRPr="00294011">
        <w:t>потребленную в технологическом процессе транспортировки воды,</w:t>
      </w:r>
      <w:r w:rsidRPr="00294011">
        <w:rPr>
          <w:color w:val="000000"/>
        </w:rPr>
        <w:t xml:space="preserve"> </w:t>
      </w:r>
      <w:r w:rsidRPr="00294011">
        <w:t xml:space="preserve">сложившаяся </w:t>
      </w:r>
      <w:r w:rsidRPr="00294011">
        <w:rPr>
          <w:color w:val="000000"/>
        </w:rPr>
        <w:t xml:space="preserve">в </w:t>
      </w:r>
      <w:r w:rsidRPr="00294011">
        <w:rPr>
          <w:color w:val="000000"/>
          <w:lang w:val="en-US"/>
        </w:rPr>
        <w:t>k</w:t>
      </w:r>
      <w:r w:rsidRPr="00294011">
        <w:rPr>
          <w:color w:val="000000"/>
        </w:rPr>
        <w:t>-м году</w:t>
      </w:r>
      <w:r w:rsidRPr="00294011">
        <w:t xml:space="preserve"> при оказании услуг водоснабжения потребителям, для которых установлен </w:t>
      </w:r>
      <w:r w:rsidRPr="00294011">
        <w:rPr>
          <w:lang w:val="en-US"/>
        </w:rPr>
        <w:t>n</w:t>
      </w:r>
      <w:r w:rsidRPr="00294011">
        <w:t>-й тариф на питьевую воду</w:t>
      </w:r>
      <w:r w:rsidRPr="00294011">
        <w:rPr>
          <w:color w:val="000000"/>
        </w:rPr>
        <w:t xml:space="preserve"> (руб./</w:t>
      </w:r>
      <w:r w:rsidRPr="00294011">
        <w:t>кВт*час</w:t>
      </w:r>
      <w:r w:rsidRPr="00294011">
        <w:rPr>
          <w:color w:val="000000"/>
        </w:rPr>
        <w:t xml:space="preserve">). Значение показателя </w:t>
      </w:r>
      <w:r w:rsidRPr="00294011">
        <w:t>определяется на основании данных бухгалтерского учета ресурсоснабжающей организации;</w:t>
      </w:r>
    </w:p>
    <w:p w14:paraId="1024E668" w14:textId="3EB80429"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7558916F" wp14:editId="2E6A4A7A">
            <wp:extent cx="390525" cy="200025"/>
            <wp:effectExtent l="0" t="0" r="0" b="0"/>
            <wp:docPr id="10596755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rPr>
          <w:lang w:val="en-US"/>
        </w:rPr>
        <w:t> </w:t>
      </w:r>
      <w:r w:rsidRPr="00294011">
        <w:t xml:space="preserve">– фактический объем полезного отпуска питьевой воды в </w:t>
      </w:r>
      <w:r w:rsidRPr="00294011">
        <w:rPr>
          <w:lang w:val="en-US"/>
        </w:rPr>
        <w:t>k</w:t>
      </w:r>
      <w:r w:rsidRPr="00294011">
        <w:t xml:space="preserve">-м году группе потребителей, для которых установлен </w:t>
      </w:r>
      <w:r w:rsidRPr="00294011">
        <w:rPr>
          <w:lang w:val="en-US"/>
        </w:rPr>
        <w:t>n</w:t>
      </w:r>
      <w:r w:rsidRPr="00294011">
        <w:t>-й тариф на питьевую воду (м3), определяемый на основании данных бухгалтерского учета ресурсоснабжающей организации;</w:t>
      </w:r>
    </w:p>
    <w:p w14:paraId="72A7EB7C" w14:textId="4A11DAED" w:rsidR="009729F4" w:rsidRPr="00294011" w:rsidRDefault="009729F4" w:rsidP="009729F4">
      <w:pPr>
        <w:ind w:firstLine="850"/>
        <w:jc w:val="both"/>
      </w:pPr>
      <w:r w:rsidRPr="00294011">
        <w:lastRenderedPageBreak/>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61D04569" wp14:editId="5443DA13">
            <wp:extent cx="390525" cy="200025"/>
            <wp:effectExtent l="0" t="0" r="0" b="0"/>
            <wp:docPr id="78851711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rPr>
          <w:lang w:val="en-US"/>
        </w:rPr>
        <w:t> </w:t>
      </w:r>
      <w:r w:rsidRPr="00294011">
        <w:t xml:space="preserve">– удельный расход электроэнергии, потребляемой в технологическом процессе для подготовки воды на единицу объема воды, отпускаемой в сеть, учтенный при установлении </w:t>
      </w:r>
      <w:r w:rsidRPr="00294011">
        <w:rPr>
          <w:lang w:val="en-US"/>
        </w:rPr>
        <w:t>n</w:t>
      </w:r>
      <w:r w:rsidRPr="00294011">
        <w:t xml:space="preserve">-го тарифа на питьевую воду на </w:t>
      </w:r>
      <w:r w:rsidRPr="00294011">
        <w:rPr>
          <w:lang w:val="en-US"/>
        </w:rPr>
        <w:t>k</w:t>
      </w:r>
      <w:r w:rsidRPr="00294011">
        <w:t>-й год (кВт*час/м3);</w:t>
      </w:r>
    </w:p>
    <w:p w14:paraId="2F01EDBB" w14:textId="7E047600"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0E03B12D" wp14:editId="2A9700BF">
            <wp:extent cx="552450" cy="200025"/>
            <wp:effectExtent l="0" t="0" r="0" b="0"/>
            <wp:docPr id="208273439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l="-343" t="-961" r="-343" b="-961"/>
                    <a:stretch>
                      <a:fillRect/>
                    </a:stretch>
                  </pic:blipFill>
                  <pic:spPr bwMode="auto">
                    <a:xfrm>
                      <a:off x="0" y="0"/>
                      <a:ext cx="552450" cy="200025"/>
                    </a:xfrm>
                    <a:prstGeom prst="rect">
                      <a:avLst/>
                    </a:prstGeom>
                    <a:solidFill>
                      <a:srgbClr val="FFFFFF"/>
                    </a:solidFill>
                    <a:ln>
                      <a:noFill/>
                    </a:ln>
                  </pic:spPr>
                </pic:pic>
              </a:graphicData>
            </a:graphic>
          </wp:inline>
        </w:drawing>
      </w:r>
      <w:r w:rsidRPr="00294011">
        <w:rPr>
          <w:position w:val="-6"/>
        </w:rPr>
        <w:fldChar w:fldCharType="end"/>
      </w:r>
      <w:r w:rsidRPr="00294011">
        <w:rPr>
          <w:color w:val="000000"/>
        </w:rPr>
        <w:t xml:space="preserve"> – фактическая цена на электроэнергию, </w:t>
      </w:r>
      <w:r w:rsidRPr="00294011">
        <w:t>потребленную в технологическом процессе для подготовки воды,</w:t>
      </w:r>
      <w:r w:rsidRPr="00294011">
        <w:rPr>
          <w:color w:val="000000"/>
        </w:rPr>
        <w:t xml:space="preserve"> </w:t>
      </w:r>
      <w:r w:rsidRPr="00294011">
        <w:t xml:space="preserve">сложившаяся </w:t>
      </w:r>
      <w:r w:rsidRPr="00294011">
        <w:rPr>
          <w:color w:val="000000"/>
        </w:rPr>
        <w:t xml:space="preserve">в </w:t>
      </w:r>
      <w:r w:rsidRPr="00294011">
        <w:rPr>
          <w:color w:val="000000"/>
          <w:lang w:val="en-US"/>
        </w:rPr>
        <w:t>k</w:t>
      </w:r>
      <w:r w:rsidRPr="00294011">
        <w:rPr>
          <w:color w:val="000000"/>
        </w:rPr>
        <w:t>-м году</w:t>
      </w:r>
      <w:r w:rsidRPr="00294011">
        <w:t xml:space="preserve"> при оказании услуг водоснабжения потребителям, для которых установлен </w:t>
      </w:r>
      <w:r w:rsidRPr="00294011">
        <w:rPr>
          <w:lang w:val="en-US"/>
        </w:rPr>
        <w:t>n</w:t>
      </w:r>
      <w:r w:rsidRPr="00294011">
        <w:t>-й тариф на питьевую воду</w:t>
      </w:r>
      <w:r w:rsidRPr="00294011">
        <w:rPr>
          <w:color w:val="000000"/>
        </w:rPr>
        <w:t xml:space="preserve"> (руб./</w:t>
      </w:r>
      <w:r w:rsidRPr="00294011">
        <w:t>кВт*час</w:t>
      </w:r>
      <w:r w:rsidRPr="00294011">
        <w:rPr>
          <w:color w:val="000000"/>
        </w:rPr>
        <w:t xml:space="preserve">). Значение показателя </w:t>
      </w:r>
      <w:r w:rsidRPr="00294011">
        <w:t>определяется на основании данных бухгалтерского учета ресурсоснабжающей организации</w:t>
      </w:r>
      <w:r w:rsidRPr="00294011">
        <w:rPr>
          <w:color w:val="000000"/>
        </w:rPr>
        <w:t>;</w:t>
      </w:r>
    </w:p>
    <w:p w14:paraId="7809F82C" w14:textId="5DF45C4F"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3EB0D1A1" wp14:editId="13DB450A">
            <wp:extent cx="390525" cy="200025"/>
            <wp:effectExtent l="0" t="0" r="0" b="0"/>
            <wp:docPr id="36351656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rPr>
          <w:lang w:val="en-US"/>
        </w:rPr>
        <w:t> </w:t>
      </w:r>
      <w:r w:rsidRPr="00294011">
        <w:t xml:space="preserve">– фактический объем отпуска питьевой воды в водопроводную сеть в </w:t>
      </w:r>
      <w:r w:rsidRPr="00294011">
        <w:rPr>
          <w:lang w:val="en-US"/>
        </w:rPr>
        <w:t>k</w:t>
      </w:r>
      <w:r w:rsidRPr="00294011">
        <w:t xml:space="preserve">-м году для обеспечения водоснабжением группы потребителей, для которых установлен </w:t>
      </w:r>
      <w:r w:rsidRPr="00294011">
        <w:rPr>
          <w:lang w:val="en-US"/>
        </w:rPr>
        <w:t>n</w:t>
      </w:r>
      <w:r w:rsidRPr="00294011">
        <w:t>-й тариф на питьевую воду (м3), определяемый по формуле:</w:t>
      </w:r>
    </w:p>
    <w:p w14:paraId="318296A3" w14:textId="77777777" w:rsidR="009729F4" w:rsidRPr="00294011" w:rsidRDefault="009729F4" w:rsidP="009729F4">
      <w:pPr>
        <w:ind w:firstLine="850"/>
        <w:jc w:val="both"/>
      </w:pPr>
    </w:p>
    <w:p w14:paraId="79D9BF5B" w14:textId="58C9A704" w:rsidR="009729F4" w:rsidRPr="00294011" w:rsidRDefault="009729F4" w:rsidP="009729F4">
      <w:pPr>
        <w:ind w:firstLine="850"/>
        <w:jc w:val="center"/>
      </w:pPr>
      <w:r w:rsidRPr="00294011">
        <w:fldChar w:fldCharType="begin"/>
      </w:r>
      <w:r w:rsidRPr="00294011">
        <w:instrText xml:space="preserve"> QUOTE  </w:instrText>
      </w:r>
      <w:r w:rsidRPr="00294011">
        <w:rPr>
          <w:position w:val="-20"/>
        </w:rPr>
        <w:fldChar w:fldCharType="separate"/>
      </w:r>
      <w:r w:rsidRPr="00294011">
        <w:rPr>
          <w:noProof/>
          <w:position w:val="-20"/>
          <w:lang w:eastAsia="ru-RU"/>
        </w:rPr>
        <w:drawing>
          <wp:inline distT="0" distB="0" distL="0" distR="0" wp14:anchorId="2066F5DE" wp14:editId="66229C0E">
            <wp:extent cx="1628775" cy="381000"/>
            <wp:effectExtent l="0" t="0" r="0" b="0"/>
            <wp:docPr id="11846114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extLst>
                        <a:ext uri="{28A0092B-C50C-407E-A947-70E740481C1C}">
                          <a14:useLocalDpi xmlns:a14="http://schemas.microsoft.com/office/drawing/2010/main" val="0"/>
                        </a:ext>
                      </a:extLst>
                    </a:blip>
                    <a:srcRect l="-117" t="-500" r="-117" b="-500"/>
                    <a:stretch>
                      <a:fillRect/>
                    </a:stretch>
                  </pic:blipFill>
                  <pic:spPr bwMode="auto">
                    <a:xfrm>
                      <a:off x="0" y="0"/>
                      <a:ext cx="1628775" cy="381000"/>
                    </a:xfrm>
                    <a:prstGeom prst="rect">
                      <a:avLst/>
                    </a:prstGeom>
                    <a:solidFill>
                      <a:srgbClr val="FFFFFF"/>
                    </a:solidFill>
                    <a:ln>
                      <a:noFill/>
                    </a:ln>
                  </pic:spPr>
                </pic:pic>
              </a:graphicData>
            </a:graphic>
          </wp:inline>
        </w:drawing>
      </w:r>
      <w:r w:rsidRPr="00294011">
        <w:rPr>
          <w:position w:val="-20"/>
        </w:rPr>
        <w:fldChar w:fldCharType="end"/>
      </w:r>
      <w:r w:rsidRPr="00294011">
        <w:t>, где</w:t>
      </w:r>
      <w:r w:rsidRPr="00294011">
        <w:tab/>
      </w:r>
      <w:r w:rsidRPr="00294011">
        <w:tab/>
      </w:r>
      <w:r w:rsidRPr="00294011">
        <w:tab/>
      </w:r>
      <w:r w:rsidRPr="00294011">
        <w:tab/>
      </w:r>
      <w:r w:rsidRPr="00294011">
        <w:tab/>
        <w:t>(3.1)</w:t>
      </w:r>
    </w:p>
    <w:p w14:paraId="318F0596" w14:textId="019C73B8" w:rsidR="009729F4" w:rsidRPr="00294011" w:rsidRDefault="009729F4" w:rsidP="009729F4">
      <w:pPr>
        <w:ind w:firstLine="850"/>
        <w:jc w:val="both"/>
      </w:pP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28F2FA1A" wp14:editId="69411A57">
            <wp:extent cx="390525" cy="200025"/>
            <wp:effectExtent l="0" t="0" r="0" b="0"/>
            <wp:docPr id="38791225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6">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t xml:space="preserve"> – Доля потерь воды в централизованных системах водоснабжения при транспортировке в общем объеме воды, поданной в водопроводную сеть, учтенную при установлении </w:t>
      </w:r>
      <w:r w:rsidRPr="00294011">
        <w:rPr>
          <w:lang w:val="en-US"/>
        </w:rPr>
        <w:t>n</w:t>
      </w:r>
      <w:r w:rsidRPr="00294011">
        <w:t xml:space="preserve">-го тарифа </w:t>
      </w:r>
      <w:r w:rsidRPr="00294011">
        <w:rPr>
          <w:color w:val="000000"/>
        </w:rPr>
        <w:t>на питьевую воду</w:t>
      </w:r>
      <w:r w:rsidRPr="00294011">
        <w:t xml:space="preserve"> на </w:t>
      </w:r>
      <w:r w:rsidRPr="00294011">
        <w:rPr>
          <w:lang w:val="en-US"/>
        </w:rPr>
        <w:t>k</w:t>
      </w:r>
      <w:r w:rsidRPr="00294011">
        <w:t>-й год (процент).</w:t>
      </w:r>
    </w:p>
    <w:p w14:paraId="56D62B53" w14:textId="1FD7ADA3" w:rsidR="009729F4" w:rsidRPr="00294011" w:rsidRDefault="009729F4" w:rsidP="009729F4">
      <w:pPr>
        <w:ind w:firstLine="850"/>
        <w:jc w:val="both"/>
      </w:pPr>
      <w:r w:rsidRPr="00294011">
        <w:t xml:space="preserve">В случае наличия приборов учета отпуска питьевой воды в водопроводную сеть, отработавших в течение всего периода </w:t>
      </w:r>
      <w:r w:rsidRPr="00294011">
        <w:rPr>
          <w:lang w:val="en-US"/>
        </w:rPr>
        <w:t>k</w:t>
      </w:r>
      <w:r w:rsidRPr="00294011">
        <w:t xml:space="preserve">-го года, для определения значения показателя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0C71709E" wp14:editId="604DB2F8">
            <wp:extent cx="390525" cy="200025"/>
            <wp:effectExtent l="0" t="0" r="0" b="0"/>
            <wp:docPr id="7783271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t xml:space="preserve"> используются данных с приборов учета отпуска питьевой воды в водопроводную сеть. При этом значение показателя, определенное на основании данных приборов учета отпуска питьевой воды в водопроводную сеть, не может превышать значение показателя, определенное по формуле 3.1.</w:t>
      </w:r>
    </w:p>
    <w:p w14:paraId="7148F534" w14:textId="37BD24F3" w:rsidR="009729F4" w:rsidRPr="00294011" w:rsidRDefault="009729F4" w:rsidP="009729F4">
      <w:pPr>
        <w:ind w:firstLine="850"/>
        <w:jc w:val="both"/>
      </w:pPr>
      <w:r w:rsidRPr="00294011">
        <w:t xml:space="preserve">Если вычисленное по формуле 3 значение показателя </w:t>
      </w:r>
      <w:r w:rsidRPr="00294011">
        <w:fldChar w:fldCharType="begin"/>
      </w:r>
      <w:r w:rsidRPr="00294011">
        <w:instrText xml:space="preserve"> QUOTE  </w:instrText>
      </w:r>
      <w:r w:rsidRPr="00294011">
        <w:rPr>
          <w:position w:val="-7"/>
        </w:rPr>
        <w:fldChar w:fldCharType="separate"/>
      </w:r>
      <w:r w:rsidRPr="00294011">
        <w:rPr>
          <w:noProof/>
          <w:position w:val="-7"/>
          <w:lang w:eastAsia="ru-RU"/>
        </w:rPr>
        <w:drawing>
          <wp:inline distT="0" distB="0" distL="0" distR="0" wp14:anchorId="76FA2793" wp14:editId="1E6F87E5">
            <wp:extent cx="200025" cy="209550"/>
            <wp:effectExtent l="0" t="0" r="0" b="0"/>
            <wp:docPr id="193534497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294011">
        <w:rPr>
          <w:position w:val="-7"/>
        </w:rPr>
        <w:fldChar w:fldCharType="end"/>
      </w:r>
      <w:r w:rsidRPr="00294011">
        <w:t xml:space="preserve"> меньше 0, то показатель </w:t>
      </w:r>
      <w:r w:rsidRPr="00294011">
        <w:fldChar w:fldCharType="begin"/>
      </w:r>
      <w:r w:rsidRPr="00294011">
        <w:instrText xml:space="preserve"> QUOTE  </w:instrText>
      </w:r>
      <w:r w:rsidRPr="00294011">
        <w:rPr>
          <w:position w:val="-7"/>
        </w:rPr>
        <w:fldChar w:fldCharType="separate"/>
      </w:r>
      <w:r w:rsidRPr="00294011">
        <w:rPr>
          <w:noProof/>
          <w:position w:val="-7"/>
          <w:lang w:eastAsia="ru-RU"/>
        </w:rPr>
        <w:drawing>
          <wp:inline distT="0" distB="0" distL="0" distR="0" wp14:anchorId="75CD2BDC" wp14:editId="6E6CF063">
            <wp:extent cx="200025" cy="209550"/>
            <wp:effectExtent l="0" t="0" r="0" b="0"/>
            <wp:docPr id="41616720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7">
                      <a:extLst>
                        <a:ext uri="{28A0092B-C50C-407E-A947-70E740481C1C}">
                          <a14:useLocalDpi xmlns:a14="http://schemas.microsoft.com/office/drawing/2010/main" val="0"/>
                        </a:ext>
                      </a:extLst>
                    </a:blip>
                    <a:srcRect l="-961" t="-929" r="-961" b="-929"/>
                    <a:stretch>
                      <a:fillRect/>
                    </a:stretch>
                  </pic:blipFill>
                  <pic:spPr bwMode="auto">
                    <a:xfrm>
                      <a:off x="0" y="0"/>
                      <a:ext cx="200025" cy="209550"/>
                    </a:xfrm>
                    <a:prstGeom prst="rect">
                      <a:avLst/>
                    </a:prstGeom>
                    <a:solidFill>
                      <a:srgbClr val="FFFFFF"/>
                    </a:solidFill>
                    <a:ln>
                      <a:noFill/>
                    </a:ln>
                  </pic:spPr>
                </pic:pic>
              </a:graphicData>
            </a:graphic>
          </wp:inline>
        </w:drawing>
      </w:r>
      <w:r w:rsidRPr="00294011">
        <w:rPr>
          <w:position w:val="-7"/>
        </w:rPr>
        <w:fldChar w:fldCharType="end"/>
      </w:r>
      <w:r w:rsidRPr="00294011">
        <w:t xml:space="preserve"> принимается равным 0.</w:t>
      </w:r>
    </w:p>
    <w:p w14:paraId="16F3B4DE" w14:textId="4D146158" w:rsidR="009729F4" w:rsidRPr="00294011" w:rsidRDefault="009729F4" w:rsidP="009729F4">
      <w:pPr>
        <w:ind w:firstLine="850"/>
        <w:jc w:val="both"/>
      </w:pPr>
      <w:r w:rsidRPr="00294011">
        <w:t xml:space="preserve">Значения показателей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5B1881B2" wp14:editId="0D1A82B0">
            <wp:extent cx="371475" cy="190500"/>
            <wp:effectExtent l="0" t="0" r="0" b="0"/>
            <wp:docPr id="206555030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56345D5C" wp14:editId="57212A10">
            <wp:extent cx="552450" cy="200025"/>
            <wp:effectExtent l="0" t="0" r="0" b="0"/>
            <wp:docPr id="92121486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14:useLocalDpi xmlns:a14="http://schemas.microsoft.com/office/drawing/2010/main" val="0"/>
                        </a:ext>
                      </a:extLst>
                    </a:blip>
                    <a:srcRect l="-348" t="-961" r="-348" b="-961"/>
                    <a:stretch>
                      <a:fillRect/>
                    </a:stretch>
                  </pic:blipFill>
                  <pic:spPr bwMode="auto">
                    <a:xfrm>
                      <a:off x="0" y="0"/>
                      <a:ext cx="552450" cy="200025"/>
                    </a:xfrm>
                    <a:prstGeom prst="rect">
                      <a:avLst/>
                    </a:prstGeom>
                    <a:solidFill>
                      <a:srgbClr val="FFFFFF"/>
                    </a:solidFill>
                    <a:ln>
                      <a:noFill/>
                    </a:ln>
                  </pic:spPr>
                </pic:pic>
              </a:graphicData>
            </a:graphic>
          </wp:inline>
        </w:drawing>
      </w:r>
      <w:r w:rsidRPr="00294011">
        <w:rPr>
          <w:position w:val="-6"/>
        </w:rPr>
        <w:fldChar w:fldCharType="end"/>
      </w:r>
      <w:r w:rsidRPr="00294011">
        <w:rPr>
          <w:color w:val="000000"/>
        </w:rPr>
        <w:t xml:space="preserve">,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31EE6824" wp14:editId="3C16C089">
            <wp:extent cx="552450" cy="200025"/>
            <wp:effectExtent l="0" t="0" r="0" b="0"/>
            <wp:docPr id="3851050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3">
                      <a:extLst>
                        <a:ext uri="{28A0092B-C50C-407E-A947-70E740481C1C}">
                          <a14:useLocalDpi xmlns:a14="http://schemas.microsoft.com/office/drawing/2010/main" val="0"/>
                        </a:ext>
                      </a:extLst>
                    </a:blip>
                    <a:srcRect l="-343" t="-961" r="-343" b="-961"/>
                    <a:stretch>
                      <a:fillRect/>
                    </a:stretch>
                  </pic:blipFill>
                  <pic:spPr bwMode="auto">
                    <a:xfrm>
                      <a:off x="0" y="0"/>
                      <a:ext cx="552450" cy="200025"/>
                    </a:xfrm>
                    <a:prstGeom prst="rect">
                      <a:avLst/>
                    </a:prstGeom>
                    <a:solidFill>
                      <a:srgbClr val="FFFFFF"/>
                    </a:solidFill>
                    <a:ln>
                      <a:noFill/>
                    </a:ln>
                  </pic:spPr>
                </pic:pic>
              </a:graphicData>
            </a:graphic>
          </wp:inline>
        </w:drawing>
      </w:r>
      <w:r w:rsidRPr="00294011">
        <w:rPr>
          <w:position w:val="-6"/>
        </w:rPr>
        <w:fldChar w:fldCharType="end"/>
      </w:r>
      <w:r w:rsidRPr="00294011">
        <w:rPr>
          <w:color w:val="000000"/>
        </w:rPr>
        <w:t>,</w:t>
      </w:r>
      <w:r w:rsidRPr="00294011">
        <w:t xml:space="preserve">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221DFF20" wp14:editId="35B801B6">
            <wp:extent cx="390525" cy="200025"/>
            <wp:effectExtent l="0" t="0" r="0" b="0"/>
            <wp:docPr id="100624097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t xml:space="preserve">определяются на основании прилагаемых к Заявке документов поданных ресурсоснабжающей организацией, указанных в пункте 10 настоящего Порядка. При этом значения показателей </w:t>
      </w:r>
      <w:r w:rsidRPr="00294011">
        <w:fldChar w:fldCharType="begin"/>
      </w:r>
      <w:r w:rsidRPr="00294011">
        <w:instrText xml:space="preserve"> QUOTE  </w:instrText>
      </w:r>
      <w:r w:rsidRPr="00294011">
        <w:rPr>
          <w:position w:val="-4"/>
        </w:rPr>
        <w:fldChar w:fldCharType="separate"/>
      </w:r>
      <w:r w:rsidRPr="00294011">
        <w:rPr>
          <w:noProof/>
          <w:position w:val="-4"/>
          <w:lang w:eastAsia="ru-RU"/>
        </w:rPr>
        <w:drawing>
          <wp:inline distT="0" distB="0" distL="0" distR="0" wp14:anchorId="73D1447D" wp14:editId="1696BBDE">
            <wp:extent cx="371475" cy="190500"/>
            <wp:effectExtent l="0" t="0" r="0" b="0"/>
            <wp:docPr id="16770311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extLst>
                        <a:ext uri="{28A0092B-C50C-407E-A947-70E740481C1C}">
                          <a14:useLocalDpi xmlns:a14="http://schemas.microsoft.com/office/drawing/2010/main" val="0"/>
                        </a:ext>
                      </a:extLst>
                    </a:blip>
                    <a:srcRect l="-510" t="-1004" r="-510" b="-1004"/>
                    <a:stretch>
                      <a:fillRect/>
                    </a:stretch>
                  </pic:blipFill>
                  <pic:spPr bwMode="auto">
                    <a:xfrm>
                      <a:off x="0" y="0"/>
                      <a:ext cx="371475" cy="190500"/>
                    </a:xfrm>
                    <a:prstGeom prst="rect">
                      <a:avLst/>
                    </a:prstGeom>
                    <a:solidFill>
                      <a:srgbClr val="FFFFFF"/>
                    </a:solidFill>
                    <a:ln>
                      <a:noFill/>
                    </a:ln>
                  </pic:spPr>
                </pic:pic>
              </a:graphicData>
            </a:graphic>
          </wp:inline>
        </w:drawing>
      </w:r>
      <w:r w:rsidRPr="00294011">
        <w:rPr>
          <w:position w:val="-4"/>
        </w:rPr>
        <w:fldChar w:fldCharType="end"/>
      </w:r>
      <w:r w:rsidRPr="00294011">
        <w:t xml:space="preserve">,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3E3D75C2" wp14:editId="0D8D09E7">
            <wp:extent cx="552450" cy="200025"/>
            <wp:effectExtent l="0" t="0" r="0" b="0"/>
            <wp:docPr id="868177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l="-348" t="-961" r="-348" b="-961"/>
                    <a:stretch>
                      <a:fillRect/>
                    </a:stretch>
                  </pic:blipFill>
                  <pic:spPr bwMode="auto">
                    <a:xfrm>
                      <a:off x="0" y="0"/>
                      <a:ext cx="552450" cy="200025"/>
                    </a:xfrm>
                    <a:prstGeom prst="rect">
                      <a:avLst/>
                    </a:prstGeom>
                    <a:solidFill>
                      <a:srgbClr val="FFFFFF"/>
                    </a:solidFill>
                    <a:ln>
                      <a:noFill/>
                    </a:ln>
                  </pic:spPr>
                </pic:pic>
              </a:graphicData>
            </a:graphic>
          </wp:inline>
        </w:drawing>
      </w:r>
      <w:r w:rsidRPr="00294011">
        <w:rPr>
          <w:position w:val="-6"/>
        </w:rPr>
        <w:fldChar w:fldCharType="end"/>
      </w:r>
      <w:r w:rsidRPr="00294011">
        <w:rPr>
          <w:color w:val="000000"/>
        </w:rPr>
        <w:t xml:space="preserve">,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56DB612D" wp14:editId="2BC967AC">
            <wp:extent cx="552450" cy="200025"/>
            <wp:effectExtent l="0" t="0" r="0" b="0"/>
            <wp:docPr id="104875877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l="-343" t="-961" r="-343" b="-961"/>
                    <a:stretch>
                      <a:fillRect/>
                    </a:stretch>
                  </pic:blipFill>
                  <pic:spPr bwMode="auto">
                    <a:xfrm>
                      <a:off x="0" y="0"/>
                      <a:ext cx="552450" cy="200025"/>
                    </a:xfrm>
                    <a:prstGeom prst="rect">
                      <a:avLst/>
                    </a:prstGeom>
                    <a:solidFill>
                      <a:srgbClr val="FFFFFF"/>
                    </a:solidFill>
                    <a:ln>
                      <a:noFill/>
                    </a:ln>
                  </pic:spPr>
                </pic:pic>
              </a:graphicData>
            </a:graphic>
          </wp:inline>
        </w:drawing>
      </w:r>
      <w:r w:rsidRPr="00294011">
        <w:rPr>
          <w:position w:val="-6"/>
        </w:rPr>
        <w:fldChar w:fldCharType="end"/>
      </w:r>
      <w:r w:rsidRPr="00294011">
        <w:t xml:space="preserve"> принимаются с учетом налога на добавленную стоимость (далее – НДС) для ресурсоснабжающих организаций, применяющих упрощенную систему налогообложения, и без учета НДС для ресурсоснабжающих организаций, применяющих общую систему налогообложения.</w:t>
      </w:r>
    </w:p>
    <w:p w14:paraId="1E6E6E8F" w14:textId="329FB570" w:rsidR="009729F4" w:rsidRPr="00294011" w:rsidRDefault="009729F4" w:rsidP="009729F4">
      <w:pPr>
        <w:ind w:firstLine="850"/>
        <w:jc w:val="both"/>
      </w:pPr>
      <w:r w:rsidRPr="00294011">
        <w:t xml:space="preserve"> Значения удельного расхода топлива на производство единицы тепловой энергии, отпускаемой с коллекторов источников тепловой энергии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392BE30D" wp14:editId="126B1F62">
            <wp:extent cx="257175" cy="200025"/>
            <wp:effectExtent l="0" t="0" r="0" b="0"/>
            <wp:docPr id="190862506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l="-737" t="-961" r="-737" b="-961"/>
                    <a:stretch>
                      <a:fillRect/>
                    </a:stretch>
                  </pic:blipFill>
                  <pic:spPr bwMode="auto">
                    <a:xfrm>
                      <a:off x="0" y="0"/>
                      <a:ext cx="257175" cy="200025"/>
                    </a:xfrm>
                    <a:prstGeom prst="rect">
                      <a:avLst/>
                    </a:prstGeom>
                    <a:solidFill>
                      <a:srgbClr val="FFFFFF"/>
                    </a:solidFill>
                    <a:ln>
                      <a:noFill/>
                    </a:ln>
                  </pic:spPr>
                </pic:pic>
              </a:graphicData>
            </a:graphic>
          </wp:inline>
        </w:drawing>
      </w:r>
      <w:r w:rsidRPr="00294011">
        <w:rPr>
          <w:position w:val="-6"/>
        </w:rPr>
        <w:fldChar w:fldCharType="end"/>
      </w:r>
      <w:r w:rsidRPr="00294011">
        <w:t>), значения удельного расход электроэнергии, потребляемой в технологическом процессе транспортировки воды на единицу объема транспортируемой воды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63B22C2F" wp14:editId="2C595592">
            <wp:extent cx="381000" cy="200025"/>
            <wp:effectExtent l="0" t="0" r="0" b="0"/>
            <wp:docPr id="19309268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a:extLst>
                        <a:ext uri="{28A0092B-C50C-407E-A947-70E740481C1C}">
                          <a14:useLocalDpi xmlns:a14="http://schemas.microsoft.com/office/drawing/2010/main" val="0"/>
                        </a:ext>
                      </a:extLst>
                    </a:blip>
                    <a:srcRect l="-500" t="-961" r="-500" b="-961"/>
                    <a:stretch>
                      <a:fillRect/>
                    </a:stretch>
                  </pic:blipFill>
                  <pic:spPr bwMode="auto">
                    <a:xfrm>
                      <a:off x="0" y="0"/>
                      <a:ext cx="381000" cy="200025"/>
                    </a:xfrm>
                    <a:prstGeom prst="rect">
                      <a:avLst/>
                    </a:prstGeom>
                    <a:solidFill>
                      <a:srgbClr val="FFFFFF"/>
                    </a:solidFill>
                    <a:ln>
                      <a:noFill/>
                    </a:ln>
                  </pic:spPr>
                </pic:pic>
              </a:graphicData>
            </a:graphic>
          </wp:inline>
        </w:drawing>
      </w:r>
      <w:r w:rsidRPr="00294011">
        <w:rPr>
          <w:position w:val="-6"/>
        </w:rPr>
        <w:fldChar w:fldCharType="end"/>
      </w:r>
      <w:r w:rsidRPr="00294011">
        <w:t>), значения удельного расхода электроэнергии, потребляемой в технологическом процессе для подготовки воды на единицу объема воды, отпускаемой в сеть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4555E556" wp14:editId="3D8CA109">
            <wp:extent cx="390525" cy="200025"/>
            <wp:effectExtent l="0" t="0" r="0" b="0"/>
            <wp:docPr id="41468249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2">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t>), значения доли потерь воды в централизованных системах водоснабжения при транспортировке в общем объеме воды, поданной в водопроводную сеть (</w:t>
      </w:r>
      <w:r w:rsidRPr="00294011">
        <w:fldChar w:fldCharType="begin"/>
      </w:r>
      <w:r w:rsidRPr="00294011">
        <w:instrText xml:space="preserve"> QUOTE  </w:instrText>
      </w:r>
      <w:r w:rsidRPr="00294011">
        <w:rPr>
          <w:position w:val="-6"/>
        </w:rPr>
        <w:fldChar w:fldCharType="separate"/>
      </w:r>
      <w:r w:rsidRPr="00294011">
        <w:rPr>
          <w:noProof/>
          <w:position w:val="-6"/>
          <w:lang w:eastAsia="ru-RU"/>
        </w:rPr>
        <w:drawing>
          <wp:inline distT="0" distB="0" distL="0" distR="0" wp14:anchorId="0B4BDB0E" wp14:editId="40B66C35">
            <wp:extent cx="390525" cy="200025"/>
            <wp:effectExtent l="0" t="0" r="0" b="0"/>
            <wp:docPr id="4795325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6">
                      <a:extLst>
                        <a:ext uri="{28A0092B-C50C-407E-A947-70E740481C1C}">
                          <a14:useLocalDpi xmlns:a14="http://schemas.microsoft.com/office/drawing/2010/main" val="0"/>
                        </a:ext>
                      </a:extLst>
                    </a:blip>
                    <a:srcRect l="-491" t="-961" r="-491" b="-961"/>
                    <a:stretch>
                      <a:fillRect/>
                    </a:stretch>
                  </pic:blipFill>
                  <pic:spPr bwMode="auto">
                    <a:xfrm>
                      <a:off x="0" y="0"/>
                      <a:ext cx="390525" cy="200025"/>
                    </a:xfrm>
                    <a:prstGeom prst="rect">
                      <a:avLst/>
                    </a:prstGeom>
                    <a:solidFill>
                      <a:srgbClr val="FFFFFF"/>
                    </a:solidFill>
                    <a:ln>
                      <a:noFill/>
                    </a:ln>
                  </pic:spPr>
                </pic:pic>
              </a:graphicData>
            </a:graphic>
          </wp:inline>
        </w:drawing>
      </w:r>
      <w:r w:rsidRPr="00294011">
        <w:rPr>
          <w:position w:val="-6"/>
        </w:rPr>
        <w:fldChar w:fldCharType="end"/>
      </w:r>
      <w:r w:rsidRPr="00294011">
        <w:t xml:space="preserve">) определяются на основании соответствующих приказов Департамента тарифного регулирования Томской области об установлении долгосрочных параметров регулирования. </w:t>
      </w:r>
    </w:p>
    <w:p w14:paraId="0D94297C" w14:textId="77777777" w:rsidR="009729F4" w:rsidRPr="00294011" w:rsidRDefault="009729F4" w:rsidP="009729F4">
      <w:pPr>
        <w:widowControl w:val="0"/>
        <w:autoSpaceDE w:val="0"/>
        <w:ind w:firstLine="850"/>
        <w:jc w:val="both"/>
        <w:rPr>
          <w:b/>
          <w:lang w:eastAsia="ru-RU"/>
        </w:rPr>
      </w:pPr>
    </w:p>
    <w:p w14:paraId="0808431B" w14:textId="77777777" w:rsidR="009729F4" w:rsidRPr="00294011" w:rsidRDefault="009729F4" w:rsidP="009729F4">
      <w:pPr>
        <w:widowControl w:val="0"/>
        <w:autoSpaceDE w:val="0"/>
        <w:ind w:firstLine="850"/>
        <w:jc w:val="both"/>
      </w:pPr>
      <w:r w:rsidRPr="00294011">
        <w:rPr>
          <w:lang w:eastAsia="ru-RU"/>
        </w:rPr>
        <w:t>При недостаточности бюджетных ассигнований, предусмотренных бюджетом Первомайского сельского поселения на текущий финансовый год, общий объем субсидий распределяется</w:t>
      </w:r>
      <w:r w:rsidRPr="00294011">
        <w:rPr>
          <w:spacing w:val="3"/>
        </w:rPr>
        <w:t xml:space="preserve"> между ресурсоснабжающими организациями в процентном отношении.</w:t>
      </w:r>
    </w:p>
    <w:p w14:paraId="40031A1B" w14:textId="77777777" w:rsidR="009729F4" w:rsidRPr="00294011" w:rsidRDefault="009729F4" w:rsidP="009729F4">
      <w:pPr>
        <w:ind w:firstLine="850"/>
        <w:jc w:val="both"/>
      </w:pPr>
      <w:r w:rsidRPr="00294011">
        <w:rPr>
          <w:spacing w:val="3"/>
        </w:rPr>
        <w:t xml:space="preserve">С - общий объем субсидии муниципального образования </w:t>
      </w:r>
      <w:r w:rsidRPr="00294011">
        <w:rPr>
          <w:spacing w:val="3"/>
          <w:lang w:eastAsia="ru-RU"/>
        </w:rPr>
        <w:t>Первомайское сельское поселение</w:t>
      </w:r>
      <w:r w:rsidRPr="00294011">
        <w:rPr>
          <w:spacing w:val="3"/>
        </w:rPr>
        <w:t xml:space="preserve"> (предусмотрено в бюджете).</w:t>
      </w:r>
    </w:p>
    <w:p w14:paraId="520D5998" w14:textId="77777777" w:rsidR="009729F4" w:rsidRPr="00294011" w:rsidRDefault="009729F4" w:rsidP="009729F4">
      <w:pPr>
        <w:ind w:firstLine="850"/>
        <w:jc w:val="both"/>
      </w:pPr>
      <w:r w:rsidRPr="00294011">
        <w:rPr>
          <w:spacing w:val="3"/>
        </w:rPr>
        <w:t>ПС общ - общий объем субсидий ресурсоснабжающих организаций, подтвердивших потребность.</w:t>
      </w:r>
    </w:p>
    <w:p w14:paraId="6533099D" w14:textId="76E4333F" w:rsidR="009729F4" w:rsidRPr="00294011" w:rsidRDefault="009729F4" w:rsidP="009729F4">
      <w:pPr>
        <w:ind w:firstLine="850"/>
        <w:jc w:val="both"/>
      </w:pPr>
      <w:r w:rsidRPr="00294011">
        <w:rPr>
          <w:noProof/>
          <w:lang w:eastAsia="ru-RU"/>
        </w:rPr>
        <w:drawing>
          <wp:inline distT="0" distB="0" distL="0" distR="0" wp14:anchorId="781F4E25" wp14:editId="4E8F9F6F">
            <wp:extent cx="1733550" cy="209550"/>
            <wp:effectExtent l="0" t="0" r="0" b="0"/>
            <wp:docPr id="13247914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l="-110" t="-909" r="-110" b="-909"/>
                    <a:stretch>
                      <a:fillRect/>
                    </a:stretch>
                  </pic:blipFill>
                  <pic:spPr bwMode="auto">
                    <a:xfrm>
                      <a:off x="0" y="0"/>
                      <a:ext cx="1733550" cy="209550"/>
                    </a:xfrm>
                    <a:prstGeom prst="rect">
                      <a:avLst/>
                    </a:prstGeom>
                    <a:solidFill>
                      <a:srgbClr val="FFFFFF"/>
                    </a:solidFill>
                    <a:ln>
                      <a:noFill/>
                    </a:ln>
                  </pic:spPr>
                </pic:pic>
              </a:graphicData>
            </a:graphic>
          </wp:inline>
        </w:drawing>
      </w:r>
    </w:p>
    <w:p w14:paraId="7204AD5D" w14:textId="77777777" w:rsidR="009729F4" w:rsidRPr="00294011" w:rsidRDefault="009729F4" w:rsidP="009729F4">
      <w:pPr>
        <w:jc w:val="both"/>
      </w:pPr>
    </w:p>
    <w:p w14:paraId="387BC71D" w14:textId="77777777" w:rsidR="009729F4" w:rsidRPr="00294011" w:rsidRDefault="009729F4" w:rsidP="009729F4">
      <w:pPr>
        <w:ind w:firstLine="709"/>
        <w:jc w:val="both"/>
      </w:pPr>
      <w:r w:rsidRPr="00294011">
        <w:t xml:space="preserve">Размер сверхнормативных расходов на водоснабжение и водоотведение </w:t>
      </w:r>
      <w:r w:rsidRPr="00294011">
        <w:rPr>
          <w:lang w:val="en-US"/>
        </w:rPr>
        <w:t>j</w:t>
      </w:r>
      <w:r w:rsidRPr="00294011">
        <w:t>-й ресурсоснабжающей организации, определяется по формуле:</w:t>
      </w:r>
    </w:p>
    <w:p w14:paraId="7F9286F6" w14:textId="77777777" w:rsidR="009729F4" w:rsidRPr="00294011" w:rsidRDefault="009729F4" w:rsidP="009729F4">
      <w:pPr>
        <w:ind w:firstLine="709"/>
        <w:jc w:val="both"/>
        <w:rPr>
          <w:lang w:eastAsia="ru-RU"/>
        </w:rPr>
      </w:pPr>
    </w:p>
    <w:p w14:paraId="33508CFF" w14:textId="77777777" w:rsidR="009729F4" w:rsidRPr="00294011" w:rsidRDefault="009729F4" w:rsidP="009729F4">
      <w:pPr>
        <w:ind w:firstLine="709"/>
        <w:rPr>
          <w:lang w:eastAsia="ru-RU"/>
        </w:rPr>
      </w:pPr>
      <w:r w:rsidRPr="00294011">
        <w:rPr>
          <w:lang w:eastAsia="ru-RU"/>
        </w:rPr>
        <w:t xml:space="preserve">ПС </w:t>
      </w:r>
      <w:r w:rsidRPr="00294011">
        <w:rPr>
          <w:vertAlign w:val="subscript"/>
          <w:lang w:eastAsia="ru-RU"/>
        </w:rPr>
        <w:t>пост</w:t>
      </w:r>
      <w:r w:rsidRPr="00294011">
        <w:rPr>
          <w:lang w:eastAsia="ru-RU"/>
        </w:rPr>
        <w:t>=</w:t>
      </w:r>
      <w:r w:rsidRPr="00294011">
        <w:rPr>
          <w:lang w:val="en-US" w:eastAsia="ru-RU"/>
        </w:rPr>
        <w:t>Σj</w:t>
      </w:r>
      <w:r w:rsidRPr="00294011">
        <w:rPr>
          <w:lang w:eastAsia="ru-RU"/>
        </w:rPr>
        <w:t xml:space="preserve"> (</w:t>
      </w:r>
      <w:r w:rsidRPr="00294011">
        <w:rPr>
          <w:lang w:val="en-US" w:eastAsia="ru-RU"/>
        </w:rPr>
        <w:t>Z</w:t>
      </w:r>
      <w:r w:rsidRPr="00294011">
        <w:rPr>
          <w:lang w:eastAsia="ru-RU"/>
        </w:rPr>
        <w:t xml:space="preserve">1 </w:t>
      </w:r>
      <w:r w:rsidRPr="00294011">
        <w:rPr>
          <w:vertAlign w:val="subscript"/>
          <w:lang w:eastAsia="ru-RU"/>
        </w:rPr>
        <w:t>пост</w:t>
      </w:r>
      <w:r w:rsidRPr="00294011">
        <w:rPr>
          <w:lang w:eastAsia="ru-RU"/>
        </w:rPr>
        <w:t xml:space="preserve">- </w:t>
      </w:r>
      <w:r w:rsidRPr="00294011">
        <w:rPr>
          <w:lang w:val="en-US" w:eastAsia="ru-RU"/>
        </w:rPr>
        <w:t>Z</w:t>
      </w:r>
      <w:r w:rsidRPr="00294011">
        <w:rPr>
          <w:lang w:eastAsia="ru-RU"/>
        </w:rPr>
        <w:t xml:space="preserve">2 </w:t>
      </w:r>
      <w:r w:rsidRPr="00294011">
        <w:rPr>
          <w:vertAlign w:val="subscript"/>
          <w:lang w:eastAsia="ru-RU"/>
        </w:rPr>
        <w:t>пост</w:t>
      </w:r>
      <w:r w:rsidRPr="00294011">
        <w:rPr>
          <w:lang w:eastAsia="ru-RU"/>
        </w:rPr>
        <w:t>),  (4)</w:t>
      </w:r>
    </w:p>
    <w:p w14:paraId="343DCF68" w14:textId="77777777" w:rsidR="009729F4" w:rsidRPr="00294011" w:rsidRDefault="009729F4" w:rsidP="009729F4">
      <w:pPr>
        <w:ind w:firstLine="709"/>
        <w:jc w:val="center"/>
        <w:rPr>
          <w:vertAlign w:val="subscript"/>
          <w:lang w:eastAsia="ru-RU"/>
        </w:rPr>
      </w:pPr>
    </w:p>
    <w:p w14:paraId="424A882C" w14:textId="77777777" w:rsidR="009729F4" w:rsidRPr="00294011" w:rsidRDefault="009729F4" w:rsidP="009729F4">
      <w:pPr>
        <w:ind w:firstLine="709"/>
        <w:jc w:val="both"/>
        <w:rPr>
          <w:lang w:eastAsia="ru-RU"/>
        </w:rPr>
      </w:pPr>
      <w:r w:rsidRPr="00294011">
        <w:rPr>
          <w:lang w:eastAsia="ru-RU"/>
        </w:rPr>
        <w:t xml:space="preserve">где </w:t>
      </w:r>
      <w:r w:rsidRPr="00294011">
        <w:rPr>
          <w:lang w:val="en-US" w:eastAsia="ru-RU"/>
        </w:rPr>
        <w:t>Z</w:t>
      </w:r>
      <w:r w:rsidRPr="00294011">
        <w:rPr>
          <w:lang w:eastAsia="ru-RU"/>
        </w:rPr>
        <w:t xml:space="preserve">1 </w:t>
      </w:r>
      <w:r w:rsidRPr="00294011">
        <w:rPr>
          <w:vertAlign w:val="subscript"/>
          <w:lang w:eastAsia="ru-RU"/>
        </w:rPr>
        <w:t xml:space="preserve">пост </w:t>
      </w:r>
      <w:r w:rsidRPr="00294011">
        <w:t>–</w:t>
      </w:r>
      <w:r w:rsidRPr="00294011">
        <w:rPr>
          <w:vertAlign w:val="subscript"/>
          <w:lang w:eastAsia="ru-RU"/>
        </w:rPr>
        <w:t xml:space="preserve"> </w:t>
      </w:r>
      <w:r w:rsidRPr="00294011">
        <w:rPr>
          <w:lang w:eastAsia="ru-RU"/>
        </w:rPr>
        <w:t xml:space="preserve">фактические затраты по данным бухгалтерского учета по статье расходов по </w:t>
      </w:r>
      <w:r w:rsidRPr="00294011">
        <w:t>холодному</w:t>
      </w:r>
      <w:r w:rsidRPr="00294011">
        <w:rPr>
          <w:lang w:eastAsia="ru-RU"/>
        </w:rPr>
        <w:t xml:space="preserve"> водоснабжению и водоотведению;</w:t>
      </w:r>
    </w:p>
    <w:p w14:paraId="4056CD16" w14:textId="77777777" w:rsidR="009729F4" w:rsidRPr="00294011" w:rsidRDefault="009729F4" w:rsidP="009729F4">
      <w:pPr>
        <w:ind w:firstLine="709"/>
        <w:jc w:val="both"/>
        <w:rPr>
          <w:lang w:eastAsia="ru-RU"/>
        </w:rPr>
      </w:pPr>
      <w:r w:rsidRPr="00294011">
        <w:rPr>
          <w:lang w:val="en-US" w:eastAsia="ru-RU"/>
        </w:rPr>
        <w:t>Z</w:t>
      </w:r>
      <w:r w:rsidRPr="00294011">
        <w:rPr>
          <w:lang w:eastAsia="ru-RU"/>
        </w:rPr>
        <w:t xml:space="preserve">2 </w:t>
      </w:r>
      <w:r w:rsidRPr="00294011">
        <w:rPr>
          <w:vertAlign w:val="subscript"/>
          <w:lang w:eastAsia="ru-RU"/>
        </w:rPr>
        <w:t>пост</w:t>
      </w:r>
      <w:r w:rsidRPr="00294011">
        <w:rPr>
          <w:lang w:eastAsia="ru-RU"/>
        </w:rPr>
        <w:t xml:space="preserve"> – расходы, учтенные Департаментом тарифного регулирования Томской области</w:t>
      </w:r>
      <w:r w:rsidRPr="00294011">
        <w:t xml:space="preserve"> в смете расходов при установлении соответствующих видов тарифов</w:t>
      </w:r>
      <w:r w:rsidRPr="00294011">
        <w:rPr>
          <w:lang w:eastAsia="ru-RU"/>
        </w:rPr>
        <w:t xml:space="preserve"> по статье расходов по </w:t>
      </w:r>
      <w:r w:rsidRPr="00294011">
        <w:t>холодному</w:t>
      </w:r>
      <w:r w:rsidRPr="00294011">
        <w:rPr>
          <w:lang w:eastAsia="ru-RU"/>
        </w:rPr>
        <w:t xml:space="preserve"> водоснабжению и водоотведению;</w:t>
      </w:r>
    </w:p>
    <w:p w14:paraId="5D069B4F" w14:textId="725DFDA6" w:rsidR="007234A8" w:rsidRPr="00294011" w:rsidRDefault="009729F4" w:rsidP="009729F4">
      <w:pPr>
        <w:ind w:firstLine="709"/>
        <w:jc w:val="both"/>
        <w:rPr>
          <w:lang w:eastAsia="ru-RU"/>
        </w:rPr>
      </w:pPr>
      <w:r w:rsidRPr="00294011">
        <w:rPr>
          <w:lang w:val="en-US" w:eastAsia="ru-RU"/>
        </w:rPr>
        <w:t>i</w:t>
      </w:r>
      <w:r w:rsidRPr="00294011">
        <w:rPr>
          <w:lang w:eastAsia="ru-RU"/>
        </w:rPr>
        <w:t xml:space="preserve"> </w:t>
      </w:r>
      <w:r w:rsidRPr="00294011">
        <w:t>–</w:t>
      </w:r>
      <w:r w:rsidRPr="00294011">
        <w:rPr>
          <w:lang w:eastAsia="ru-RU"/>
        </w:rPr>
        <w:t xml:space="preserve"> вид расходов по статьям затрат;</w:t>
      </w:r>
    </w:p>
    <w:p w14:paraId="1AD8B07C" w14:textId="08B2814F" w:rsidR="007234A8" w:rsidRPr="00294011" w:rsidRDefault="007234A8" w:rsidP="007234A8">
      <w:pPr>
        <w:rPr>
          <w:lang w:eastAsia="ru-RU"/>
        </w:rPr>
      </w:pPr>
    </w:p>
    <w:p w14:paraId="759E66D7" w14:textId="0617A456" w:rsidR="007234A8" w:rsidRPr="00294011" w:rsidRDefault="007234A8" w:rsidP="007234A8">
      <w:pPr>
        <w:ind w:firstLine="709"/>
        <w:jc w:val="both"/>
      </w:pPr>
      <w:r w:rsidRPr="00294011">
        <w:t xml:space="preserve">Размер сверхнормативных потерь </w:t>
      </w:r>
      <w:r w:rsidRPr="00294011">
        <w:rPr>
          <w:lang w:val="en-US"/>
        </w:rPr>
        <w:t>j</w:t>
      </w:r>
      <w:r w:rsidRPr="00294011">
        <w:t>-й ресурсоснабжающей организации, связанных с осуществлением деятельности по  теплоснабжению, определяется по формуле:</w:t>
      </w:r>
    </w:p>
    <w:p w14:paraId="66016A7A" w14:textId="77777777" w:rsidR="0031292C" w:rsidRPr="00294011" w:rsidRDefault="0031292C" w:rsidP="007234A8">
      <w:pPr>
        <w:ind w:firstLine="709"/>
        <w:jc w:val="both"/>
      </w:pPr>
    </w:p>
    <w:p w14:paraId="7E937765" w14:textId="749B6352" w:rsidR="0031292C" w:rsidRPr="00294011" w:rsidRDefault="0031292C" w:rsidP="001807DA">
      <w:pPr>
        <w:tabs>
          <w:tab w:val="left" w:pos="7935"/>
        </w:tabs>
        <w:ind w:firstLine="708"/>
        <w:rPr>
          <w:lang w:eastAsia="ru-RU"/>
        </w:rPr>
      </w:pPr>
      <w:r w:rsidRPr="00294011">
        <w:rPr>
          <w:lang w:eastAsia="ru-RU"/>
        </w:rPr>
        <w:t>Q сн тэ = V тэ производителя — Q н —  V реал. РСО</w:t>
      </w:r>
      <w:r w:rsidR="001807DA" w:rsidRPr="00294011">
        <w:rPr>
          <w:lang w:eastAsia="ru-RU"/>
        </w:rPr>
        <w:tab/>
        <w:t>(4)</w:t>
      </w:r>
    </w:p>
    <w:p w14:paraId="7A584EC1" w14:textId="77777777" w:rsidR="0031292C" w:rsidRPr="00294011" w:rsidRDefault="0031292C" w:rsidP="0031292C">
      <w:pPr>
        <w:ind w:firstLine="708"/>
        <w:rPr>
          <w:lang w:eastAsia="ru-RU"/>
        </w:rPr>
      </w:pPr>
      <w:r w:rsidRPr="00294011">
        <w:rPr>
          <w:lang w:eastAsia="ru-RU"/>
        </w:rPr>
        <w:t xml:space="preserve"> </w:t>
      </w:r>
    </w:p>
    <w:p w14:paraId="28D24610" w14:textId="77777777" w:rsidR="0031292C" w:rsidRPr="00294011" w:rsidRDefault="0031292C" w:rsidP="0031292C">
      <w:pPr>
        <w:ind w:firstLine="708"/>
        <w:rPr>
          <w:lang w:eastAsia="ru-RU"/>
        </w:rPr>
      </w:pPr>
      <w:r w:rsidRPr="00294011">
        <w:rPr>
          <w:lang w:eastAsia="ru-RU"/>
        </w:rPr>
        <w:t>где : Q сн тэ—  количество сверхнормативных потерь тепловой энергии</w:t>
      </w:r>
    </w:p>
    <w:p w14:paraId="25D6A8B5" w14:textId="77777777" w:rsidR="0031292C" w:rsidRPr="00294011" w:rsidRDefault="0031292C" w:rsidP="0031292C">
      <w:pPr>
        <w:ind w:firstLine="708"/>
        <w:rPr>
          <w:lang w:eastAsia="ru-RU"/>
        </w:rPr>
      </w:pPr>
      <w:r w:rsidRPr="00294011">
        <w:rPr>
          <w:lang w:eastAsia="ru-RU"/>
        </w:rPr>
        <w:t xml:space="preserve">        V тэ производителя —  объем отпуска тепловой энергии производителя</w:t>
      </w:r>
    </w:p>
    <w:p w14:paraId="3712F9E0" w14:textId="77777777" w:rsidR="0031292C" w:rsidRPr="00294011" w:rsidRDefault="0031292C" w:rsidP="0031292C">
      <w:pPr>
        <w:ind w:firstLine="708"/>
        <w:rPr>
          <w:lang w:eastAsia="ru-RU"/>
        </w:rPr>
      </w:pPr>
      <w:r w:rsidRPr="00294011">
        <w:rPr>
          <w:lang w:eastAsia="ru-RU"/>
        </w:rPr>
        <w:t xml:space="preserve">       Q н — количество нормативных потерь</w:t>
      </w:r>
    </w:p>
    <w:p w14:paraId="431772DD" w14:textId="6E08E335" w:rsidR="009729F4" w:rsidRPr="00294011" w:rsidRDefault="0031292C" w:rsidP="0031292C">
      <w:pPr>
        <w:ind w:firstLine="708"/>
        <w:rPr>
          <w:lang w:eastAsia="ru-RU"/>
        </w:rPr>
      </w:pPr>
      <w:r w:rsidRPr="00294011">
        <w:rPr>
          <w:lang w:eastAsia="ru-RU"/>
        </w:rPr>
        <w:t xml:space="preserve">        V реал. РСО — объем реализации РСО</w:t>
      </w:r>
    </w:p>
    <w:p w14:paraId="2E481241" w14:textId="77777777" w:rsidR="009729F4" w:rsidRPr="00294011" w:rsidRDefault="009729F4" w:rsidP="009729F4">
      <w:pPr>
        <w:pStyle w:val="af4"/>
        <w:pageBreakBefore/>
        <w:spacing w:before="0"/>
        <w:ind w:left="3572"/>
        <w:jc w:val="right"/>
        <w:rPr>
          <w:szCs w:val="24"/>
        </w:rPr>
      </w:pPr>
      <w:r w:rsidRPr="00294011">
        <w:rPr>
          <w:szCs w:val="24"/>
        </w:rPr>
        <w:lastRenderedPageBreak/>
        <w:t xml:space="preserve">Приложение № 3 </w:t>
      </w:r>
    </w:p>
    <w:p w14:paraId="197AD701" w14:textId="3833DF42" w:rsidR="00EC4106" w:rsidRPr="00294011" w:rsidRDefault="00EC4106" w:rsidP="00EC4106">
      <w:pPr>
        <w:ind w:left="3572"/>
        <w:jc w:val="right"/>
      </w:pPr>
      <w:r w:rsidRPr="00294011">
        <w:rPr>
          <w:lang w:eastAsia="ru-RU"/>
        </w:rPr>
        <w:t xml:space="preserve">к Порядку предоставления </w:t>
      </w:r>
      <w:r w:rsidRPr="00294011">
        <w:t>Субсидии в целях возмещения затрат связанных с оказанием услуг по теплоснабжению,</w:t>
      </w:r>
      <w:r w:rsidR="00021DDC" w:rsidRPr="00294011">
        <w:t xml:space="preserve"> водоснабжению и водоотведению,</w:t>
      </w:r>
      <w:r w:rsidRPr="00294011">
        <w:t xml:space="preserve"> компенсации сверхнормативных расходов и недополученных (выпадающих) доходов, сверхнормативных потерь ресурсоснабжающих организаций</w:t>
      </w:r>
    </w:p>
    <w:p w14:paraId="189701F4" w14:textId="10F3EE1F" w:rsidR="00EC4106" w:rsidRPr="00294011" w:rsidRDefault="00294011" w:rsidP="00EC4106">
      <w:pPr>
        <w:ind w:left="3572"/>
        <w:jc w:val="right"/>
      </w:pPr>
      <w:r>
        <w:rPr>
          <w:lang w:eastAsia="ru-RU"/>
        </w:rPr>
        <w:t>принятого По</w:t>
      </w:r>
      <w:r w:rsidR="00E23BE1">
        <w:rPr>
          <w:lang w:eastAsia="ru-RU"/>
        </w:rPr>
        <w:t>становлением № 283 от 18.10.2024</w:t>
      </w:r>
      <w:r w:rsidR="00EC4106" w:rsidRPr="00294011">
        <w:rPr>
          <w:lang w:eastAsia="ru-RU"/>
        </w:rPr>
        <w:t xml:space="preserve"> г.</w:t>
      </w:r>
    </w:p>
    <w:p w14:paraId="46B89939" w14:textId="77777777" w:rsidR="009729F4" w:rsidRPr="00294011" w:rsidRDefault="009729F4" w:rsidP="009729F4">
      <w:pPr>
        <w:ind w:left="3572"/>
        <w:jc w:val="right"/>
        <w:rPr>
          <w:lang w:eastAsia="ru-RU"/>
        </w:rPr>
      </w:pPr>
    </w:p>
    <w:p w14:paraId="32DB08E8" w14:textId="77777777" w:rsidR="009729F4" w:rsidRPr="00294011" w:rsidRDefault="009729F4" w:rsidP="009729F4">
      <w:pPr>
        <w:jc w:val="center"/>
        <w:rPr>
          <w:sz w:val="28"/>
          <w:szCs w:val="28"/>
        </w:rPr>
      </w:pPr>
      <w:r w:rsidRPr="00294011">
        <w:rPr>
          <w:sz w:val="28"/>
          <w:szCs w:val="28"/>
        </w:rPr>
        <w:t>Сведения о размере списанной безнадежной к взысканию дебиторской задолженности ресурсоснабжающей организации по оказанным коммунальным услугам в разрезе каждого должника (потребителя)</w:t>
      </w:r>
    </w:p>
    <w:p w14:paraId="17F18706" w14:textId="77777777" w:rsidR="009729F4" w:rsidRPr="00294011" w:rsidRDefault="009729F4" w:rsidP="009729F4">
      <w:pPr>
        <w:jc w:val="center"/>
      </w:pPr>
    </w:p>
    <w:p w14:paraId="27D5A362" w14:textId="77777777" w:rsidR="009729F4" w:rsidRPr="00294011" w:rsidRDefault="009729F4" w:rsidP="009729F4">
      <w:pPr>
        <w:jc w:val="center"/>
      </w:pPr>
    </w:p>
    <w:p w14:paraId="49E9B4E7" w14:textId="77777777" w:rsidR="009729F4" w:rsidRPr="00294011" w:rsidRDefault="009729F4" w:rsidP="009729F4">
      <w:r w:rsidRPr="00294011">
        <w:t>Наименование ресурсоснабжающей организации____________________________________________</w:t>
      </w:r>
    </w:p>
    <w:p w14:paraId="25CDD4A4" w14:textId="77777777" w:rsidR="009729F4" w:rsidRPr="00294011" w:rsidRDefault="009729F4" w:rsidP="009729F4"/>
    <w:tbl>
      <w:tblPr>
        <w:tblW w:w="0" w:type="auto"/>
        <w:tblInd w:w="93" w:type="dxa"/>
        <w:tblLook w:val="04A0" w:firstRow="1" w:lastRow="0" w:firstColumn="1" w:lastColumn="0" w:noHBand="0" w:noVBand="1"/>
      </w:tblPr>
      <w:tblGrid>
        <w:gridCol w:w="419"/>
        <w:gridCol w:w="807"/>
        <w:gridCol w:w="1319"/>
        <w:gridCol w:w="1170"/>
        <w:gridCol w:w="1170"/>
        <w:gridCol w:w="1190"/>
        <w:gridCol w:w="1233"/>
        <w:gridCol w:w="1227"/>
        <w:gridCol w:w="1227"/>
      </w:tblGrid>
      <w:tr w:rsidR="009729F4" w:rsidRPr="00294011" w14:paraId="0462F13E" w14:textId="77777777" w:rsidTr="00C367EA">
        <w:trPr>
          <w:trHeight w:val="18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635F6F" w14:textId="77777777" w:rsidR="009729F4" w:rsidRPr="00294011" w:rsidRDefault="009729F4" w:rsidP="00C367EA">
            <w:pPr>
              <w:jc w:val="center"/>
              <w:rPr>
                <w:color w:val="000000"/>
              </w:rPr>
            </w:pPr>
            <w:r w:rsidRPr="00294011">
              <w:rPr>
                <w:color w:val="000000"/>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10695" w14:textId="77777777" w:rsidR="009729F4" w:rsidRPr="00294011" w:rsidRDefault="009729F4" w:rsidP="00C367EA">
            <w:pPr>
              <w:jc w:val="center"/>
              <w:rPr>
                <w:color w:val="000000"/>
              </w:rPr>
            </w:pPr>
            <w:r w:rsidRPr="00294011">
              <w:rPr>
                <w:color w:val="000000"/>
              </w:rPr>
              <w:t>Должник</w:t>
            </w:r>
          </w:p>
        </w:tc>
        <w:tc>
          <w:tcPr>
            <w:tcW w:w="0" w:type="auto"/>
            <w:vMerge w:val="restart"/>
            <w:tcBorders>
              <w:top w:val="single" w:sz="4" w:space="0" w:color="auto"/>
              <w:left w:val="nil"/>
              <w:right w:val="single" w:sz="4" w:space="0" w:color="auto"/>
            </w:tcBorders>
            <w:vAlign w:val="center"/>
          </w:tcPr>
          <w:p w14:paraId="66765320" w14:textId="77777777" w:rsidR="009729F4" w:rsidRPr="00294011" w:rsidRDefault="009729F4" w:rsidP="00C367EA">
            <w:pPr>
              <w:jc w:val="center"/>
              <w:rPr>
                <w:color w:val="000000"/>
              </w:rPr>
            </w:pPr>
            <w:r w:rsidRPr="00294011">
              <w:rPr>
                <w:color w:val="000000"/>
              </w:rPr>
              <w:t>Вид услуги (теплоснабжение / водоснабжение)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5FDA06" w14:textId="77777777" w:rsidR="009729F4" w:rsidRPr="00294011" w:rsidRDefault="009729F4" w:rsidP="00C367EA">
            <w:pPr>
              <w:jc w:val="center"/>
              <w:rPr>
                <w:color w:val="000000"/>
              </w:rPr>
            </w:pPr>
            <w:r w:rsidRPr="00294011">
              <w:rPr>
                <w:color w:val="000000"/>
              </w:rPr>
              <w:t>Реквизиты постановления об окончании исполнительного производства и возвращении исполнительного листа взыскателю в связи с невозможностью взыскания, вынесенные судебным приставом-исполнителем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C0B7E" w14:textId="77777777" w:rsidR="009729F4" w:rsidRPr="00294011" w:rsidRDefault="009729F4" w:rsidP="00C367EA">
            <w:pPr>
              <w:jc w:val="center"/>
              <w:rPr>
                <w:color w:val="000000"/>
              </w:rPr>
            </w:pPr>
            <w:r w:rsidRPr="00294011">
              <w:rPr>
                <w:color w:val="000000"/>
              </w:rPr>
              <w:t>Дата списания задолженности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91CF85" w14:textId="77777777" w:rsidR="009729F4" w:rsidRPr="00294011" w:rsidRDefault="009729F4" w:rsidP="00C367EA">
            <w:pPr>
              <w:jc w:val="center"/>
              <w:rPr>
                <w:color w:val="000000"/>
              </w:rPr>
            </w:pPr>
            <w:r w:rsidRPr="00294011">
              <w:rPr>
                <w:color w:val="000000"/>
              </w:rPr>
              <w:t>Сумма списанной дебиторской задолженности на дату предоставления Заявки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2E6A1" w14:textId="77777777" w:rsidR="009729F4" w:rsidRPr="00294011" w:rsidRDefault="009729F4" w:rsidP="00C367EA">
            <w:pPr>
              <w:jc w:val="center"/>
              <w:rPr>
                <w:color w:val="000000"/>
              </w:rPr>
            </w:pPr>
            <w:r w:rsidRPr="00294011">
              <w:rPr>
                <w:color w:val="000000"/>
              </w:rPr>
              <w:t>Сумма списанной дебиторской задолженности, учтенная при установлении тарифов</w:t>
            </w:r>
          </w:p>
        </w:tc>
        <w:tc>
          <w:tcPr>
            <w:tcW w:w="0" w:type="auto"/>
            <w:vMerge w:val="restart"/>
            <w:tcBorders>
              <w:top w:val="single" w:sz="4" w:space="0" w:color="auto"/>
              <w:left w:val="single" w:sz="4" w:space="0" w:color="auto"/>
              <w:right w:val="single" w:sz="4" w:space="0" w:color="auto"/>
            </w:tcBorders>
            <w:vAlign w:val="center"/>
          </w:tcPr>
          <w:p w14:paraId="3FE662A4" w14:textId="77777777" w:rsidR="009729F4" w:rsidRPr="00294011" w:rsidRDefault="009729F4" w:rsidP="00C367EA">
            <w:pPr>
              <w:jc w:val="center"/>
              <w:rPr>
                <w:color w:val="000000"/>
              </w:rPr>
            </w:pPr>
            <w:r w:rsidRPr="00294011">
              <w:rPr>
                <w:color w:val="000000"/>
              </w:rPr>
              <w:t>Уплаченная должником сумма списанной дебиторской задолженности, отраженная в составе прочих доходов организации</w:t>
            </w:r>
          </w:p>
        </w:tc>
      </w:tr>
      <w:tr w:rsidR="009729F4" w:rsidRPr="00294011" w14:paraId="0D173930" w14:textId="77777777" w:rsidTr="00C367EA">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D8BD2" w14:textId="77777777" w:rsidR="009729F4" w:rsidRPr="00294011" w:rsidRDefault="009729F4" w:rsidP="00C367E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9EF41" w14:textId="77777777" w:rsidR="009729F4" w:rsidRPr="00294011" w:rsidRDefault="009729F4" w:rsidP="00C367EA">
            <w:pPr>
              <w:rPr>
                <w:color w:val="000000"/>
              </w:rPr>
            </w:pPr>
          </w:p>
        </w:tc>
        <w:tc>
          <w:tcPr>
            <w:tcW w:w="0" w:type="auto"/>
            <w:vMerge/>
            <w:tcBorders>
              <w:left w:val="nil"/>
              <w:bottom w:val="single" w:sz="4" w:space="0" w:color="auto"/>
              <w:right w:val="single" w:sz="4" w:space="0" w:color="auto"/>
            </w:tcBorders>
          </w:tcPr>
          <w:p w14:paraId="1ADC3CAC" w14:textId="77777777" w:rsidR="009729F4" w:rsidRPr="00294011" w:rsidRDefault="009729F4" w:rsidP="00C367EA">
            <w:pPr>
              <w:jc w:val="center"/>
              <w:rPr>
                <w:color w:val="00000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1064D6" w14:textId="77777777" w:rsidR="009729F4" w:rsidRPr="00294011" w:rsidRDefault="009729F4" w:rsidP="00C367EA">
            <w:pPr>
              <w:jc w:val="center"/>
              <w:rPr>
                <w:color w:val="000000"/>
              </w:rPr>
            </w:pPr>
            <w:r w:rsidRPr="00294011">
              <w:rPr>
                <w:color w:val="000000"/>
              </w:rPr>
              <w:t>Номер постановления</w:t>
            </w:r>
          </w:p>
        </w:tc>
        <w:tc>
          <w:tcPr>
            <w:tcW w:w="0" w:type="auto"/>
            <w:tcBorders>
              <w:top w:val="nil"/>
              <w:left w:val="nil"/>
              <w:bottom w:val="single" w:sz="4" w:space="0" w:color="auto"/>
              <w:right w:val="single" w:sz="4" w:space="0" w:color="auto"/>
            </w:tcBorders>
            <w:shd w:val="clear" w:color="auto" w:fill="auto"/>
            <w:vAlign w:val="center"/>
            <w:hideMark/>
          </w:tcPr>
          <w:p w14:paraId="25F921C3" w14:textId="77777777" w:rsidR="009729F4" w:rsidRPr="00294011" w:rsidRDefault="009729F4" w:rsidP="00C367EA">
            <w:pPr>
              <w:jc w:val="center"/>
              <w:rPr>
                <w:color w:val="000000"/>
              </w:rPr>
            </w:pPr>
            <w:r w:rsidRPr="00294011">
              <w:rPr>
                <w:color w:val="000000"/>
              </w:rPr>
              <w:t>Дата постановления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0FC45" w14:textId="77777777" w:rsidR="009729F4" w:rsidRPr="00294011" w:rsidRDefault="009729F4" w:rsidP="00C367E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AD962" w14:textId="77777777" w:rsidR="009729F4" w:rsidRPr="00294011" w:rsidRDefault="009729F4" w:rsidP="00C367E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230D0" w14:textId="77777777" w:rsidR="009729F4" w:rsidRPr="00294011" w:rsidRDefault="009729F4" w:rsidP="00C367EA">
            <w:pPr>
              <w:rPr>
                <w:color w:val="000000"/>
              </w:rPr>
            </w:pPr>
          </w:p>
        </w:tc>
        <w:tc>
          <w:tcPr>
            <w:tcW w:w="0" w:type="auto"/>
            <w:vMerge/>
            <w:tcBorders>
              <w:left w:val="single" w:sz="4" w:space="0" w:color="auto"/>
              <w:bottom w:val="single" w:sz="4" w:space="0" w:color="auto"/>
              <w:right w:val="single" w:sz="4" w:space="0" w:color="auto"/>
            </w:tcBorders>
          </w:tcPr>
          <w:p w14:paraId="5077557B" w14:textId="77777777" w:rsidR="009729F4" w:rsidRPr="00294011" w:rsidRDefault="009729F4" w:rsidP="00C367EA">
            <w:pPr>
              <w:rPr>
                <w:color w:val="000000"/>
              </w:rPr>
            </w:pPr>
          </w:p>
        </w:tc>
      </w:tr>
      <w:tr w:rsidR="009729F4" w:rsidRPr="00294011" w14:paraId="2A092F15" w14:textId="77777777" w:rsidTr="00C367E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F99052"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722883B" w14:textId="77777777" w:rsidR="009729F4" w:rsidRPr="00294011" w:rsidRDefault="009729F4" w:rsidP="00C367EA">
            <w:pPr>
              <w:rPr>
                <w:color w:val="000000"/>
              </w:rPr>
            </w:pPr>
            <w:r w:rsidRPr="00294011">
              <w:rPr>
                <w:color w:val="000000"/>
              </w:rPr>
              <w:t>….</w:t>
            </w:r>
          </w:p>
        </w:tc>
        <w:tc>
          <w:tcPr>
            <w:tcW w:w="0" w:type="auto"/>
            <w:tcBorders>
              <w:top w:val="nil"/>
              <w:left w:val="nil"/>
              <w:bottom w:val="single" w:sz="4" w:space="0" w:color="auto"/>
              <w:right w:val="single" w:sz="4" w:space="0" w:color="auto"/>
            </w:tcBorders>
          </w:tcPr>
          <w:p w14:paraId="62D13598" w14:textId="77777777" w:rsidR="009729F4" w:rsidRPr="00294011" w:rsidRDefault="009729F4" w:rsidP="00C367EA">
            <w:pPr>
              <w:rPr>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01F338"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8DC6D81"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1B61D69E"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13731C54"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42128D72"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tcPr>
          <w:p w14:paraId="5CC91A77" w14:textId="77777777" w:rsidR="009729F4" w:rsidRPr="00294011" w:rsidRDefault="009729F4" w:rsidP="00C367EA">
            <w:pPr>
              <w:rPr>
                <w:color w:val="000000"/>
              </w:rPr>
            </w:pPr>
          </w:p>
        </w:tc>
      </w:tr>
      <w:tr w:rsidR="009729F4" w:rsidRPr="00294011" w14:paraId="67F7F55E" w14:textId="77777777" w:rsidTr="00C367EA">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600907"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28472790"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tcPr>
          <w:p w14:paraId="4CC586DE" w14:textId="77777777" w:rsidR="009729F4" w:rsidRPr="00294011" w:rsidRDefault="009729F4" w:rsidP="00C367EA">
            <w:pPr>
              <w:rPr>
                <w:color w:val="000000"/>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0D3DE65"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6B07AA2C"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20183FE4"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5D57C280"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vAlign w:val="bottom"/>
            <w:hideMark/>
          </w:tcPr>
          <w:p w14:paraId="0ACD9CF1"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tcPr>
          <w:p w14:paraId="0D0A875F" w14:textId="77777777" w:rsidR="009729F4" w:rsidRPr="00294011" w:rsidRDefault="009729F4" w:rsidP="00C367EA">
            <w:pPr>
              <w:rPr>
                <w:color w:val="000000"/>
              </w:rPr>
            </w:pPr>
          </w:p>
        </w:tc>
      </w:tr>
      <w:tr w:rsidR="009729F4" w:rsidRPr="00294011" w14:paraId="51DA7589" w14:textId="77777777" w:rsidTr="00C367EA">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E8CF748" w14:textId="77777777" w:rsidR="009729F4" w:rsidRPr="00294011" w:rsidRDefault="009729F4" w:rsidP="00C367EA">
            <w:pPr>
              <w:rPr>
                <w:color w:val="000000"/>
              </w:rPr>
            </w:pPr>
            <w:r w:rsidRPr="00294011">
              <w:rPr>
                <w:color w:val="000000"/>
              </w:rPr>
              <w:t>ВСЕГО</w:t>
            </w:r>
          </w:p>
        </w:tc>
        <w:tc>
          <w:tcPr>
            <w:tcW w:w="0" w:type="auto"/>
            <w:tcBorders>
              <w:top w:val="nil"/>
              <w:left w:val="nil"/>
              <w:bottom w:val="single" w:sz="4" w:space="0" w:color="auto"/>
              <w:right w:val="single" w:sz="4" w:space="0" w:color="auto"/>
            </w:tcBorders>
          </w:tcPr>
          <w:p w14:paraId="70F760B7" w14:textId="77777777" w:rsidR="009729F4" w:rsidRPr="00294011" w:rsidRDefault="009729F4" w:rsidP="00C367EA">
            <w:pPr>
              <w:rPr>
                <w:color w:val="000000"/>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64B55" w14:textId="77777777" w:rsidR="009729F4" w:rsidRPr="00294011" w:rsidRDefault="009729F4" w:rsidP="00C367EA">
            <w:pPr>
              <w:rPr>
                <w:color w:val="000000"/>
              </w:rPr>
            </w:pPr>
            <w:r w:rsidRPr="00294011">
              <w:rPr>
                <w:color w:val="000000"/>
              </w:rPr>
              <w:t>Х</w:t>
            </w:r>
          </w:p>
        </w:tc>
        <w:tc>
          <w:tcPr>
            <w:tcW w:w="0" w:type="auto"/>
            <w:tcBorders>
              <w:top w:val="nil"/>
              <w:left w:val="nil"/>
              <w:bottom w:val="single" w:sz="4" w:space="0" w:color="auto"/>
              <w:right w:val="single" w:sz="4" w:space="0" w:color="auto"/>
            </w:tcBorders>
            <w:shd w:val="clear" w:color="auto" w:fill="auto"/>
            <w:noWrap/>
            <w:vAlign w:val="bottom"/>
            <w:hideMark/>
          </w:tcPr>
          <w:p w14:paraId="6CC4E9A5" w14:textId="77777777" w:rsidR="009729F4" w:rsidRPr="00294011" w:rsidRDefault="009729F4" w:rsidP="00C367EA">
            <w:pPr>
              <w:rPr>
                <w:color w:val="000000"/>
              </w:rPr>
            </w:pPr>
            <w:r w:rsidRPr="00294011">
              <w:rPr>
                <w:color w:val="000000"/>
              </w:rPr>
              <w:t>Х</w:t>
            </w:r>
          </w:p>
        </w:tc>
        <w:tc>
          <w:tcPr>
            <w:tcW w:w="0" w:type="auto"/>
            <w:tcBorders>
              <w:top w:val="nil"/>
              <w:left w:val="nil"/>
              <w:bottom w:val="single" w:sz="4" w:space="0" w:color="auto"/>
              <w:right w:val="single" w:sz="4" w:space="0" w:color="auto"/>
            </w:tcBorders>
            <w:shd w:val="clear" w:color="auto" w:fill="auto"/>
            <w:noWrap/>
            <w:vAlign w:val="bottom"/>
            <w:hideMark/>
          </w:tcPr>
          <w:p w14:paraId="5944631D" w14:textId="77777777" w:rsidR="009729F4" w:rsidRPr="00294011" w:rsidRDefault="009729F4" w:rsidP="00C367EA">
            <w:pPr>
              <w:rPr>
                <w:color w:val="000000"/>
              </w:rPr>
            </w:pPr>
            <w:r w:rsidRPr="00294011">
              <w:rPr>
                <w:color w:val="000000"/>
              </w:rPr>
              <w:t>Х</w:t>
            </w:r>
          </w:p>
        </w:tc>
        <w:tc>
          <w:tcPr>
            <w:tcW w:w="0" w:type="auto"/>
            <w:tcBorders>
              <w:top w:val="nil"/>
              <w:left w:val="nil"/>
              <w:bottom w:val="single" w:sz="4" w:space="0" w:color="auto"/>
              <w:right w:val="single" w:sz="4" w:space="0" w:color="auto"/>
            </w:tcBorders>
            <w:shd w:val="clear" w:color="auto" w:fill="auto"/>
            <w:noWrap/>
            <w:vAlign w:val="bottom"/>
            <w:hideMark/>
          </w:tcPr>
          <w:p w14:paraId="2F9B3943"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0F07E21" w14:textId="77777777" w:rsidR="009729F4" w:rsidRPr="00294011" w:rsidRDefault="009729F4" w:rsidP="00C367EA">
            <w:pPr>
              <w:rPr>
                <w:color w:val="000000"/>
              </w:rPr>
            </w:pPr>
            <w:r w:rsidRPr="00294011">
              <w:rPr>
                <w:color w:val="000000"/>
              </w:rPr>
              <w:t> </w:t>
            </w:r>
          </w:p>
        </w:tc>
        <w:tc>
          <w:tcPr>
            <w:tcW w:w="0" w:type="auto"/>
            <w:tcBorders>
              <w:top w:val="nil"/>
              <w:left w:val="nil"/>
              <w:bottom w:val="single" w:sz="4" w:space="0" w:color="auto"/>
              <w:right w:val="single" w:sz="4" w:space="0" w:color="auto"/>
            </w:tcBorders>
          </w:tcPr>
          <w:p w14:paraId="55239A12" w14:textId="77777777" w:rsidR="009729F4" w:rsidRPr="00294011" w:rsidRDefault="009729F4" w:rsidP="00C367EA">
            <w:pPr>
              <w:rPr>
                <w:color w:val="000000"/>
              </w:rPr>
            </w:pPr>
          </w:p>
        </w:tc>
      </w:tr>
    </w:tbl>
    <w:p w14:paraId="44DBF02C" w14:textId="77777777" w:rsidR="009729F4" w:rsidRPr="00294011" w:rsidRDefault="009729F4" w:rsidP="009729F4"/>
    <w:p w14:paraId="449994F0" w14:textId="77777777" w:rsidR="009729F4" w:rsidRPr="00294011" w:rsidRDefault="009729F4" w:rsidP="009729F4">
      <w:r w:rsidRPr="00294011">
        <w:t xml:space="preserve">Приложение: Копии </w:t>
      </w:r>
      <w:r w:rsidRPr="00294011">
        <w:rPr>
          <w:color w:val="000000"/>
        </w:rPr>
        <w:t>постановлений об окончании исполнительного производства и возвращении исполнительного листа взыскателю в связи с невозможностью взыскания, вынесенные судебным приставом-исполнителем</w:t>
      </w:r>
      <w:r w:rsidRPr="00294011">
        <w:t xml:space="preserve"> на ______ листах.</w:t>
      </w:r>
    </w:p>
    <w:p w14:paraId="52F38391" w14:textId="77777777" w:rsidR="009729F4" w:rsidRPr="00294011" w:rsidRDefault="009729F4" w:rsidP="009729F4"/>
    <w:p w14:paraId="630B3D59" w14:textId="77777777" w:rsidR="009729F4" w:rsidRPr="00294011" w:rsidRDefault="009729F4" w:rsidP="009729F4"/>
    <w:p w14:paraId="413D59D8" w14:textId="77777777" w:rsidR="009729F4" w:rsidRPr="00294011" w:rsidRDefault="009729F4" w:rsidP="009729F4"/>
    <w:p w14:paraId="69AC9D7D" w14:textId="77777777" w:rsidR="009729F4" w:rsidRPr="00294011" w:rsidRDefault="009729F4" w:rsidP="009729F4"/>
    <w:p w14:paraId="1E22C570" w14:textId="77777777" w:rsidR="009729F4" w:rsidRPr="00294011" w:rsidRDefault="009729F4" w:rsidP="009729F4">
      <w:r w:rsidRPr="00294011">
        <w:t>Руководитель ресурсоснабжающей организации</w:t>
      </w:r>
      <w:r w:rsidRPr="00294011">
        <w:tab/>
        <w:t>____________________   (_________________________)</w:t>
      </w:r>
    </w:p>
    <w:p w14:paraId="36FD2B49" w14:textId="77777777" w:rsidR="009729F4" w:rsidRPr="00294011" w:rsidRDefault="009729F4" w:rsidP="009729F4">
      <w:pPr>
        <w:rPr>
          <w:vertAlign w:val="superscript"/>
        </w:rPr>
      </w:pPr>
      <w:r w:rsidRPr="00294011">
        <w:tab/>
      </w:r>
      <w:r w:rsidRPr="00294011">
        <w:tab/>
      </w:r>
      <w:r w:rsidRPr="00294011">
        <w:tab/>
      </w:r>
      <w:r w:rsidRPr="00294011">
        <w:tab/>
      </w:r>
      <w:r w:rsidRPr="00294011">
        <w:tab/>
      </w:r>
      <w:r w:rsidRPr="00294011">
        <w:tab/>
      </w:r>
      <w:r w:rsidRPr="00294011">
        <w:tab/>
      </w:r>
      <w:r w:rsidRPr="00294011">
        <w:tab/>
      </w:r>
      <w:r w:rsidRPr="00294011">
        <w:rPr>
          <w:vertAlign w:val="superscript"/>
        </w:rPr>
        <w:t>(подпись)</w:t>
      </w:r>
      <w:r w:rsidRPr="00294011">
        <w:rPr>
          <w:vertAlign w:val="superscript"/>
        </w:rPr>
        <w:tab/>
      </w:r>
      <w:r w:rsidRPr="00294011">
        <w:rPr>
          <w:vertAlign w:val="superscript"/>
        </w:rPr>
        <w:tab/>
      </w:r>
      <w:r w:rsidRPr="00294011">
        <w:rPr>
          <w:vertAlign w:val="superscript"/>
        </w:rPr>
        <w:tab/>
      </w:r>
      <w:r w:rsidRPr="00294011">
        <w:rPr>
          <w:vertAlign w:val="superscript"/>
        </w:rPr>
        <w:tab/>
      </w:r>
      <w:r w:rsidRPr="00294011">
        <w:rPr>
          <w:vertAlign w:val="superscript"/>
        </w:rPr>
        <w:tab/>
        <w:t xml:space="preserve">          (ФИО)</w:t>
      </w:r>
    </w:p>
    <w:p w14:paraId="297261F1" w14:textId="77777777" w:rsidR="009729F4" w:rsidRPr="00294011" w:rsidRDefault="009729F4" w:rsidP="009729F4">
      <w:pPr>
        <w:pStyle w:val="af4"/>
        <w:pageBreakBefore/>
        <w:spacing w:before="0"/>
        <w:ind w:left="3572"/>
        <w:jc w:val="right"/>
        <w:rPr>
          <w:szCs w:val="24"/>
        </w:rPr>
        <w:sectPr w:rsidR="009729F4" w:rsidRPr="00294011" w:rsidSect="00702A2C">
          <w:headerReference w:type="first" r:id="rId38"/>
          <w:type w:val="continuous"/>
          <w:pgSz w:w="11906" w:h="16838"/>
          <w:pgMar w:top="851" w:right="566" w:bottom="1134" w:left="1701" w:header="720" w:footer="720" w:gutter="0"/>
          <w:cols w:space="720"/>
          <w:docGrid w:linePitch="360"/>
        </w:sectPr>
      </w:pPr>
    </w:p>
    <w:p w14:paraId="24242CE6" w14:textId="77777777" w:rsidR="009729F4" w:rsidRPr="00294011" w:rsidRDefault="009729F4" w:rsidP="009729F4">
      <w:pPr>
        <w:pStyle w:val="af4"/>
        <w:pageBreakBefore/>
        <w:spacing w:before="0"/>
        <w:ind w:left="3572"/>
        <w:jc w:val="right"/>
        <w:rPr>
          <w:szCs w:val="24"/>
        </w:rPr>
      </w:pPr>
      <w:r w:rsidRPr="00294011">
        <w:rPr>
          <w:szCs w:val="24"/>
        </w:rPr>
        <w:lastRenderedPageBreak/>
        <w:t xml:space="preserve">Приложение № 4 </w:t>
      </w:r>
    </w:p>
    <w:p w14:paraId="7432B724" w14:textId="2EE2895E" w:rsidR="00EC4106" w:rsidRPr="00294011" w:rsidRDefault="00EC4106" w:rsidP="00EC4106">
      <w:pPr>
        <w:ind w:left="3572"/>
        <w:jc w:val="right"/>
      </w:pPr>
      <w:r w:rsidRPr="00294011">
        <w:rPr>
          <w:lang w:eastAsia="ru-RU"/>
        </w:rPr>
        <w:t xml:space="preserve">к Порядку предоставления </w:t>
      </w:r>
      <w:r w:rsidRPr="00294011">
        <w:t>Субсидии в целях возмещения затрат связанных с оказанием услуг по теплоснабжению,</w:t>
      </w:r>
      <w:r w:rsidR="00FA03C8" w:rsidRPr="00294011">
        <w:t xml:space="preserve"> водоснабжению и водоотведению, </w:t>
      </w:r>
      <w:r w:rsidRPr="00294011">
        <w:t>компенсации сверхнормативных расходов и недополученных (выпадающих) доходов, сверхнормативных потерь ресурсоснабжающих организаций</w:t>
      </w:r>
    </w:p>
    <w:p w14:paraId="58A8E78C" w14:textId="7B483CAF" w:rsidR="00EC4106" w:rsidRPr="00294011" w:rsidRDefault="00EC4106" w:rsidP="00EC4106">
      <w:pPr>
        <w:ind w:left="3572"/>
        <w:jc w:val="right"/>
      </w:pPr>
      <w:r w:rsidRPr="00294011">
        <w:rPr>
          <w:lang w:eastAsia="ru-RU"/>
        </w:rPr>
        <w:t xml:space="preserve">принятого </w:t>
      </w:r>
      <w:r w:rsidR="00E23BE1">
        <w:rPr>
          <w:lang w:eastAsia="ru-RU"/>
        </w:rPr>
        <w:t>Постановлением № 283 от 18.10.2024</w:t>
      </w:r>
      <w:r w:rsidRPr="00294011">
        <w:rPr>
          <w:lang w:eastAsia="ru-RU"/>
        </w:rPr>
        <w:t xml:space="preserve"> г.</w:t>
      </w:r>
    </w:p>
    <w:p w14:paraId="205769F7" w14:textId="77777777" w:rsidR="009729F4" w:rsidRPr="00294011" w:rsidRDefault="009729F4" w:rsidP="009729F4">
      <w:pPr>
        <w:ind w:left="3572"/>
        <w:jc w:val="right"/>
        <w:rPr>
          <w:lang w:eastAsia="ru-RU"/>
        </w:rPr>
      </w:pPr>
    </w:p>
    <w:p w14:paraId="5488EF3D" w14:textId="77777777" w:rsidR="009729F4" w:rsidRPr="00294011" w:rsidRDefault="009729F4" w:rsidP="009729F4">
      <w:pPr>
        <w:ind w:left="3572"/>
        <w:jc w:val="right"/>
        <w:rPr>
          <w:lang w:eastAsia="ru-RU"/>
        </w:rPr>
      </w:pPr>
    </w:p>
    <w:p w14:paraId="244ECE14" w14:textId="77777777" w:rsidR="009729F4" w:rsidRPr="00294011" w:rsidRDefault="009729F4" w:rsidP="009729F4">
      <w:pPr>
        <w:autoSpaceDE w:val="0"/>
        <w:jc w:val="center"/>
      </w:pPr>
      <w:r w:rsidRPr="00294011">
        <w:rPr>
          <w:b/>
          <w:bCs/>
        </w:rPr>
        <w:t xml:space="preserve">Типовая форма соглашения </w:t>
      </w:r>
    </w:p>
    <w:p w14:paraId="7E44A3B6" w14:textId="77777777" w:rsidR="009729F4" w:rsidRPr="00294011" w:rsidRDefault="009729F4" w:rsidP="009729F4">
      <w:pPr>
        <w:autoSpaceDE w:val="0"/>
        <w:jc w:val="both"/>
      </w:pPr>
    </w:p>
    <w:p w14:paraId="45033CB8" w14:textId="77777777" w:rsidR="003659E9" w:rsidRDefault="009729F4" w:rsidP="009729F4">
      <w:pPr>
        <w:autoSpaceDE w:val="0"/>
        <w:jc w:val="both"/>
        <w:rPr>
          <w:sz w:val="26"/>
          <w:szCs w:val="26"/>
        </w:rPr>
      </w:pPr>
      <w:r w:rsidRPr="00294011">
        <w:rPr>
          <w:sz w:val="26"/>
          <w:szCs w:val="26"/>
        </w:rPr>
        <w:t>с. Первомайское</w:t>
      </w:r>
      <w:r w:rsidRPr="00294011">
        <w:rPr>
          <w:sz w:val="26"/>
          <w:szCs w:val="26"/>
        </w:rPr>
        <w:tab/>
      </w:r>
      <w:r w:rsidRPr="00294011">
        <w:rPr>
          <w:sz w:val="26"/>
          <w:szCs w:val="26"/>
        </w:rPr>
        <w:tab/>
      </w:r>
      <w:r w:rsidRPr="00294011">
        <w:rPr>
          <w:sz w:val="26"/>
          <w:szCs w:val="26"/>
        </w:rPr>
        <w:tab/>
      </w:r>
      <w:r w:rsidRPr="00294011">
        <w:rPr>
          <w:sz w:val="26"/>
          <w:szCs w:val="26"/>
        </w:rPr>
        <w:tab/>
      </w:r>
      <w:r w:rsidRPr="00294011">
        <w:rPr>
          <w:sz w:val="26"/>
          <w:szCs w:val="26"/>
        </w:rPr>
        <w:tab/>
      </w:r>
      <w:r w:rsidRPr="00294011">
        <w:rPr>
          <w:sz w:val="26"/>
          <w:szCs w:val="26"/>
        </w:rPr>
        <w:tab/>
      </w:r>
      <w:r w:rsidRPr="00294011">
        <w:rPr>
          <w:sz w:val="26"/>
          <w:szCs w:val="26"/>
        </w:rPr>
        <w:tab/>
      </w:r>
      <w:r w:rsidRPr="00294011">
        <w:rPr>
          <w:sz w:val="26"/>
          <w:szCs w:val="26"/>
        </w:rPr>
        <w:tab/>
      </w:r>
    </w:p>
    <w:p w14:paraId="4F4A0808" w14:textId="77777777" w:rsidR="003659E9" w:rsidRDefault="003659E9" w:rsidP="009729F4">
      <w:pPr>
        <w:autoSpaceDE w:val="0"/>
        <w:jc w:val="both"/>
        <w:rPr>
          <w:sz w:val="26"/>
          <w:szCs w:val="26"/>
        </w:rPr>
      </w:pPr>
    </w:p>
    <w:p w14:paraId="2A498424" w14:textId="283D35EA" w:rsidR="009729F4" w:rsidRPr="00294011" w:rsidRDefault="009729F4" w:rsidP="009729F4">
      <w:pPr>
        <w:autoSpaceDE w:val="0"/>
        <w:jc w:val="both"/>
        <w:rPr>
          <w:sz w:val="26"/>
          <w:szCs w:val="26"/>
        </w:rPr>
      </w:pPr>
      <w:r w:rsidRPr="00294011">
        <w:rPr>
          <w:sz w:val="26"/>
          <w:szCs w:val="26"/>
        </w:rPr>
        <w:t>«___»__________20__ года</w:t>
      </w:r>
    </w:p>
    <w:p w14:paraId="615F18D7" w14:textId="77777777" w:rsidR="009729F4" w:rsidRPr="00294011" w:rsidRDefault="009729F4" w:rsidP="009729F4">
      <w:pPr>
        <w:autoSpaceDE w:val="0"/>
        <w:spacing w:line="264" w:lineRule="auto"/>
        <w:jc w:val="both"/>
        <w:rPr>
          <w:sz w:val="26"/>
          <w:szCs w:val="26"/>
        </w:rPr>
      </w:pPr>
    </w:p>
    <w:p w14:paraId="1848E00D" w14:textId="77777777" w:rsidR="009729F4" w:rsidRPr="00294011" w:rsidRDefault="009729F4" w:rsidP="009729F4">
      <w:pPr>
        <w:autoSpaceDE w:val="0"/>
        <w:spacing w:line="264" w:lineRule="auto"/>
        <w:ind w:firstLine="567"/>
        <w:jc w:val="both"/>
        <w:rPr>
          <w:sz w:val="26"/>
          <w:szCs w:val="26"/>
        </w:rPr>
      </w:pPr>
      <w:r w:rsidRPr="00294011">
        <w:rPr>
          <w:sz w:val="26"/>
          <w:szCs w:val="26"/>
        </w:rPr>
        <w:t>Администрация муниципального образования Первомайское сельское поселение Первомайского района Томской области и  _________________(наименование ресурсоснабжающей организации), которому в соответствии с ________________________________________________________________________________</w:t>
      </w:r>
    </w:p>
    <w:p w14:paraId="3EC8146F" w14:textId="77777777" w:rsidR="009729F4" w:rsidRPr="00294011" w:rsidRDefault="009729F4" w:rsidP="009729F4">
      <w:pPr>
        <w:autoSpaceDE w:val="0"/>
        <w:spacing w:line="264" w:lineRule="auto"/>
        <w:jc w:val="center"/>
        <w:rPr>
          <w:sz w:val="20"/>
          <w:szCs w:val="20"/>
        </w:rPr>
      </w:pPr>
      <w:r w:rsidRPr="00294011">
        <w:rPr>
          <w:sz w:val="20"/>
          <w:szCs w:val="20"/>
        </w:rPr>
        <w:t>(реквизиты НПА о бюджете на текущий финансовый год и  плановый период)</w:t>
      </w:r>
    </w:p>
    <w:p w14:paraId="1CC4CBA1" w14:textId="77777777" w:rsidR="009729F4" w:rsidRPr="00294011" w:rsidRDefault="009729F4" w:rsidP="009729F4">
      <w:pPr>
        <w:autoSpaceDE w:val="0"/>
        <w:spacing w:line="264" w:lineRule="auto"/>
        <w:jc w:val="center"/>
        <w:rPr>
          <w:sz w:val="20"/>
          <w:szCs w:val="20"/>
        </w:rPr>
      </w:pPr>
    </w:p>
    <w:p w14:paraId="44C4A925" w14:textId="6B5646DE" w:rsidR="009729F4" w:rsidRPr="00294011" w:rsidRDefault="009729F4" w:rsidP="009729F4">
      <w:pPr>
        <w:spacing w:after="120" w:line="264" w:lineRule="auto"/>
        <w:jc w:val="both"/>
        <w:rPr>
          <w:sz w:val="26"/>
          <w:szCs w:val="26"/>
        </w:rPr>
      </w:pPr>
      <w:r w:rsidRPr="00294011">
        <w:rPr>
          <w:sz w:val="26"/>
          <w:szCs w:val="26"/>
        </w:rPr>
        <w:t xml:space="preserve">предусмотрены бюджетные ассигнования на предоставление в 20___ году субсидии ресурсоснабжающим организациям </w:t>
      </w:r>
      <w:r w:rsidRPr="00294011">
        <w:rPr>
          <w:bCs/>
          <w:sz w:val="26"/>
          <w:szCs w:val="26"/>
          <w:lang w:eastAsia="ru-RU"/>
        </w:rPr>
        <w:t>в целях предоставления</w:t>
      </w:r>
      <w:r w:rsidRPr="00294011">
        <w:rPr>
          <w:bCs/>
          <w:color w:val="FF0000"/>
          <w:sz w:val="26"/>
          <w:szCs w:val="26"/>
          <w:lang w:eastAsia="ru-RU"/>
        </w:rPr>
        <w:t xml:space="preserve"> </w:t>
      </w:r>
      <w:r w:rsidRPr="00294011">
        <w:rPr>
          <w:sz w:val="26"/>
          <w:szCs w:val="26"/>
          <w:lang w:eastAsia="ru-RU"/>
        </w:rPr>
        <w:t xml:space="preserve">Субсидии </w:t>
      </w:r>
      <w:r w:rsidR="00CF01CB" w:rsidRPr="00294011">
        <w:rPr>
          <w:sz w:val="26"/>
          <w:szCs w:val="26"/>
        </w:rPr>
        <w:t xml:space="preserve"> на</w:t>
      </w:r>
      <w:r w:rsidR="00CF01CB" w:rsidRPr="00294011">
        <w:rPr>
          <w:b/>
          <w:sz w:val="26"/>
          <w:szCs w:val="26"/>
        </w:rPr>
        <w:t xml:space="preserve"> </w:t>
      </w:r>
      <w:r w:rsidR="00CF01CB" w:rsidRPr="00294011">
        <w:rPr>
          <w:sz w:val="26"/>
          <w:szCs w:val="26"/>
        </w:rPr>
        <w:t>возмещение затрат связанных с оказанием услуг по теплоснабжению, компенсацию сверхнормативных расходов и недополученных (выпадающих)  доходов, сверхнормативных потерь ресурсоснабжающим организациям</w:t>
      </w:r>
      <w:r w:rsidRPr="00294011">
        <w:rPr>
          <w:sz w:val="26"/>
          <w:szCs w:val="26"/>
          <w:lang w:eastAsia="ru-RU"/>
        </w:rPr>
        <w:t>,</w:t>
      </w:r>
      <w:r w:rsidRPr="00294011">
        <w:rPr>
          <w:color w:val="FF0000"/>
          <w:sz w:val="26"/>
          <w:szCs w:val="26"/>
          <w:lang w:eastAsia="ru-RU"/>
        </w:rPr>
        <w:t xml:space="preserve"> </w:t>
      </w:r>
      <w:r w:rsidRPr="00294011">
        <w:rPr>
          <w:color w:val="000000"/>
          <w:sz w:val="26"/>
          <w:szCs w:val="26"/>
          <w:lang w:eastAsia="ru-RU"/>
        </w:rPr>
        <w:t xml:space="preserve">именуемый </w:t>
      </w:r>
      <w:r w:rsidRPr="00294011">
        <w:rPr>
          <w:sz w:val="26"/>
          <w:szCs w:val="26"/>
        </w:rPr>
        <w:t>в дальнейшем «Главный распорядитель средств бюджета Первомайского сельского поселения</w:t>
      </w:r>
      <w:r w:rsidR="00663A93" w:rsidRPr="00294011">
        <w:rPr>
          <w:sz w:val="26"/>
          <w:szCs w:val="26"/>
        </w:rPr>
        <w:t xml:space="preserve"> Первомайского района Томской области</w:t>
      </w:r>
      <w:r w:rsidRPr="00294011">
        <w:rPr>
          <w:sz w:val="26"/>
          <w:szCs w:val="26"/>
        </w:rPr>
        <w:t>, в лице</w:t>
      </w:r>
    </w:p>
    <w:p w14:paraId="4799B91F" w14:textId="1061246A" w:rsidR="009729F4" w:rsidRPr="00294011" w:rsidRDefault="009729F4" w:rsidP="009729F4">
      <w:pPr>
        <w:autoSpaceDE w:val="0"/>
        <w:spacing w:line="264" w:lineRule="auto"/>
        <w:jc w:val="both"/>
        <w:rPr>
          <w:sz w:val="26"/>
          <w:szCs w:val="26"/>
        </w:rPr>
      </w:pPr>
      <w:r w:rsidRPr="00294011">
        <w:rPr>
          <w:sz w:val="26"/>
          <w:szCs w:val="26"/>
        </w:rPr>
        <w:t>_______________________________________________________________________</w:t>
      </w:r>
    </w:p>
    <w:p w14:paraId="6F5FBB71" w14:textId="77777777" w:rsidR="009729F4" w:rsidRPr="00294011" w:rsidRDefault="009729F4" w:rsidP="009729F4">
      <w:pPr>
        <w:autoSpaceDE w:val="0"/>
        <w:spacing w:line="264" w:lineRule="auto"/>
        <w:jc w:val="center"/>
        <w:rPr>
          <w:sz w:val="20"/>
          <w:szCs w:val="20"/>
        </w:rPr>
      </w:pPr>
      <w:r w:rsidRPr="00294011">
        <w:rPr>
          <w:sz w:val="20"/>
          <w:szCs w:val="20"/>
        </w:rPr>
        <w:t>(наименование должности руководителя Главного распорядителя средств бюджета Первомайского сельского поселения)</w:t>
      </w:r>
    </w:p>
    <w:p w14:paraId="46A6CE71" w14:textId="77777777" w:rsidR="009729F4" w:rsidRPr="00294011" w:rsidRDefault="009729F4" w:rsidP="009729F4">
      <w:pPr>
        <w:autoSpaceDE w:val="0"/>
        <w:spacing w:line="264" w:lineRule="auto"/>
        <w:jc w:val="both"/>
        <w:rPr>
          <w:sz w:val="26"/>
          <w:szCs w:val="26"/>
        </w:rPr>
      </w:pPr>
      <w:r w:rsidRPr="00294011">
        <w:rPr>
          <w:sz w:val="26"/>
          <w:szCs w:val="26"/>
        </w:rPr>
        <w:t>_________________________________________________________________, действующего на</w:t>
      </w:r>
    </w:p>
    <w:p w14:paraId="084AB094" w14:textId="77777777" w:rsidR="009729F4" w:rsidRPr="00294011" w:rsidRDefault="009729F4" w:rsidP="009729F4">
      <w:pPr>
        <w:autoSpaceDE w:val="0"/>
        <w:spacing w:line="264" w:lineRule="auto"/>
        <w:jc w:val="center"/>
        <w:rPr>
          <w:sz w:val="20"/>
          <w:szCs w:val="20"/>
        </w:rPr>
      </w:pPr>
      <w:r w:rsidRPr="00294011">
        <w:rPr>
          <w:sz w:val="20"/>
          <w:szCs w:val="20"/>
        </w:rPr>
        <w:t>(фамилия, имя, отчество (последнее -при наличии)</w:t>
      </w:r>
    </w:p>
    <w:p w14:paraId="3464C3FB" w14:textId="77777777" w:rsidR="009729F4" w:rsidRPr="00294011" w:rsidRDefault="009729F4" w:rsidP="009729F4">
      <w:pPr>
        <w:autoSpaceDE w:val="0"/>
        <w:spacing w:line="264" w:lineRule="auto"/>
        <w:jc w:val="both"/>
        <w:rPr>
          <w:sz w:val="26"/>
          <w:szCs w:val="26"/>
        </w:rPr>
      </w:pPr>
      <w:r w:rsidRPr="00294011">
        <w:rPr>
          <w:sz w:val="26"/>
          <w:szCs w:val="26"/>
        </w:rPr>
        <w:t>основании _____________________________________________,с одной стороны, и</w:t>
      </w:r>
    </w:p>
    <w:p w14:paraId="7C0A65E7" w14:textId="0E73ED3E" w:rsidR="009729F4" w:rsidRPr="00294011" w:rsidRDefault="009729F4" w:rsidP="009729F4">
      <w:pPr>
        <w:autoSpaceDE w:val="0"/>
        <w:spacing w:line="264" w:lineRule="auto"/>
        <w:jc w:val="both"/>
        <w:rPr>
          <w:sz w:val="26"/>
          <w:szCs w:val="26"/>
        </w:rPr>
      </w:pPr>
      <w:r w:rsidRPr="00294011">
        <w:rPr>
          <w:sz w:val="26"/>
          <w:szCs w:val="26"/>
        </w:rPr>
        <w:t>__________________________________________________</w:t>
      </w:r>
      <w:r w:rsidR="00C40053">
        <w:rPr>
          <w:sz w:val="26"/>
          <w:szCs w:val="26"/>
        </w:rPr>
        <w:t>_____________________</w:t>
      </w:r>
      <w:r w:rsidRPr="00294011">
        <w:rPr>
          <w:sz w:val="26"/>
          <w:szCs w:val="26"/>
        </w:rPr>
        <w:t>,</w:t>
      </w:r>
    </w:p>
    <w:p w14:paraId="35F44DEC" w14:textId="77777777" w:rsidR="009729F4" w:rsidRPr="00294011" w:rsidRDefault="009729F4" w:rsidP="009729F4">
      <w:pPr>
        <w:autoSpaceDE w:val="0"/>
        <w:spacing w:line="264" w:lineRule="auto"/>
        <w:jc w:val="both"/>
        <w:rPr>
          <w:sz w:val="20"/>
          <w:szCs w:val="20"/>
        </w:rPr>
      </w:pPr>
      <w:r w:rsidRPr="00294011">
        <w:rPr>
          <w:sz w:val="20"/>
          <w:szCs w:val="20"/>
        </w:rPr>
        <w:t>(наименование для юридического лица, для индивидуального предпринимателя)</w:t>
      </w:r>
    </w:p>
    <w:p w14:paraId="785E2C13" w14:textId="77777777" w:rsidR="009729F4" w:rsidRPr="00294011" w:rsidRDefault="009729F4" w:rsidP="009729F4">
      <w:pPr>
        <w:autoSpaceDE w:val="0"/>
        <w:spacing w:line="264" w:lineRule="auto"/>
        <w:jc w:val="both"/>
        <w:rPr>
          <w:sz w:val="26"/>
          <w:szCs w:val="26"/>
        </w:rPr>
      </w:pPr>
    </w:p>
    <w:p w14:paraId="4FCDD0D5" w14:textId="79BEB585" w:rsidR="009729F4" w:rsidRPr="00294011" w:rsidRDefault="009729F4" w:rsidP="009729F4">
      <w:pPr>
        <w:autoSpaceDE w:val="0"/>
        <w:spacing w:line="264" w:lineRule="auto"/>
        <w:jc w:val="center"/>
        <w:rPr>
          <w:sz w:val="26"/>
          <w:szCs w:val="26"/>
        </w:rPr>
      </w:pPr>
      <w:r w:rsidRPr="00294011">
        <w:rPr>
          <w:sz w:val="26"/>
          <w:szCs w:val="26"/>
        </w:rPr>
        <w:t>именуемый в дальнейшем «Получатель», в лице _______________________________________________________________________</w:t>
      </w:r>
    </w:p>
    <w:p w14:paraId="25D16601" w14:textId="77777777" w:rsidR="009729F4" w:rsidRPr="00294011" w:rsidRDefault="009729F4" w:rsidP="009729F4">
      <w:pPr>
        <w:autoSpaceDE w:val="0"/>
        <w:spacing w:line="264" w:lineRule="auto"/>
        <w:jc w:val="center"/>
        <w:rPr>
          <w:sz w:val="20"/>
          <w:szCs w:val="20"/>
        </w:rPr>
      </w:pPr>
      <w:r w:rsidRPr="00294011">
        <w:rPr>
          <w:sz w:val="20"/>
          <w:szCs w:val="20"/>
        </w:rPr>
        <w:t>(наименование должности лица, представляющего Получателя)</w:t>
      </w:r>
    </w:p>
    <w:p w14:paraId="6D42FA0B" w14:textId="77777777" w:rsidR="009729F4" w:rsidRPr="00294011" w:rsidRDefault="009729F4" w:rsidP="009729F4">
      <w:pPr>
        <w:autoSpaceDE w:val="0"/>
        <w:spacing w:line="264" w:lineRule="auto"/>
        <w:jc w:val="center"/>
        <w:rPr>
          <w:sz w:val="26"/>
          <w:szCs w:val="26"/>
        </w:rPr>
      </w:pPr>
    </w:p>
    <w:p w14:paraId="3D7F755A" w14:textId="77777777" w:rsidR="009729F4" w:rsidRPr="00294011" w:rsidRDefault="009729F4" w:rsidP="009729F4">
      <w:pPr>
        <w:autoSpaceDE w:val="0"/>
        <w:spacing w:line="264" w:lineRule="auto"/>
        <w:jc w:val="center"/>
        <w:rPr>
          <w:sz w:val="26"/>
          <w:szCs w:val="26"/>
        </w:rPr>
      </w:pPr>
      <w:r w:rsidRPr="00294011">
        <w:rPr>
          <w:sz w:val="26"/>
          <w:szCs w:val="26"/>
        </w:rPr>
        <w:lastRenderedPageBreak/>
        <w:t>действующего на основании ________________________________________________________________________________,</w:t>
      </w:r>
    </w:p>
    <w:p w14:paraId="5DC5D330" w14:textId="77777777" w:rsidR="009729F4" w:rsidRPr="00294011" w:rsidRDefault="009729F4" w:rsidP="009729F4">
      <w:pPr>
        <w:autoSpaceDE w:val="0"/>
        <w:spacing w:line="264" w:lineRule="auto"/>
        <w:ind w:left="708"/>
        <w:jc w:val="center"/>
        <w:rPr>
          <w:sz w:val="20"/>
          <w:szCs w:val="20"/>
        </w:rPr>
      </w:pPr>
      <w:r w:rsidRPr="00294011">
        <w:rPr>
          <w:sz w:val="20"/>
          <w:szCs w:val="20"/>
        </w:rPr>
        <w:t>(для юридического лица - устав, для индивидуального предпринимателя – свидетельство о государственной регистрации)</w:t>
      </w:r>
    </w:p>
    <w:p w14:paraId="0943BBF2" w14:textId="77777777" w:rsidR="009729F4" w:rsidRPr="00294011" w:rsidRDefault="009729F4" w:rsidP="009729F4">
      <w:pPr>
        <w:autoSpaceDE w:val="0"/>
        <w:spacing w:line="264" w:lineRule="auto"/>
        <w:ind w:left="708"/>
        <w:jc w:val="center"/>
        <w:rPr>
          <w:sz w:val="26"/>
          <w:szCs w:val="26"/>
        </w:rPr>
      </w:pPr>
    </w:p>
    <w:p w14:paraId="55C09925" w14:textId="32EC4BA0" w:rsidR="009729F4" w:rsidRDefault="009729F4" w:rsidP="009729F4">
      <w:pPr>
        <w:autoSpaceDE w:val="0"/>
        <w:spacing w:line="264" w:lineRule="auto"/>
        <w:jc w:val="both"/>
        <w:rPr>
          <w:sz w:val="26"/>
          <w:szCs w:val="26"/>
        </w:rPr>
      </w:pPr>
      <w:r w:rsidRPr="00294011">
        <w:rPr>
          <w:sz w:val="26"/>
          <w:szCs w:val="26"/>
        </w:rPr>
        <w:t xml:space="preserve">с другой стороны, далее именуемые «Стороны», в соответствии с Бюджетным </w:t>
      </w:r>
      <w:hyperlink r:id="rId39" w:history="1">
        <w:r w:rsidRPr="00294011">
          <w:rPr>
            <w:rStyle w:val="a3"/>
            <w:sz w:val="26"/>
            <w:szCs w:val="26"/>
          </w:rPr>
          <w:t>кодексом</w:t>
        </w:r>
      </w:hyperlink>
      <w:r w:rsidRPr="00294011">
        <w:rPr>
          <w:sz w:val="26"/>
          <w:szCs w:val="26"/>
        </w:rPr>
        <w:t xml:space="preserve"> Российской Федерации, Постановлением Администрации муниципального образования Первомайское сельское поселение от ______________ года №  «</w:t>
      </w:r>
      <w:r w:rsidR="00D62878" w:rsidRPr="00294011">
        <w:rPr>
          <w:sz w:val="26"/>
          <w:szCs w:val="26"/>
        </w:rPr>
        <w:t>Об утверждении порядка предоставления Субсидии в целях возмещения затрат связанных с оказанием услуг по теплоснабжению, компенсации сверхнормативных расходов и недополученных (выпадающих) доходов, сверхнормативных потерь ресурсоснабжающих организаций</w:t>
      </w:r>
      <w:r w:rsidRPr="00294011">
        <w:rPr>
          <w:sz w:val="26"/>
          <w:szCs w:val="26"/>
        </w:rPr>
        <w:t>» (далее – Порядок предоставления субсидий) заключили настоящее соглашение (далее - Соглашение) о нижеследующем.</w:t>
      </w:r>
    </w:p>
    <w:p w14:paraId="2E1E0B06" w14:textId="77777777" w:rsidR="003659E9" w:rsidRPr="00294011" w:rsidRDefault="003659E9" w:rsidP="009729F4">
      <w:pPr>
        <w:autoSpaceDE w:val="0"/>
        <w:spacing w:line="264" w:lineRule="auto"/>
        <w:jc w:val="both"/>
        <w:rPr>
          <w:sz w:val="26"/>
          <w:szCs w:val="26"/>
        </w:rPr>
      </w:pPr>
    </w:p>
    <w:p w14:paraId="58BFF243" w14:textId="77777777" w:rsidR="009729F4" w:rsidRPr="00294011" w:rsidRDefault="009729F4" w:rsidP="009729F4">
      <w:pPr>
        <w:autoSpaceDE w:val="0"/>
        <w:spacing w:line="264" w:lineRule="auto"/>
        <w:jc w:val="center"/>
        <w:rPr>
          <w:sz w:val="26"/>
          <w:szCs w:val="26"/>
        </w:rPr>
      </w:pPr>
      <w:r w:rsidRPr="00294011">
        <w:rPr>
          <w:b/>
          <w:bCs/>
          <w:sz w:val="26"/>
          <w:szCs w:val="26"/>
        </w:rPr>
        <w:t>1. Предмет Соглашения</w:t>
      </w:r>
    </w:p>
    <w:p w14:paraId="56BDDBAA" w14:textId="2B134F1F" w:rsidR="009729F4" w:rsidRPr="00294011" w:rsidRDefault="009729F4" w:rsidP="009729F4">
      <w:pPr>
        <w:autoSpaceDE w:val="0"/>
        <w:spacing w:line="264" w:lineRule="auto"/>
        <w:ind w:firstLine="567"/>
        <w:jc w:val="both"/>
        <w:rPr>
          <w:sz w:val="26"/>
          <w:szCs w:val="26"/>
        </w:rPr>
      </w:pPr>
      <w:bookmarkStart w:id="14" w:name="Par58"/>
      <w:bookmarkEnd w:id="14"/>
      <w:r w:rsidRPr="00294011">
        <w:rPr>
          <w:sz w:val="26"/>
          <w:szCs w:val="26"/>
        </w:rPr>
        <w:t xml:space="preserve">1.1. Предметом настоящего Соглашения является предоставление Субсидии </w:t>
      </w:r>
      <w:r w:rsidR="00CF01CB" w:rsidRPr="00294011">
        <w:rPr>
          <w:sz w:val="26"/>
          <w:szCs w:val="26"/>
        </w:rPr>
        <w:t xml:space="preserve"> на</w:t>
      </w:r>
      <w:r w:rsidR="00CF01CB" w:rsidRPr="00294011">
        <w:rPr>
          <w:b/>
          <w:sz w:val="26"/>
          <w:szCs w:val="26"/>
        </w:rPr>
        <w:t xml:space="preserve"> </w:t>
      </w:r>
      <w:r w:rsidR="00CF01CB" w:rsidRPr="00294011">
        <w:rPr>
          <w:sz w:val="26"/>
          <w:szCs w:val="26"/>
        </w:rPr>
        <w:t>возмещение затрат связанных с оказанием услуг по теплоснабжению, компенсацию сверхнормативных расходов и недополученных (выпадающих)  доходов, сверхнормативных потерь ресурсоснабжающим организациям</w:t>
      </w:r>
      <w:r w:rsidRPr="00294011">
        <w:rPr>
          <w:sz w:val="26"/>
          <w:szCs w:val="26"/>
          <w:lang w:eastAsia="ru-RU"/>
        </w:rPr>
        <w:t xml:space="preserve"> </w:t>
      </w:r>
      <w:r w:rsidRPr="00294011">
        <w:rPr>
          <w:color w:val="000000"/>
          <w:sz w:val="26"/>
          <w:szCs w:val="26"/>
          <w:lang w:eastAsia="ru-RU"/>
        </w:rPr>
        <w:t>за период 20__-20__ годов (</w:t>
      </w:r>
      <w:r w:rsidRPr="00294011">
        <w:rPr>
          <w:sz w:val="26"/>
          <w:szCs w:val="26"/>
        </w:rPr>
        <w:t>далее - Субсидия).</w:t>
      </w:r>
    </w:p>
    <w:p w14:paraId="4CA0F51B" w14:textId="510939DF" w:rsidR="009729F4" w:rsidRPr="00294011" w:rsidRDefault="009729F4" w:rsidP="009729F4">
      <w:pPr>
        <w:autoSpaceDE w:val="0"/>
        <w:spacing w:line="264" w:lineRule="auto"/>
        <w:ind w:firstLine="567"/>
        <w:jc w:val="both"/>
        <w:rPr>
          <w:sz w:val="26"/>
          <w:szCs w:val="26"/>
        </w:rPr>
      </w:pPr>
      <w:r w:rsidRPr="00294011">
        <w:rPr>
          <w:sz w:val="26"/>
          <w:szCs w:val="26"/>
        </w:rPr>
        <w:t xml:space="preserve">1.2. Субсидия предоставляется Главным распорядителем средств бюджета </w:t>
      </w:r>
      <w:r w:rsidR="00663A93" w:rsidRPr="00294011">
        <w:rPr>
          <w:sz w:val="26"/>
          <w:szCs w:val="26"/>
        </w:rPr>
        <w:t>Первомайского</w:t>
      </w:r>
      <w:r w:rsidRPr="00294011">
        <w:rPr>
          <w:sz w:val="26"/>
          <w:szCs w:val="26"/>
        </w:rPr>
        <w:t xml:space="preserve"> сельского поселения</w:t>
      </w:r>
      <w:r w:rsidR="00663A93" w:rsidRPr="00294011">
        <w:rPr>
          <w:sz w:val="26"/>
          <w:szCs w:val="26"/>
        </w:rPr>
        <w:t xml:space="preserve"> Первомайского района Томской области</w:t>
      </w:r>
      <w:r w:rsidRPr="00294011">
        <w:rPr>
          <w:sz w:val="26"/>
          <w:szCs w:val="26"/>
          <w:lang w:eastAsia="ru-RU"/>
        </w:rPr>
        <w:t xml:space="preserve"> </w:t>
      </w:r>
      <w:r w:rsidRPr="00294011">
        <w:rPr>
          <w:sz w:val="26"/>
          <w:szCs w:val="26"/>
        </w:rPr>
        <w:t xml:space="preserve">в пределах объемов бюджетных ассигнований, предусмотренных в соответствии со сводной бюджетной росписью </w:t>
      </w:r>
      <w:r w:rsidRPr="00294011">
        <w:rPr>
          <w:sz w:val="26"/>
          <w:szCs w:val="26"/>
          <w:lang w:eastAsia="ru-RU"/>
        </w:rPr>
        <w:t>муниципального образования Первомайское сельское поселение</w:t>
      </w:r>
      <w:r w:rsidR="00663A93" w:rsidRPr="00294011">
        <w:rPr>
          <w:sz w:val="26"/>
          <w:szCs w:val="26"/>
          <w:lang w:eastAsia="ru-RU"/>
        </w:rPr>
        <w:t xml:space="preserve"> Первомайского района Томской области</w:t>
      </w:r>
      <w:r w:rsidRPr="00294011">
        <w:rPr>
          <w:sz w:val="26"/>
          <w:szCs w:val="26"/>
          <w:lang w:eastAsia="ru-RU"/>
        </w:rPr>
        <w:t xml:space="preserve"> </w:t>
      </w:r>
      <w:r w:rsidRPr="00294011">
        <w:rPr>
          <w:sz w:val="26"/>
          <w:szCs w:val="26"/>
        </w:rPr>
        <w:t>и в пределах лимитов бюджетных обязательств на предоставление Субсидии, утвержденных в установленном порядке Главному распорядителю средств бюджета Первомайского сельского поселения</w:t>
      </w:r>
      <w:r w:rsidR="00663A93" w:rsidRPr="00294011">
        <w:rPr>
          <w:lang w:eastAsia="ru-RU"/>
        </w:rPr>
        <w:t xml:space="preserve"> Первомайского района Томской области</w:t>
      </w:r>
      <w:r w:rsidRPr="00294011">
        <w:rPr>
          <w:sz w:val="26"/>
          <w:szCs w:val="26"/>
          <w:lang w:eastAsia="ru-RU"/>
        </w:rPr>
        <w:t>.</w:t>
      </w:r>
    </w:p>
    <w:p w14:paraId="55E7D94F" w14:textId="77777777" w:rsidR="009729F4" w:rsidRPr="00294011" w:rsidRDefault="009729F4" w:rsidP="009729F4">
      <w:pPr>
        <w:autoSpaceDE w:val="0"/>
        <w:spacing w:line="264" w:lineRule="auto"/>
        <w:jc w:val="both"/>
        <w:rPr>
          <w:sz w:val="26"/>
          <w:szCs w:val="26"/>
        </w:rPr>
      </w:pPr>
    </w:p>
    <w:p w14:paraId="3A8896FF" w14:textId="77777777" w:rsidR="009729F4" w:rsidRPr="00294011" w:rsidRDefault="009729F4" w:rsidP="009729F4">
      <w:pPr>
        <w:autoSpaceDE w:val="0"/>
        <w:spacing w:line="264" w:lineRule="auto"/>
        <w:jc w:val="center"/>
        <w:rPr>
          <w:sz w:val="26"/>
          <w:szCs w:val="26"/>
        </w:rPr>
      </w:pPr>
      <w:r w:rsidRPr="00294011">
        <w:rPr>
          <w:b/>
          <w:bCs/>
          <w:sz w:val="26"/>
          <w:szCs w:val="26"/>
        </w:rPr>
        <w:t>2. Размер Субсидии</w:t>
      </w:r>
    </w:p>
    <w:p w14:paraId="251592AC" w14:textId="2EA03C62" w:rsidR="009729F4" w:rsidRPr="00294011" w:rsidRDefault="009729F4" w:rsidP="009729F4">
      <w:pPr>
        <w:autoSpaceDE w:val="0"/>
        <w:spacing w:line="264" w:lineRule="auto"/>
        <w:ind w:firstLine="567"/>
        <w:jc w:val="both"/>
        <w:rPr>
          <w:sz w:val="26"/>
          <w:szCs w:val="26"/>
        </w:rPr>
      </w:pPr>
      <w:r w:rsidRPr="00294011">
        <w:rPr>
          <w:sz w:val="26"/>
          <w:szCs w:val="26"/>
        </w:rPr>
        <w:t>2.1. Размер Субсидии, предоставляемой из бюджета Первомайского сельского поселения</w:t>
      </w:r>
      <w:r w:rsidR="00663A93" w:rsidRPr="00294011">
        <w:rPr>
          <w:lang w:eastAsia="ru-RU"/>
        </w:rPr>
        <w:t xml:space="preserve"> Первомайского района Томской области</w:t>
      </w:r>
      <w:r w:rsidRPr="00294011">
        <w:rPr>
          <w:sz w:val="26"/>
          <w:szCs w:val="26"/>
        </w:rPr>
        <w:t>, в соответствии с настоящим Соглашением, _______________________________________________________________________</w:t>
      </w:r>
    </w:p>
    <w:p w14:paraId="47A8A8C0" w14:textId="77777777" w:rsidR="009729F4" w:rsidRPr="00294011" w:rsidRDefault="009729F4" w:rsidP="009729F4">
      <w:pPr>
        <w:autoSpaceDE w:val="0"/>
        <w:spacing w:line="264" w:lineRule="auto"/>
        <w:jc w:val="center"/>
        <w:rPr>
          <w:sz w:val="26"/>
          <w:szCs w:val="26"/>
        </w:rPr>
      </w:pPr>
      <w:r w:rsidRPr="00294011">
        <w:rPr>
          <w:sz w:val="26"/>
          <w:szCs w:val="26"/>
        </w:rPr>
        <w:t>(наименование иного документа)</w:t>
      </w:r>
    </w:p>
    <w:p w14:paraId="2C5EA68B" w14:textId="77777777" w:rsidR="009729F4" w:rsidRPr="00294011" w:rsidRDefault="009729F4" w:rsidP="009729F4">
      <w:pPr>
        <w:autoSpaceDE w:val="0"/>
        <w:spacing w:line="264" w:lineRule="auto"/>
        <w:jc w:val="both"/>
        <w:rPr>
          <w:sz w:val="26"/>
          <w:szCs w:val="26"/>
        </w:rPr>
      </w:pPr>
      <w:r w:rsidRPr="00294011">
        <w:rPr>
          <w:sz w:val="26"/>
          <w:szCs w:val="26"/>
        </w:rPr>
        <w:t>составляет:</w:t>
      </w:r>
    </w:p>
    <w:p w14:paraId="4627DF56" w14:textId="77777777" w:rsidR="009729F4" w:rsidRPr="00294011" w:rsidRDefault="009729F4" w:rsidP="009729F4">
      <w:pPr>
        <w:autoSpaceDE w:val="0"/>
        <w:spacing w:line="264" w:lineRule="auto"/>
        <w:jc w:val="both"/>
        <w:rPr>
          <w:sz w:val="26"/>
          <w:szCs w:val="26"/>
        </w:rPr>
      </w:pPr>
      <w:r w:rsidRPr="00294011">
        <w:rPr>
          <w:sz w:val="26"/>
          <w:szCs w:val="26"/>
        </w:rPr>
        <w:t xml:space="preserve">    в 20__ году ________ (_________________) рублей;</w:t>
      </w:r>
    </w:p>
    <w:p w14:paraId="02AFD2F8" w14:textId="77777777" w:rsidR="009729F4" w:rsidRPr="00294011" w:rsidRDefault="009729F4" w:rsidP="009729F4">
      <w:pPr>
        <w:autoSpaceDE w:val="0"/>
        <w:spacing w:line="264" w:lineRule="auto"/>
        <w:jc w:val="both"/>
        <w:rPr>
          <w:sz w:val="26"/>
          <w:szCs w:val="26"/>
        </w:rPr>
      </w:pPr>
      <w:r w:rsidRPr="00294011">
        <w:rPr>
          <w:sz w:val="26"/>
          <w:szCs w:val="26"/>
        </w:rPr>
        <w:t xml:space="preserve">                                               (сумма прописью)</w:t>
      </w:r>
    </w:p>
    <w:p w14:paraId="2E3D16B6" w14:textId="77777777" w:rsidR="009729F4" w:rsidRPr="00294011" w:rsidRDefault="009729F4" w:rsidP="009729F4">
      <w:pPr>
        <w:autoSpaceDE w:val="0"/>
        <w:spacing w:line="264" w:lineRule="auto"/>
        <w:jc w:val="both"/>
        <w:rPr>
          <w:sz w:val="26"/>
          <w:szCs w:val="26"/>
        </w:rPr>
      </w:pPr>
      <w:r w:rsidRPr="00294011">
        <w:rPr>
          <w:sz w:val="26"/>
          <w:szCs w:val="26"/>
        </w:rPr>
        <w:t xml:space="preserve">    в 20__ году ________ (_________________) рублей.</w:t>
      </w:r>
    </w:p>
    <w:p w14:paraId="3E1A6E1C" w14:textId="5199AD1C" w:rsidR="009729F4" w:rsidRPr="00294011" w:rsidRDefault="009729F4" w:rsidP="003659E9">
      <w:pPr>
        <w:autoSpaceDE w:val="0"/>
        <w:spacing w:line="264" w:lineRule="auto"/>
        <w:ind w:left="2124" w:firstLine="708"/>
        <w:jc w:val="both"/>
        <w:rPr>
          <w:sz w:val="26"/>
          <w:szCs w:val="26"/>
        </w:rPr>
      </w:pPr>
      <w:r w:rsidRPr="00294011">
        <w:rPr>
          <w:sz w:val="26"/>
          <w:szCs w:val="26"/>
        </w:rPr>
        <w:t>(сумма прописью)</w:t>
      </w:r>
    </w:p>
    <w:p w14:paraId="16FF0C34" w14:textId="77777777" w:rsidR="009729F4" w:rsidRPr="00294011" w:rsidRDefault="009729F4" w:rsidP="009729F4">
      <w:pPr>
        <w:autoSpaceDE w:val="0"/>
        <w:spacing w:line="264" w:lineRule="auto"/>
        <w:jc w:val="center"/>
        <w:rPr>
          <w:sz w:val="26"/>
          <w:szCs w:val="26"/>
        </w:rPr>
      </w:pPr>
      <w:r w:rsidRPr="00294011">
        <w:rPr>
          <w:b/>
          <w:bCs/>
          <w:sz w:val="26"/>
          <w:szCs w:val="26"/>
        </w:rPr>
        <w:t>3. Требования предоставления Субсидии</w:t>
      </w:r>
    </w:p>
    <w:p w14:paraId="5183ED2C" w14:textId="77777777" w:rsidR="009729F4" w:rsidRPr="00294011" w:rsidRDefault="009729F4" w:rsidP="009729F4">
      <w:pPr>
        <w:autoSpaceDE w:val="0"/>
        <w:spacing w:line="264" w:lineRule="auto"/>
        <w:ind w:firstLine="567"/>
        <w:jc w:val="both"/>
        <w:rPr>
          <w:sz w:val="26"/>
          <w:szCs w:val="26"/>
        </w:rPr>
      </w:pPr>
      <w:r w:rsidRPr="00294011">
        <w:rPr>
          <w:sz w:val="26"/>
          <w:szCs w:val="26"/>
        </w:rPr>
        <w:lastRenderedPageBreak/>
        <w:t>Субсидия, предусмотренная в пункте 1.1 настоящего Соглашения, предоставляется Получателю при выполнении следующих требований:</w:t>
      </w:r>
    </w:p>
    <w:p w14:paraId="4D2E995C" w14:textId="77777777" w:rsidR="009729F4" w:rsidRPr="00294011" w:rsidRDefault="009729F4" w:rsidP="009729F4">
      <w:pPr>
        <w:autoSpaceDE w:val="0"/>
        <w:spacing w:line="264" w:lineRule="auto"/>
        <w:ind w:firstLine="567"/>
        <w:jc w:val="both"/>
        <w:rPr>
          <w:sz w:val="26"/>
          <w:szCs w:val="26"/>
        </w:rPr>
      </w:pPr>
      <w:r w:rsidRPr="00294011">
        <w:rPr>
          <w:sz w:val="26"/>
          <w:szCs w:val="26"/>
        </w:rPr>
        <w:t>3.1. Получатель соответствует критериям отбора для получения Субсидии, установленным Порядком предоставления Субсидий.</w:t>
      </w:r>
    </w:p>
    <w:p w14:paraId="0FBE393D" w14:textId="77777777" w:rsidR="009729F4" w:rsidRPr="00294011" w:rsidRDefault="009729F4" w:rsidP="009729F4">
      <w:pPr>
        <w:autoSpaceDE w:val="0"/>
        <w:spacing w:line="264" w:lineRule="auto"/>
        <w:ind w:firstLine="567"/>
        <w:jc w:val="both"/>
        <w:rPr>
          <w:sz w:val="26"/>
          <w:szCs w:val="26"/>
        </w:rPr>
      </w:pPr>
      <w:r w:rsidRPr="00294011">
        <w:rPr>
          <w:sz w:val="26"/>
          <w:szCs w:val="26"/>
        </w:rPr>
        <w:t>3.2. Соответствие Получателя ограничениям, установленным Порядком предоставления субсидий, в том числе:</w:t>
      </w:r>
    </w:p>
    <w:p w14:paraId="0FA69255" w14:textId="77777777" w:rsidR="009729F4" w:rsidRPr="00294011" w:rsidRDefault="009729F4" w:rsidP="009729F4">
      <w:pPr>
        <w:autoSpaceDE w:val="0"/>
        <w:spacing w:line="264" w:lineRule="auto"/>
        <w:ind w:firstLine="709"/>
        <w:jc w:val="both"/>
        <w:rPr>
          <w:sz w:val="26"/>
          <w:szCs w:val="26"/>
        </w:rPr>
      </w:pPr>
      <w:r w:rsidRPr="00294011">
        <w:rPr>
          <w:sz w:val="26"/>
          <w:szCs w:val="26"/>
        </w:rPr>
        <w:t xml:space="preserve">3.2.1. По состоянию на первое число месяца, предшествующего месяцу, в котором заключается Соглашение, </w:t>
      </w:r>
      <w:r w:rsidRPr="00294011">
        <w:rPr>
          <w:sz w:val="26"/>
          <w:szCs w:val="26"/>
          <w:lang w:eastAsia="ru-RU"/>
        </w:rPr>
        <w:t>у Получателя:</w:t>
      </w:r>
    </w:p>
    <w:p w14:paraId="04489110" w14:textId="57EA4323" w:rsidR="009729F4" w:rsidRPr="00294011" w:rsidRDefault="009729F4" w:rsidP="009729F4">
      <w:pPr>
        <w:autoSpaceDE w:val="0"/>
        <w:spacing w:line="264" w:lineRule="auto"/>
        <w:ind w:firstLine="709"/>
        <w:jc w:val="both"/>
        <w:rPr>
          <w:sz w:val="26"/>
          <w:szCs w:val="26"/>
        </w:rPr>
      </w:pPr>
      <w:r w:rsidRPr="00294011">
        <w:rPr>
          <w:sz w:val="26"/>
          <w:szCs w:val="26"/>
          <w:lang w:eastAsia="ru-RU"/>
        </w:rPr>
        <w:t xml:space="preserve"> отсутствует просроченная задолженность по возврату в бюджет Первомайско</w:t>
      </w:r>
      <w:r w:rsidR="00663A93" w:rsidRPr="00B16083">
        <w:rPr>
          <w:sz w:val="26"/>
          <w:szCs w:val="26"/>
          <w:lang w:eastAsia="ru-RU"/>
        </w:rPr>
        <w:t>го</w:t>
      </w:r>
      <w:r w:rsidRPr="00294011">
        <w:rPr>
          <w:sz w:val="26"/>
          <w:szCs w:val="26"/>
          <w:lang w:eastAsia="ru-RU"/>
        </w:rPr>
        <w:t xml:space="preserve"> сельско</w:t>
      </w:r>
      <w:r w:rsidR="00663A93" w:rsidRPr="00B16083">
        <w:rPr>
          <w:sz w:val="26"/>
          <w:szCs w:val="26"/>
          <w:lang w:eastAsia="ru-RU"/>
        </w:rPr>
        <w:t>го</w:t>
      </w:r>
      <w:r w:rsidRPr="00294011">
        <w:rPr>
          <w:sz w:val="26"/>
          <w:szCs w:val="26"/>
          <w:lang w:eastAsia="ru-RU"/>
        </w:rPr>
        <w:t xml:space="preserve"> </w:t>
      </w:r>
      <w:r w:rsidRPr="00B16083">
        <w:rPr>
          <w:sz w:val="26"/>
          <w:szCs w:val="26"/>
          <w:lang w:eastAsia="ru-RU"/>
        </w:rPr>
        <w:t>поселени</w:t>
      </w:r>
      <w:r w:rsidR="00663A93" w:rsidRPr="00B16083">
        <w:rPr>
          <w:sz w:val="26"/>
          <w:szCs w:val="26"/>
          <w:lang w:eastAsia="ru-RU"/>
        </w:rPr>
        <w:t xml:space="preserve">я </w:t>
      </w:r>
      <w:r w:rsidR="00663A93" w:rsidRPr="00B16083">
        <w:rPr>
          <w:lang w:eastAsia="ru-RU"/>
        </w:rPr>
        <w:t>Первомайского района Томской области</w:t>
      </w:r>
      <w:r w:rsidRPr="00294011">
        <w:rPr>
          <w:sz w:val="26"/>
          <w:szCs w:val="26"/>
          <w:lang w:eastAsia="ru-RU"/>
        </w:rPr>
        <w:t>, бюджетных инвестиций, предоставленных в соответствии с муниципальными правовыми актами муниципального образования Первомайское сельское поселение</w:t>
      </w:r>
      <w:r w:rsidR="00663A93" w:rsidRPr="00294011">
        <w:rPr>
          <w:highlight w:val="yellow"/>
          <w:lang w:eastAsia="ru-RU"/>
        </w:rPr>
        <w:t xml:space="preserve"> </w:t>
      </w:r>
      <w:r w:rsidR="00663A93" w:rsidRPr="00B16083">
        <w:rPr>
          <w:lang w:eastAsia="ru-RU"/>
        </w:rPr>
        <w:t>Первомайского района Томской области</w:t>
      </w:r>
      <w:r w:rsidRPr="00294011">
        <w:rPr>
          <w:sz w:val="26"/>
          <w:szCs w:val="26"/>
          <w:lang w:eastAsia="ru-RU"/>
        </w:rPr>
        <w:t xml:space="preserve">, и иной просроченной задолженности перед бюджетом </w:t>
      </w:r>
      <w:r w:rsidR="00663A93" w:rsidRPr="00294011">
        <w:rPr>
          <w:sz w:val="26"/>
          <w:szCs w:val="26"/>
          <w:lang w:eastAsia="ru-RU"/>
        </w:rPr>
        <w:t>Первомайско</w:t>
      </w:r>
      <w:r w:rsidR="00663A93" w:rsidRPr="00B16083">
        <w:rPr>
          <w:sz w:val="26"/>
          <w:szCs w:val="26"/>
          <w:lang w:eastAsia="ru-RU"/>
        </w:rPr>
        <w:t>го</w:t>
      </w:r>
      <w:r w:rsidR="00663A93" w:rsidRPr="00294011">
        <w:rPr>
          <w:sz w:val="26"/>
          <w:szCs w:val="26"/>
          <w:lang w:eastAsia="ru-RU"/>
        </w:rPr>
        <w:t xml:space="preserve"> сельско</w:t>
      </w:r>
      <w:r w:rsidR="00663A93" w:rsidRPr="00B16083">
        <w:rPr>
          <w:sz w:val="26"/>
          <w:szCs w:val="26"/>
          <w:lang w:eastAsia="ru-RU"/>
        </w:rPr>
        <w:t>го</w:t>
      </w:r>
      <w:r w:rsidR="00663A93" w:rsidRPr="00294011">
        <w:rPr>
          <w:sz w:val="26"/>
          <w:szCs w:val="26"/>
          <w:lang w:eastAsia="ru-RU"/>
        </w:rPr>
        <w:t xml:space="preserve"> </w:t>
      </w:r>
      <w:r w:rsidR="00663A93" w:rsidRPr="00B16083">
        <w:rPr>
          <w:sz w:val="26"/>
          <w:szCs w:val="26"/>
          <w:lang w:eastAsia="ru-RU"/>
        </w:rPr>
        <w:t xml:space="preserve">поселения </w:t>
      </w:r>
      <w:r w:rsidR="00663A93" w:rsidRPr="00B16083">
        <w:rPr>
          <w:lang w:eastAsia="ru-RU"/>
        </w:rPr>
        <w:t>Первомайского района Томской области</w:t>
      </w:r>
      <w:r w:rsidRPr="00B16083">
        <w:rPr>
          <w:sz w:val="26"/>
          <w:szCs w:val="26"/>
          <w:lang w:eastAsia="ru-RU"/>
        </w:rPr>
        <w:t>.</w:t>
      </w:r>
    </w:p>
    <w:p w14:paraId="6EF1BF8B" w14:textId="77777777" w:rsidR="009729F4" w:rsidRPr="00294011" w:rsidRDefault="009729F4" w:rsidP="009729F4">
      <w:pPr>
        <w:autoSpaceDE w:val="0"/>
        <w:spacing w:line="264" w:lineRule="auto"/>
        <w:ind w:firstLine="709"/>
        <w:jc w:val="both"/>
        <w:rPr>
          <w:sz w:val="26"/>
          <w:szCs w:val="26"/>
        </w:rPr>
      </w:pPr>
      <w:r w:rsidRPr="00294011">
        <w:rPr>
          <w:sz w:val="26"/>
          <w:szCs w:val="26"/>
          <w:lang w:eastAsia="ru-RU"/>
        </w:rPr>
        <w:t>отсутствуют факты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4B4E2232" w14:textId="77777777" w:rsidR="009729F4" w:rsidRPr="00294011" w:rsidRDefault="009729F4" w:rsidP="009729F4">
      <w:pPr>
        <w:autoSpaceDE w:val="0"/>
        <w:spacing w:line="264" w:lineRule="auto"/>
        <w:ind w:firstLine="709"/>
        <w:jc w:val="both"/>
        <w:rPr>
          <w:sz w:val="26"/>
          <w:szCs w:val="26"/>
        </w:rPr>
      </w:pPr>
      <w:r w:rsidRPr="00294011">
        <w:rPr>
          <w:sz w:val="26"/>
          <w:szCs w:val="26"/>
          <w:lang w:eastAsia="ru-RU"/>
        </w:rPr>
        <w:t>отсутствует просроченная задолженность по выплате заработной платы;</w:t>
      </w:r>
    </w:p>
    <w:p w14:paraId="0F82A4D2" w14:textId="77777777" w:rsidR="009729F4" w:rsidRPr="00294011" w:rsidRDefault="009729F4" w:rsidP="009729F4">
      <w:pPr>
        <w:autoSpaceDE w:val="0"/>
        <w:spacing w:line="264" w:lineRule="auto"/>
        <w:ind w:firstLine="709"/>
        <w:jc w:val="both"/>
        <w:rPr>
          <w:sz w:val="26"/>
          <w:szCs w:val="26"/>
        </w:rPr>
      </w:pPr>
      <w:r w:rsidRPr="00294011">
        <w:rPr>
          <w:sz w:val="26"/>
          <w:szCs w:val="26"/>
          <w:lang w:eastAsia="ru-RU"/>
        </w:rPr>
        <w:t xml:space="preserve">3.2.2. </w:t>
      </w:r>
      <w:r w:rsidRPr="00294011">
        <w:rPr>
          <w:sz w:val="26"/>
          <w:szCs w:val="26"/>
        </w:rPr>
        <w:t>По состоянию на первое число месяца, предшествующего месяцу, в котором заключается Соглашение, Получатель:</w:t>
      </w:r>
    </w:p>
    <w:p w14:paraId="21F9B8CC" w14:textId="77777777" w:rsidR="009729F4" w:rsidRPr="00294011" w:rsidRDefault="009729F4" w:rsidP="009729F4">
      <w:pPr>
        <w:autoSpaceDE w:val="0"/>
        <w:spacing w:line="264" w:lineRule="auto"/>
        <w:ind w:firstLine="708"/>
        <w:jc w:val="both"/>
        <w:rPr>
          <w:sz w:val="26"/>
          <w:szCs w:val="26"/>
        </w:rPr>
      </w:pPr>
      <w:r w:rsidRPr="00294011">
        <w:rPr>
          <w:sz w:val="26"/>
          <w:szCs w:val="26"/>
        </w:rPr>
        <w:t>не находится в процессе реорганизации, ликвидации, банкротства, и не имеет ограничений на осуществление хозяйственной деятельности;</w:t>
      </w:r>
    </w:p>
    <w:p w14:paraId="04333FE8" w14:textId="77777777" w:rsidR="009729F4" w:rsidRPr="00294011" w:rsidRDefault="009729F4" w:rsidP="009729F4">
      <w:pPr>
        <w:widowControl w:val="0"/>
        <w:autoSpaceDE w:val="0"/>
        <w:spacing w:line="264" w:lineRule="auto"/>
        <w:ind w:firstLine="708"/>
        <w:jc w:val="both"/>
        <w:rPr>
          <w:sz w:val="26"/>
          <w:szCs w:val="26"/>
        </w:rPr>
      </w:pPr>
      <w:r w:rsidRPr="00294011">
        <w:rPr>
          <w:sz w:val="26"/>
          <w:szCs w:val="26"/>
        </w:rPr>
        <w:t>не является иностранным юридическим лицом,</w:t>
      </w:r>
      <w:r w:rsidRPr="00294011">
        <w:rPr>
          <w:sz w:val="26"/>
          <w:szCs w:val="26"/>
          <w:lang w:eastAsia="ru-RU"/>
        </w:rPr>
        <w:t xml:space="preserve">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D2759EF" w14:textId="49186931" w:rsidR="009729F4" w:rsidRPr="00294011" w:rsidRDefault="009729F4" w:rsidP="009729F4">
      <w:pPr>
        <w:autoSpaceDE w:val="0"/>
        <w:spacing w:line="264" w:lineRule="auto"/>
        <w:ind w:firstLine="709"/>
        <w:jc w:val="both"/>
        <w:rPr>
          <w:sz w:val="26"/>
          <w:szCs w:val="26"/>
        </w:rPr>
      </w:pPr>
      <w:r w:rsidRPr="00294011">
        <w:rPr>
          <w:sz w:val="26"/>
          <w:szCs w:val="26"/>
        </w:rPr>
        <w:t xml:space="preserve">не является получателем средств из бюджета </w:t>
      </w:r>
      <w:r w:rsidR="00E956DF" w:rsidRPr="004A391D">
        <w:rPr>
          <w:sz w:val="26"/>
          <w:szCs w:val="26"/>
          <w:lang w:eastAsia="ru-RU"/>
        </w:rPr>
        <w:t>Первомайского сельского поселения Первомайского района Томской области</w:t>
      </w:r>
      <w:r w:rsidRPr="00294011">
        <w:rPr>
          <w:sz w:val="26"/>
          <w:szCs w:val="26"/>
          <w:lang w:eastAsia="ru-RU"/>
        </w:rPr>
        <w:t xml:space="preserve"> </w:t>
      </w:r>
      <w:r w:rsidRPr="00294011">
        <w:rPr>
          <w:sz w:val="26"/>
          <w:szCs w:val="26"/>
        </w:rPr>
        <w:t xml:space="preserve">на основании иных муниципальных правовых актов </w:t>
      </w:r>
      <w:r w:rsidRPr="00294011">
        <w:rPr>
          <w:sz w:val="26"/>
          <w:szCs w:val="26"/>
          <w:lang w:eastAsia="ru-RU"/>
        </w:rPr>
        <w:t xml:space="preserve">муниципального образования Первомайское сельское поселение </w:t>
      </w:r>
      <w:r w:rsidRPr="00294011">
        <w:rPr>
          <w:sz w:val="26"/>
          <w:szCs w:val="26"/>
        </w:rPr>
        <w:t>на цели, указанные в пункте 1.1 настоящего Соглашения.</w:t>
      </w:r>
    </w:p>
    <w:p w14:paraId="29B1F793" w14:textId="7EE73F20" w:rsidR="009729F4" w:rsidRPr="00294011" w:rsidRDefault="009729F4" w:rsidP="009729F4">
      <w:pPr>
        <w:autoSpaceDE w:val="0"/>
        <w:spacing w:line="264" w:lineRule="auto"/>
        <w:ind w:firstLine="567"/>
        <w:jc w:val="both"/>
        <w:rPr>
          <w:sz w:val="26"/>
          <w:szCs w:val="26"/>
        </w:rPr>
      </w:pPr>
      <w:r w:rsidRPr="00294011">
        <w:rPr>
          <w:sz w:val="26"/>
          <w:szCs w:val="26"/>
        </w:rPr>
        <w:t xml:space="preserve">3.3. Определение направления предоставления Субсидии </w:t>
      </w:r>
      <w:r w:rsidRPr="00294011">
        <w:rPr>
          <w:sz w:val="26"/>
          <w:szCs w:val="26"/>
          <w:lang w:eastAsia="ru-RU"/>
        </w:rPr>
        <w:t>на компенсацию сверхнормативных расходов</w:t>
      </w:r>
      <w:r w:rsidR="00E956DF" w:rsidRPr="00294011">
        <w:rPr>
          <w:sz w:val="26"/>
          <w:szCs w:val="26"/>
          <w:lang w:eastAsia="ru-RU"/>
        </w:rPr>
        <w:t>,</w:t>
      </w:r>
      <w:r w:rsidRPr="00294011">
        <w:rPr>
          <w:sz w:val="26"/>
          <w:szCs w:val="26"/>
          <w:lang w:eastAsia="ru-RU"/>
        </w:rPr>
        <w:t xml:space="preserve"> </w:t>
      </w:r>
      <w:r w:rsidRPr="00294011">
        <w:rPr>
          <w:sz w:val="26"/>
          <w:szCs w:val="26"/>
        </w:rPr>
        <w:t>недополученных (выпадающих)</w:t>
      </w:r>
      <w:r w:rsidRPr="00294011">
        <w:rPr>
          <w:sz w:val="26"/>
          <w:szCs w:val="26"/>
          <w:lang w:eastAsia="ru-RU"/>
        </w:rPr>
        <w:t xml:space="preserve"> доходов</w:t>
      </w:r>
      <w:r w:rsidR="00E956DF" w:rsidRPr="00294011">
        <w:rPr>
          <w:sz w:val="26"/>
          <w:szCs w:val="26"/>
          <w:lang w:eastAsia="ru-RU"/>
        </w:rPr>
        <w:t xml:space="preserve">, </w:t>
      </w:r>
      <w:r w:rsidR="00E956DF" w:rsidRPr="004A391D">
        <w:rPr>
          <w:sz w:val="26"/>
          <w:szCs w:val="26"/>
          <w:lang w:eastAsia="ru-RU"/>
        </w:rPr>
        <w:t>сверхнормативных потерь</w:t>
      </w:r>
      <w:r w:rsidRPr="00294011">
        <w:rPr>
          <w:sz w:val="26"/>
          <w:szCs w:val="26"/>
          <w:lang w:eastAsia="ru-RU"/>
        </w:rPr>
        <w:t xml:space="preserve"> ресурсоснабжающих организаций, оказывающих коммунальные услуги на территории муниципального образования Первомайское сельское поселение</w:t>
      </w:r>
      <w:r w:rsidR="00E956DF" w:rsidRPr="00294011">
        <w:rPr>
          <w:sz w:val="26"/>
          <w:szCs w:val="26"/>
          <w:lang w:eastAsia="ru-RU"/>
        </w:rPr>
        <w:t xml:space="preserve"> </w:t>
      </w:r>
      <w:r w:rsidR="00E956DF" w:rsidRPr="004A391D">
        <w:rPr>
          <w:sz w:val="26"/>
          <w:szCs w:val="26"/>
          <w:lang w:eastAsia="ru-RU"/>
        </w:rPr>
        <w:t>Первомайского района То</w:t>
      </w:r>
      <w:bookmarkStart w:id="15" w:name="_GoBack"/>
      <w:bookmarkEnd w:id="15"/>
      <w:r w:rsidR="00E956DF" w:rsidRPr="004A391D">
        <w:rPr>
          <w:sz w:val="26"/>
          <w:szCs w:val="26"/>
          <w:lang w:eastAsia="ru-RU"/>
        </w:rPr>
        <w:t>мской области</w:t>
      </w:r>
      <w:r w:rsidRPr="00294011">
        <w:rPr>
          <w:sz w:val="26"/>
          <w:szCs w:val="26"/>
          <w:lang w:eastAsia="ru-RU"/>
        </w:rPr>
        <w:t xml:space="preserve"> </w:t>
      </w:r>
      <w:r w:rsidRPr="00294011">
        <w:rPr>
          <w:sz w:val="26"/>
          <w:szCs w:val="26"/>
        </w:rPr>
        <w:t>предоставляется в соответствии с Порядком предоставления Субсидии.</w:t>
      </w:r>
    </w:p>
    <w:p w14:paraId="2B737C66" w14:textId="391EF49B" w:rsidR="009729F4" w:rsidRPr="00294011" w:rsidRDefault="009729F4" w:rsidP="009729F4">
      <w:pPr>
        <w:autoSpaceDE w:val="0"/>
        <w:spacing w:line="264" w:lineRule="auto"/>
        <w:ind w:firstLine="567"/>
        <w:jc w:val="both"/>
        <w:rPr>
          <w:sz w:val="26"/>
          <w:szCs w:val="26"/>
        </w:rPr>
      </w:pPr>
      <w:r w:rsidRPr="00294011">
        <w:rPr>
          <w:sz w:val="26"/>
          <w:szCs w:val="26"/>
        </w:rPr>
        <w:t>3.4. Предоставление Получателем документов, подтверждающих размер</w:t>
      </w:r>
      <w:r w:rsidRPr="00294011">
        <w:rPr>
          <w:sz w:val="26"/>
          <w:szCs w:val="26"/>
          <w:lang w:eastAsia="ru-RU"/>
        </w:rPr>
        <w:t xml:space="preserve"> компенсации сверхнормативных расходов</w:t>
      </w:r>
      <w:r w:rsidR="00E956DF" w:rsidRPr="00294011">
        <w:rPr>
          <w:sz w:val="26"/>
          <w:szCs w:val="26"/>
          <w:lang w:eastAsia="ru-RU"/>
        </w:rPr>
        <w:t>,</w:t>
      </w:r>
      <w:r w:rsidRPr="00294011">
        <w:rPr>
          <w:sz w:val="26"/>
          <w:szCs w:val="26"/>
          <w:lang w:eastAsia="ru-RU"/>
        </w:rPr>
        <w:t xml:space="preserve"> </w:t>
      </w:r>
      <w:r w:rsidRPr="00294011">
        <w:rPr>
          <w:sz w:val="26"/>
          <w:szCs w:val="26"/>
        </w:rPr>
        <w:t>недополученных (выпадающих)</w:t>
      </w:r>
      <w:r w:rsidRPr="00294011">
        <w:rPr>
          <w:sz w:val="26"/>
          <w:szCs w:val="26"/>
          <w:lang w:eastAsia="ru-RU"/>
        </w:rPr>
        <w:t xml:space="preserve"> </w:t>
      </w:r>
      <w:r w:rsidRPr="00294011">
        <w:rPr>
          <w:sz w:val="26"/>
          <w:szCs w:val="26"/>
          <w:lang w:eastAsia="ru-RU"/>
        </w:rPr>
        <w:lastRenderedPageBreak/>
        <w:t>доходов</w:t>
      </w:r>
      <w:r w:rsidR="00E956DF" w:rsidRPr="00294011">
        <w:rPr>
          <w:sz w:val="26"/>
          <w:szCs w:val="26"/>
          <w:lang w:eastAsia="ru-RU"/>
        </w:rPr>
        <w:t xml:space="preserve">, </w:t>
      </w:r>
      <w:r w:rsidR="00E956DF" w:rsidRPr="004A391D">
        <w:rPr>
          <w:sz w:val="26"/>
          <w:szCs w:val="26"/>
          <w:lang w:eastAsia="ru-RU"/>
        </w:rPr>
        <w:t>сверхнормативных потерь</w:t>
      </w:r>
      <w:r w:rsidRPr="00294011">
        <w:rPr>
          <w:sz w:val="26"/>
          <w:szCs w:val="26"/>
        </w:rPr>
        <w:t>, в соответствии с Порядком предоставления Субсидии.</w:t>
      </w:r>
    </w:p>
    <w:p w14:paraId="08781F2A" w14:textId="77777777" w:rsidR="009729F4" w:rsidRPr="00294011" w:rsidRDefault="009729F4" w:rsidP="009729F4">
      <w:pPr>
        <w:autoSpaceDE w:val="0"/>
        <w:spacing w:line="264" w:lineRule="auto"/>
        <w:ind w:firstLine="567"/>
        <w:jc w:val="both"/>
        <w:rPr>
          <w:sz w:val="26"/>
          <w:szCs w:val="26"/>
        </w:rPr>
      </w:pPr>
      <w:bookmarkStart w:id="16" w:name="Par126"/>
      <w:bookmarkEnd w:id="16"/>
      <w:r w:rsidRPr="00294011">
        <w:rPr>
          <w:sz w:val="26"/>
          <w:szCs w:val="26"/>
        </w:rPr>
        <w:t>3.5. Установление запрета на конвертацию в иностранную валюту средств Субсидии, за исключением операций, определяемых в соответствии с Порядком предоставления субсидии.</w:t>
      </w:r>
    </w:p>
    <w:p w14:paraId="03503407" w14:textId="7B36CEC1" w:rsidR="009729F4" w:rsidRPr="00294011" w:rsidRDefault="009729F4" w:rsidP="009729F4">
      <w:pPr>
        <w:widowControl w:val="0"/>
        <w:autoSpaceDE w:val="0"/>
        <w:spacing w:line="264" w:lineRule="auto"/>
        <w:ind w:firstLine="567"/>
        <w:jc w:val="both"/>
        <w:rPr>
          <w:sz w:val="26"/>
          <w:szCs w:val="26"/>
        </w:rPr>
      </w:pPr>
      <w:bookmarkStart w:id="17" w:name="Par132"/>
      <w:bookmarkEnd w:id="17"/>
      <w:r w:rsidRPr="00294011">
        <w:rPr>
          <w:sz w:val="26"/>
          <w:szCs w:val="26"/>
        </w:rPr>
        <w:t xml:space="preserve">3.6. Согласие Получателя на осуществление Главным распорядителем средств бюджета </w:t>
      </w:r>
      <w:r w:rsidR="00E956DF" w:rsidRPr="00294011">
        <w:rPr>
          <w:sz w:val="26"/>
          <w:szCs w:val="26"/>
          <w:lang w:eastAsia="ru-RU"/>
        </w:rPr>
        <w:t>Первомайско</w:t>
      </w:r>
      <w:r w:rsidR="00E956DF" w:rsidRPr="004A391D">
        <w:rPr>
          <w:sz w:val="26"/>
          <w:szCs w:val="26"/>
          <w:lang w:eastAsia="ru-RU"/>
        </w:rPr>
        <w:t>го сельского поселения Первомайского района Томской области</w:t>
      </w:r>
      <w:r w:rsidRPr="00294011">
        <w:rPr>
          <w:sz w:val="26"/>
          <w:szCs w:val="26"/>
        </w:rPr>
        <w:t xml:space="preserve"> и </w:t>
      </w:r>
      <w:r w:rsidRPr="00294011">
        <w:rPr>
          <w:sz w:val="26"/>
          <w:szCs w:val="26"/>
          <w:lang w:eastAsia="ru-RU"/>
        </w:rPr>
        <w:t>органами муниципального финансового контроля муниципального образования Первомайское сельское поселение</w:t>
      </w:r>
      <w:r w:rsidR="00E956DF" w:rsidRPr="00294011">
        <w:rPr>
          <w:sz w:val="26"/>
          <w:szCs w:val="26"/>
          <w:lang w:eastAsia="ru-RU"/>
        </w:rPr>
        <w:t xml:space="preserve"> </w:t>
      </w:r>
      <w:r w:rsidR="00E956DF" w:rsidRPr="004A391D">
        <w:rPr>
          <w:sz w:val="26"/>
          <w:szCs w:val="26"/>
          <w:lang w:eastAsia="ru-RU"/>
        </w:rPr>
        <w:t>Первомайского района Томской области</w:t>
      </w:r>
      <w:r w:rsidRPr="00294011">
        <w:rPr>
          <w:sz w:val="26"/>
          <w:szCs w:val="26"/>
          <w:lang w:eastAsia="ru-RU"/>
        </w:rPr>
        <w:t>, проверок соблюдения Получателем Субсидий условий, требований, целей и порядка предоставления Субсидий.</w:t>
      </w:r>
    </w:p>
    <w:p w14:paraId="36E892A3" w14:textId="77777777" w:rsidR="009729F4" w:rsidRPr="00294011" w:rsidRDefault="009729F4" w:rsidP="009729F4">
      <w:pPr>
        <w:widowControl w:val="0"/>
        <w:autoSpaceDE w:val="0"/>
        <w:spacing w:line="264" w:lineRule="auto"/>
        <w:ind w:firstLine="708"/>
        <w:jc w:val="both"/>
        <w:rPr>
          <w:sz w:val="26"/>
          <w:szCs w:val="26"/>
        </w:rPr>
      </w:pPr>
      <w:r w:rsidRPr="00294011">
        <w:rPr>
          <w:sz w:val="26"/>
          <w:szCs w:val="26"/>
          <w:lang w:eastAsia="ru-RU"/>
        </w:rPr>
        <w:t xml:space="preserve">Настоящим Соглашением Получатель подтверждает соответствие требованиям и критериям, установленным </w:t>
      </w:r>
      <w:r w:rsidRPr="00294011">
        <w:rPr>
          <w:sz w:val="26"/>
          <w:szCs w:val="26"/>
        </w:rPr>
        <w:t>Порядком предоставления Субсидии, а также достоверность представляемой информации и документов.</w:t>
      </w:r>
    </w:p>
    <w:p w14:paraId="134E437F" w14:textId="77777777" w:rsidR="009729F4" w:rsidRPr="00294011" w:rsidRDefault="009729F4" w:rsidP="009729F4">
      <w:pPr>
        <w:autoSpaceDE w:val="0"/>
        <w:spacing w:line="264" w:lineRule="auto"/>
        <w:jc w:val="both"/>
        <w:rPr>
          <w:sz w:val="26"/>
          <w:szCs w:val="26"/>
          <w:lang w:eastAsia="ru-RU"/>
        </w:rPr>
      </w:pPr>
    </w:p>
    <w:p w14:paraId="0ED43B4B" w14:textId="2446A64E" w:rsidR="004A391D" w:rsidRPr="00C40053" w:rsidRDefault="009729F4" w:rsidP="00C40053">
      <w:pPr>
        <w:autoSpaceDE w:val="0"/>
        <w:spacing w:line="264" w:lineRule="auto"/>
        <w:jc w:val="center"/>
        <w:rPr>
          <w:b/>
          <w:bCs/>
          <w:sz w:val="26"/>
          <w:szCs w:val="26"/>
        </w:rPr>
      </w:pPr>
      <w:r w:rsidRPr="00294011">
        <w:rPr>
          <w:b/>
          <w:bCs/>
          <w:sz w:val="26"/>
          <w:szCs w:val="26"/>
        </w:rPr>
        <w:t>4. Порядок перечисления Субсидии</w:t>
      </w:r>
    </w:p>
    <w:p w14:paraId="1B4520F5" w14:textId="77777777" w:rsidR="009729F4" w:rsidRPr="00294011" w:rsidRDefault="009729F4" w:rsidP="009729F4">
      <w:pPr>
        <w:spacing w:line="264" w:lineRule="auto"/>
        <w:ind w:firstLine="567"/>
        <w:jc w:val="both"/>
        <w:rPr>
          <w:sz w:val="26"/>
          <w:szCs w:val="26"/>
        </w:rPr>
      </w:pPr>
      <w:r w:rsidRPr="00294011">
        <w:rPr>
          <w:sz w:val="26"/>
          <w:szCs w:val="26"/>
        </w:rPr>
        <w:t xml:space="preserve">4.1. </w:t>
      </w:r>
      <w:r w:rsidRPr="00294011">
        <w:rPr>
          <w:sz w:val="26"/>
          <w:szCs w:val="26"/>
          <w:lang w:eastAsia="ru-RU"/>
        </w:rPr>
        <w:t>Субсидия перечисляется не позднее восьмого рабочего дня со дня принятия решения о предоставлении субсидий, но не позднее десятого рабочего дня со</w:t>
      </w:r>
      <w:r w:rsidRPr="00294011">
        <w:rPr>
          <w:sz w:val="26"/>
          <w:szCs w:val="26"/>
        </w:rPr>
        <w:t xml:space="preserve"> дня подписания настоящего Соглашения о предоставлении Субсидии</w:t>
      </w:r>
      <w:r w:rsidRPr="00294011">
        <w:rPr>
          <w:sz w:val="26"/>
          <w:szCs w:val="26"/>
          <w:lang w:eastAsia="ru-RU"/>
        </w:rPr>
        <w:t xml:space="preserve"> </w:t>
      </w:r>
      <w:r w:rsidRPr="00294011">
        <w:rPr>
          <w:sz w:val="26"/>
          <w:szCs w:val="26"/>
        </w:rPr>
        <w:br/>
        <w:t>на компенсацию местным бюджетам сверхнормативных расходов и  недополученных (выпадающих)</w:t>
      </w:r>
      <w:r w:rsidRPr="00294011">
        <w:rPr>
          <w:b/>
          <w:sz w:val="26"/>
          <w:szCs w:val="26"/>
        </w:rPr>
        <w:t xml:space="preserve"> </w:t>
      </w:r>
      <w:r w:rsidRPr="00294011">
        <w:rPr>
          <w:sz w:val="26"/>
          <w:szCs w:val="26"/>
        </w:rPr>
        <w:t xml:space="preserve"> доходов ресурсоснабжающих организаций.</w:t>
      </w:r>
    </w:p>
    <w:p w14:paraId="460E089B" w14:textId="77777777" w:rsidR="009729F4" w:rsidRPr="00294011" w:rsidRDefault="009729F4" w:rsidP="009729F4">
      <w:pPr>
        <w:autoSpaceDE w:val="0"/>
        <w:spacing w:line="264" w:lineRule="auto"/>
        <w:ind w:firstLine="567"/>
        <w:jc w:val="both"/>
        <w:rPr>
          <w:sz w:val="26"/>
          <w:szCs w:val="26"/>
        </w:rPr>
      </w:pPr>
      <w:r w:rsidRPr="00294011">
        <w:rPr>
          <w:sz w:val="26"/>
          <w:szCs w:val="26"/>
        </w:rPr>
        <w:t>4.2. Субсидии перечисляются на расчетный или корреспондентский счет,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p>
    <w:p w14:paraId="236D0597" w14:textId="71515D70" w:rsidR="009729F4" w:rsidRPr="00294011" w:rsidRDefault="009729F4" w:rsidP="009729F4">
      <w:pPr>
        <w:autoSpaceDE w:val="0"/>
        <w:spacing w:line="264" w:lineRule="auto"/>
        <w:ind w:firstLine="567"/>
        <w:jc w:val="both"/>
        <w:rPr>
          <w:sz w:val="26"/>
          <w:szCs w:val="26"/>
        </w:rPr>
      </w:pPr>
      <w:r w:rsidRPr="00294011">
        <w:rPr>
          <w:sz w:val="26"/>
          <w:szCs w:val="26"/>
        </w:rPr>
        <w:t>Перечисление Субсидии осуществляется в установленном порядке на счет _________________________________________</w:t>
      </w:r>
      <w:r w:rsidR="003659E9">
        <w:rPr>
          <w:sz w:val="26"/>
          <w:szCs w:val="26"/>
        </w:rPr>
        <w:t>______________________________</w:t>
      </w:r>
      <w:r w:rsidRPr="00294011">
        <w:rPr>
          <w:sz w:val="26"/>
          <w:szCs w:val="26"/>
        </w:rPr>
        <w:t xml:space="preserve">, </w:t>
      </w:r>
    </w:p>
    <w:p w14:paraId="287C3F2F" w14:textId="77777777" w:rsidR="009729F4" w:rsidRPr="00294011" w:rsidRDefault="009729F4" w:rsidP="009729F4">
      <w:pPr>
        <w:autoSpaceDE w:val="0"/>
        <w:spacing w:line="264" w:lineRule="auto"/>
        <w:jc w:val="center"/>
        <w:rPr>
          <w:sz w:val="26"/>
          <w:szCs w:val="26"/>
        </w:rPr>
      </w:pPr>
      <w:r w:rsidRPr="00294011">
        <w:rPr>
          <w:sz w:val="26"/>
          <w:szCs w:val="26"/>
        </w:rPr>
        <w:t>(реквизиты счета Получателя)</w:t>
      </w:r>
    </w:p>
    <w:p w14:paraId="4190B2EF" w14:textId="79E70463" w:rsidR="009729F4" w:rsidRPr="00294011" w:rsidRDefault="003659E9" w:rsidP="009729F4">
      <w:pPr>
        <w:autoSpaceDE w:val="0"/>
        <w:spacing w:line="264" w:lineRule="auto"/>
        <w:jc w:val="both"/>
        <w:rPr>
          <w:sz w:val="26"/>
          <w:szCs w:val="26"/>
        </w:rPr>
      </w:pPr>
      <w:r>
        <w:rPr>
          <w:sz w:val="26"/>
          <w:szCs w:val="26"/>
        </w:rPr>
        <w:t xml:space="preserve">открытый </w:t>
      </w:r>
      <w:r w:rsidR="009729F4" w:rsidRPr="00294011">
        <w:rPr>
          <w:sz w:val="26"/>
          <w:szCs w:val="26"/>
        </w:rPr>
        <w:t>в _____________________________________________________________________.</w:t>
      </w:r>
    </w:p>
    <w:p w14:paraId="50AB7437" w14:textId="2A80A2E5" w:rsidR="009729F4" w:rsidRDefault="009729F4" w:rsidP="00C40053">
      <w:pPr>
        <w:autoSpaceDE w:val="0"/>
        <w:spacing w:line="264" w:lineRule="auto"/>
        <w:jc w:val="center"/>
        <w:rPr>
          <w:sz w:val="26"/>
          <w:szCs w:val="26"/>
        </w:rPr>
      </w:pPr>
      <w:r w:rsidRPr="00294011">
        <w:rPr>
          <w:sz w:val="26"/>
          <w:szCs w:val="26"/>
        </w:rPr>
        <w:t>(указывается наименование кредитной организации /территориальный о</w:t>
      </w:r>
      <w:r w:rsidR="00C40053">
        <w:rPr>
          <w:sz w:val="26"/>
          <w:szCs w:val="26"/>
        </w:rPr>
        <w:t>рган Федерального казначейства)</w:t>
      </w:r>
    </w:p>
    <w:p w14:paraId="23F5F9A5" w14:textId="77777777" w:rsidR="00C40053" w:rsidRPr="00294011" w:rsidRDefault="00C40053" w:rsidP="00C40053">
      <w:pPr>
        <w:autoSpaceDE w:val="0"/>
        <w:spacing w:line="264" w:lineRule="auto"/>
        <w:jc w:val="center"/>
        <w:rPr>
          <w:sz w:val="26"/>
          <w:szCs w:val="26"/>
        </w:rPr>
      </w:pPr>
    </w:p>
    <w:p w14:paraId="5C963A65" w14:textId="77777777" w:rsidR="009729F4" w:rsidRPr="00294011" w:rsidRDefault="009729F4" w:rsidP="009729F4">
      <w:pPr>
        <w:autoSpaceDE w:val="0"/>
        <w:spacing w:line="264" w:lineRule="auto"/>
        <w:jc w:val="center"/>
        <w:rPr>
          <w:sz w:val="26"/>
          <w:szCs w:val="26"/>
        </w:rPr>
      </w:pPr>
      <w:r w:rsidRPr="00294011">
        <w:rPr>
          <w:b/>
          <w:bCs/>
          <w:sz w:val="26"/>
          <w:szCs w:val="26"/>
        </w:rPr>
        <w:t>5. Права и обязанности Сторон</w:t>
      </w:r>
    </w:p>
    <w:p w14:paraId="0A4B1B6C" w14:textId="77777777" w:rsidR="009729F4" w:rsidRPr="00294011" w:rsidRDefault="009729F4" w:rsidP="009729F4">
      <w:pPr>
        <w:autoSpaceDE w:val="0"/>
        <w:spacing w:line="264" w:lineRule="auto"/>
        <w:ind w:firstLine="567"/>
        <w:jc w:val="both"/>
        <w:rPr>
          <w:sz w:val="26"/>
          <w:szCs w:val="26"/>
        </w:rPr>
      </w:pPr>
      <w:r w:rsidRPr="00294011">
        <w:rPr>
          <w:sz w:val="26"/>
          <w:szCs w:val="26"/>
        </w:rPr>
        <w:t>5.1. Главный распорядитель средств бюджета Первомайского сельского поселения</w:t>
      </w:r>
      <w:r w:rsidRPr="00294011">
        <w:rPr>
          <w:sz w:val="26"/>
          <w:szCs w:val="26"/>
          <w:lang w:eastAsia="ru-RU"/>
        </w:rPr>
        <w:t xml:space="preserve"> </w:t>
      </w:r>
      <w:r w:rsidRPr="00294011">
        <w:rPr>
          <w:sz w:val="26"/>
          <w:szCs w:val="26"/>
        </w:rPr>
        <w:t>обязуется:</w:t>
      </w:r>
    </w:p>
    <w:p w14:paraId="7E67B2D5" w14:textId="77777777" w:rsidR="009729F4" w:rsidRPr="00294011" w:rsidRDefault="009729F4" w:rsidP="009729F4">
      <w:pPr>
        <w:autoSpaceDE w:val="0"/>
        <w:spacing w:line="264" w:lineRule="auto"/>
        <w:ind w:firstLine="709"/>
        <w:jc w:val="both"/>
        <w:rPr>
          <w:sz w:val="26"/>
          <w:szCs w:val="26"/>
        </w:rPr>
      </w:pPr>
      <w:r w:rsidRPr="00294011">
        <w:rPr>
          <w:sz w:val="26"/>
          <w:szCs w:val="26"/>
        </w:rPr>
        <w:t>5.1.1. Рассмотреть в порядке и в сроки, установленные Порядком предоставления субсидии, представленные Получателем документы.</w:t>
      </w:r>
    </w:p>
    <w:p w14:paraId="6B4482D9" w14:textId="77777777" w:rsidR="009729F4" w:rsidRPr="00294011" w:rsidRDefault="009729F4" w:rsidP="009729F4">
      <w:pPr>
        <w:autoSpaceDE w:val="0"/>
        <w:spacing w:line="264" w:lineRule="auto"/>
        <w:ind w:firstLine="709"/>
        <w:jc w:val="both"/>
        <w:rPr>
          <w:sz w:val="26"/>
          <w:szCs w:val="26"/>
        </w:rPr>
      </w:pPr>
      <w:r w:rsidRPr="00294011">
        <w:rPr>
          <w:sz w:val="26"/>
          <w:szCs w:val="26"/>
        </w:rPr>
        <w:t>5.1.2. Обеспечить предоставление Субсидии Получателю в порядке и при соблюдении Получателем требований предоставления Субсидии, установленных Порядком предоставления субсидии и настоящим Соглашением.</w:t>
      </w:r>
    </w:p>
    <w:p w14:paraId="3E5CA735" w14:textId="77777777" w:rsidR="009729F4" w:rsidRPr="00294011" w:rsidRDefault="009729F4" w:rsidP="009729F4">
      <w:pPr>
        <w:autoSpaceDE w:val="0"/>
        <w:spacing w:line="264" w:lineRule="auto"/>
        <w:ind w:firstLine="709"/>
        <w:jc w:val="both"/>
        <w:rPr>
          <w:sz w:val="26"/>
          <w:szCs w:val="26"/>
        </w:rPr>
      </w:pPr>
      <w:r w:rsidRPr="00294011">
        <w:rPr>
          <w:sz w:val="26"/>
          <w:szCs w:val="26"/>
        </w:rPr>
        <w:t>5.1.3. Осуществлять контроль за соблюдением Получателем требований, целей и порядка предоставления Субсидии.</w:t>
      </w:r>
    </w:p>
    <w:p w14:paraId="03877725" w14:textId="77777777" w:rsidR="009729F4" w:rsidRPr="00294011" w:rsidRDefault="009729F4" w:rsidP="009729F4">
      <w:pPr>
        <w:autoSpaceDE w:val="0"/>
        <w:spacing w:line="264" w:lineRule="auto"/>
        <w:ind w:firstLine="567"/>
        <w:jc w:val="both"/>
        <w:rPr>
          <w:sz w:val="26"/>
          <w:szCs w:val="26"/>
        </w:rPr>
      </w:pPr>
      <w:bookmarkStart w:id="18" w:name="Par177"/>
      <w:bookmarkEnd w:id="18"/>
      <w:r w:rsidRPr="00294011">
        <w:rPr>
          <w:sz w:val="26"/>
          <w:szCs w:val="26"/>
        </w:rPr>
        <w:lastRenderedPageBreak/>
        <w:t>5.2. Главный распорядитель средств бюджета Первомайского сельского поселения</w:t>
      </w:r>
      <w:r w:rsidRPr="00294011">
        <w:rPr>
          <w:sz w:val="26"/>
          <w:szCs w:val="26"/>
          <w:lang w:eastAsia="ru-RU"/>
        </w:rPr>
        <w:t xml:space="preserve"> </w:t>
      </w:r>
      <w:r w:rsidRPr="00294011">
        <w:rPr>
          <w:sz w:val="26"/>
          <w:szCs w:val="26"/>
        </w:rPr>
        <w:t>вправе:</w:t>
      </w:r>
    </w:p>
    <w:p w14:paraId="7EF28694" w14:textId="77777777" w:rsidR="009729F4" w:rsidRPr="00294011" w:rsidRDefault="009729F4" w:rsidP="009729F4">
      <w:pPr>
        <w:autoSpaceDE w:val="0"/>
        <w:spacing w:line="264" w:lineRule="auto"/>
        <w:ind w:firstLine="709"/>
        <w:jc w:val="both"/>
        <w:rPr>
          <w:sz w:val="26"/>
          <w:szCs w:val="26"/>
        </w:rPr>
      </w:pPr>
      <w:r w:rsidRPr="00294011">
        <w:rPr>
          <w:sz w:val="26"/>
          <w:szCs w:val="26"/>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3921C830" w14:textId="77777777" w:rsidR="009729F4" w:rsidRPr="00294011" w:rsidRDefault="009729F4" w:rsidP="009729F4">
      <w:pPr>
        <w:autoSpaceDE w:val="0"/>
        <w:spacing w:line="264" w:lineRule="auto"/>
        <w:ind w:firstLine="709"/>
        <w:jc w:val="both"/>
        <w:rPr>
          <w:sz w:val="26"/>
          <w:szCs w:val="26"/>
        </w:rPr>
      </w:pPr>
      <w:r w:rsidRPr="00294011">
        <w:rPr>
          <w:sz w:val="26"/>
          <w:szCs w:val="26"/>
        </w:rPr>
        <w:t>5.2.2. Осуществлять иные права в соответствие с бюджетным законодательством Российской Федерации, Порядком предоставления Субсидий, иным законодательством Российской Федерации.</w:t>
      </w:r>
    </w:p>
    <w:p w14:paraId="6009ACFB" w14:textId="77777777" w:rsidR="009729F4" w:rsidRPr="00294011" w:rsidRDefault="009729F4" w:rsidP="009729F4">
      <w:pPr>
        <w:autoSpaceDE w:val="0"/>
        <w:spacing w:line="264" w:lineRule="auto"/>
        <w:ind w:firstLine="567"/>
        <w:jc w:val="both"/>
        <w:rPr>
          <w:sz w:val="26"/>
          <w:szCs w:val="26"/>
        </w:rPr>
      </w:pPr>
      <w:r w:rsidRPr="00294011">
        <w:rPr>
          <w:sz w:val="26"/>
          <w:szCs w:val="26"/>
        </w:rPr>
        <w:t>5.3. Получатель Субсидии обязуется:</w:t>
      </w:r>
    </w:p>
    <w:p w14:paraId="6E3E0753" w14:textId="77777777" w:rsidR="009729F4" w:rsidRPr="00294011" w:rsidRDefault="009729F4" w:rsidP="009729F4">
      <w:pPr>
        <w:autoSpaceDE w:val="0"/>
        <w:spacing w:line="264" w:lineRule="auto"/>
        <w:ind w:firstLine="709"/>
        <w:jc w:val="both"/>
        <w:rPr>
          <w:sz w:val="26"/>
          <w:szCs w:val="26"/>
        </w:rPr>
      </w:pPr>
      <w:r w:rsidRPr="00294011">
        <w:rPr>
          <w:sz w:val="26"/>
          <w:szCs w:val="26"/>
        </w:rPr>
        <w:t>5.3.1. Обеспечить выполнение требований предоставления Субсидии, установленных настоящим Соглашением, в том числе:</w:t>
      </w:r>
    </w:p>
    <w:p w14:paraId="5CABFBCE" w14:textId="77777777" w:rsidR="009729F4" w:rsidRPr="00294011" w:rsidRDefault="009729F4" w:rsidP="009729F4">
      <w:pPr>
        <w:autoSpaceDE w:val="0"/>
        <w:spacing w:line="264" w:lineRule="auto"/>
        <w:ind w:firstLine="709"/>
        <w:jc w:val="both"/>
        <w:rPr>
          <w:sz w:val="26"/>
          <w:szCs w:val="26"/>
        </w:rPr>
      </w:pPr>
      <w:r w:rsidRPr="00294011">
        <w:rPr>
          <w:sz w:val="26"/>
          <w:szCs w:val="26"/>
        </w:rPr>
        <w:t>предоставить Главному распорядителю средств бюджета Первомайского сельского поселения документы, необходимые для предоставления Субсидии, определенные Порядком предоставления Субсидий;</w:t>
      </w:r>
    </w:p>
    <w:p w14:paraId="4CE7E307" w14:textId="77777777" w:rsidR="009729F4" w:rsidRPr="00294011" w:rsidRDefault="009729F4" w:rsidP="009729F4">
      <w:pPr>
        <w:autoSpaceDE w:val="0"/>
        <w:spacing w:line="264" w:lineRule="auto"/>
        <w:ind w:firstLine="709"/>
        <w:jc w:val="both"/>
        <w:rPr>
          <w:sz w:val="26"/>
          <w:szCs w:val="26"/>
        </w:rPr>
      </w:pPr>
      <w:r w:rsidRPr="00294011">
        <w:rPr>
          <w:sz w:val="26"/>
          <w:szCs w:val="26"/>
        </w:rPr>
        <w:t>направлять средства Субсидии на финансовое обеспечение расходов, определенных в соответствии с пунктом 3.3 настоящего Соглашения;</w:t>
      </w:r>
    </w:p>
    <w:p w14:paraId="76FD7189" w14:textId="77777777" w:rsidR="009729F4" w:rsidRPr="00294011" w:rsidRDefault="009729F4" w:rsidP="009729F4">
      <w:pPr>
        <w:autoSpaceDE w:val="0"/>
        <w:spacing w:line="264" w:lineRule="auto"/>
        <w:ind w:firstLine="709"/>
        <w:jc w:val="both"/>
        <w:rPr>
          <w:sz w:val="26"/>
          <w:szCs w:val="26"/>
        </w:rPr>
      </w:pPr>
      <w:r w:rsidRPr="00294011">
        <w:rPr>
          <w:sz w:val="26"/>
          <w:szCs w:val="26"/>
        </w:rPr>
        <w:t>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14:paraId="73F9877B" w14:textId="77777777" w:rsidR="009729F4" w:rsidRPr="00294011" w:rsidRDefault="009729F4" w:rsidP="009729F4">
      <w:pPr>
        <w:autoSpaceDE w:val="0"/>
        <w:spacing w:line="264" w:lineRule="auto"/>
        <w:ind w:firstLine="709"/>
        <w:jc w:val="both"/>
        <w:rPr>
          <w:sz w:val="26"/>
          <w:szCs w:val="26"/>
        </w:rPr>
      </w:pPr>
      <w:r w:rsidRPr="00294011">
        <w:rPr>
          <w:sz w:val="26"/>
          <w:szCs w:val="26"/>
        </w:rPr>
        <w:t xml:space="preserve">направлять на достижение целей, указанных в пункте 1.1 настоящего Соглашения. </w:t>
      </w:r>
    </w:p>
    <w:p w14:paraId="46CF7D7B" w14:textId="218BE61D" w:rsidR="009729F4" w:rsidRPr="00294011" w:rsidRDefault="009729F4" w:rsidP="009729F4">
      <w:pPr>
        <w:autoSpaceDE w:val="0"/>
        <w:spacing w:line="264" w:lineRule="auto"/>
        <w:ind w:firstLine="709"/>
        <w:jc w:val="both"/>
        <w:rPr>
          <w:sz w:val="26"/>
          <w:szCs w:val="26"/>
        </w:rPr>
      </w:pPr>
      <w:r w:rsidRPr="00294011">
        <w:rPr>
          <w:sz w:val="26"/>
          <w:szCs w:val="26"/>
        </w:rPr>
        <w:t xml:space="preserve">5.3.2. </w:t>
      </w:r>
      <w:r w:rsidRPr="00294011">
        <w:rPr>
          <w:sz w:val="26"/>
          <w:szCs w:val="26"/>
          <w:lang w:eastAsia="ru-RU"/>
        </w:rPr>
        <w:t xml:space="preserve">Получатель субсидий в течение 30 (тридцать) календарных дней с даты поступления денежных средств на расчетный счет предоставляет </w:t>
      </w:r>
      <w:r w:rsidRPr="00294011">
        <w:rPr>
          <w:sz w:val="26"/>
          <w:szCs w:val="26"/>
        </w:rPr>
        <w:t>Главном</w:t>
      </w:r>
      <w:r w:rsidR="004A391D">
        <w:rPr>
          <w:sz w:val="26"/>
          <w:szCs w:val="26"/>
        </w:rPr>
        <w:t>у распорядителю средств бюджета</w:t>
      </w:r>
      <w:r w:rsidRPr="00294011">
        <w:rPr>
          <w:sz w:val="26"/>
          <w:szCs w:val="26"/>
          <w:lang w:eastAsia="ru-RU"/>
        </w:rPr>
        <w:t xml:space="preserve"> </w:t>
      </w:r>
      <w:r w:rsidRPr="004A391D">
        <w:rPr>
          <w:sz w:val="26"/>
          <w:szCs w:val="26"/>
          <w:lang w:eastAsia="ru-RU"/>
        </w:rPr>
        <w:t>Первомайско</w:t>
      </w:r>
      <w:r w:rsidR="004E5B9C" w:rsidRPr="004A391D">
        <w:rPr>
          <w:sz w:val="26"/>
          <w:szCs w:val="26"/>
          <w:lang w:eastAsia="ru-RU"/>
        </w:rPr>
        <w:t>го</w:t>
      </w:r>
      <w:r w:rsidRPr="004A391D">
        <w:rPr>
          <w:sz w:val="26"/>
          <w:szCs w:val="26"/>
          <w:lang w:eastAsia="ru-RU"/>
        </w:rPr>
        <w:t xml:space="preserve"> сельско</w:t>
      </w:r>
      <w:r w:rsidR="004E5B9C" w:rsidRPr="004A391D">
        <w:rPr>
          <w:sz w:val="26"/>
          <w:szCs w:val="26"/>
          <w:lang w:eastAsia="ru-RU"/>
        </w:rPr>
        <w:t>го</w:t>
      </w:r>
      <w:r w:rsidRPr="004A391D">
        <w:rPr>
          <w:sz w:val="26"/>
          <w:szCs w:val="26"/>
          <w:lang w:eastAsia="ru-RU"/>
        </w:rPr>
        <w:t xml:space="preserve"> пос</w:t>
      </w:r>
      <w:r w:rsidR="004E5B9C" w:rsidRPr="004A391D">
        <w:rPr>
          <w:sz w:val="26"/>
          <w:szCs w:val="26"/>
          <w:lang w:eastAsia="ru-RU"/>
        </w:rPr>
        <w:t>еления</w:t>
      </w:r>
      <w:r w:rsidRPr="004A391D">
        <w:rPr>
          <w:sz w:val="26"/>
          <w:szCs w:val="26"/>
          <w:lang w:eastAsia="ru-RU"/>
        </w:rPr>
        <w:t xml:space="preserve"> </w:t>
      </w:r>
      <w:r w:rsidR="004E5B9C" w:rsidRPr="004A391D">
        <w:rPr>
          <w:sz w:val="26"/>
          <w:szCs w:val="26"/>
          <w:lang w:eastAsia="ru-RU"/>
        </w:rPr>
        <w:t>Первомайского района Томской области</w:t>
      </w:r>
      <w:r w:rsidR="004E5B9C" w:rsidRPr="00294011">
        <w:rPr>
          <w:sz w:val="26"/>
          <w:szCs w:val="26"/>
          <w:lang w:eastAsia="ru-RU"/>
        </w:rPr>
        <w:t xml:space="preserve"> </w:t>
      </w:r>
      <w:r w:rsidRPr="00294011">
        <w:rPr>
          <w:sz w:val="26"/>
          <w:szCs w:val="26"/>
        </w:rPr>
        <w:t xml:space="preserve">об использовании субсидии </w:t>
      </w:r>
      <w:r w:rsidRPr="00294011">
        <w:rPr>
          <w:sz w:val="26"/>
          <w:szCs w:val="26"/>
          <w:lang w:eastAsia="ru-RU"/>
        </w:rPr>
        <w:t xml:space="preserve">на компенсацию сверхнормативных расходов и </w:t>
      </w:r>
      <w:r w:rsidRPr="00294011">
        <w:rPr>
          <w:sz w:val="26"/>
          <w:szCs w:val="26"/>
        </w:rPr>
        <w:t>недополученных (выпадающих)</w:t>
      </w:r>
      <w:r w:rsidRPr="00294011">
        <w:rPr>
          <w:sz w:val="26"/>
          <w:szCs w:val="26"/>
          <w:lang w:eastAsia="ru-RU"/>
        </w:rPr>
        <w:t xml:space="preserve"> доходов.</w:t>
      </w:r>
    </w:p>
    <w:p w14:paraId="210DC502" w14:textId="77777777" w:rsidR="009729F4" w:rsidRPr="00294011" w:rsidRDefault="009729F4" w:rsidP="009729F4">
      <w:pPr>
        <w:autoSpaceDE w:val="0"/>
        <w:spacing w:line="264" w:lineRule="auto"/>
        <w:ind w:firstLine="567"/>
        <w:jc w:val="both"/>
        <w:rPr>
          <w:sz w:val="26"/>
          <w:szCs w:val="26"/>
        </w:rPr>
      </w:pPr>
      <w:r w:rsidRPr="00294011">
        <w:rPr>
          <w:sz w:val="26"/>
          <w:szCs w:val="26"/>
        </w:rPr>
        <w:t>Обеспечить представление Главному распорядителю средств бюджета Первомайского сельского поселения</w:t>
      </w:r>
      <w:r w:rsidRPr="00294011">
        <w:rPr>
          <w:sz w:val="26"/>
          <w:szCs w:val="26"/>
          <w:lang w:eastAsia="ru-RU"/>
        </w:rPr>
        <w:t xml:space="preserve"> </w:t>
      </w:r>
      <w:r w:rsidRPr="00294011">
        <w:rPr>
          <w:sz w:val="26"/>
          <w:szCs w:val="26"/>
        </w:rPr>
        <w:t>не позднее ______ числа месяца, следующего за ______________________, в котором была получена Субсидия:</w:t>
      </w:r>
    </w:p>
    <w:p w14:paraId="12D4477B" w14:textId="124FACC0" w:rsidR="003659E9" w:rsidRDefault="009729F4" w:rsidP="00C40053">
      <w:pPr>
        <w:autoSpaceDE w:val="0"/>
        <w:spacing w:line="264" w:lineRule="auto"/>
        <w:ind w:firstLine="567"/>
        <w:jc w:val="both"/>
        <w:rPr>
          <w:sz w:val="26"/>
          <w:szCs w:val="26"/>
        </w:rPr>
      </w:pPr>
      <w:r w:rsidRPr="00294011">
        <w:rPr>
          <w:sz w:val="26"/>
          <w:szCs w:val="26"/>
        </w:rPr>
        <w:t>5.4. Получатель вправе обращаться к Главному распорядителю средств бюджета Первомайского сельского поселения</w:t>
      </w:r>
      <w:r w:rsidR="004E5B9C" w:rsidRPr="00294011">
        <w:rPr>
          <w:sz w:val="26"/>
          <w:szCs w:val="26"/>
        </w:rPr>
        <w:t xml:space="preserve"> </w:t>
      </w:r>
      <w:r w:rsidR="004E5B9C" w:rsidRPr="004A391D">
        <w:rPr>
          <w:sz w:val="26"/>
          <w:szCs w:val="26"/>
        </w:rPr>
        <w:t>Первомайского района Томской области</w:t>
      </w:r>
      <w:r w:rsidRPr="00294011">
        <w:rPr>
          <w:sz w:val="26"/>
          <w:szCs w:val="26"/>
          <w:lang w:eastAsia="ru-RU"/>
        </w:rPr>
        <w:t xml:space="preserve"> </w:t>
      </w:r>
      <w:r w:rsidRPr="00294011">
        <w:rPr>
          <w:sz w:val="26"/>
          <w:szCs w:val="26"/>
        </w:rPr>
        <w:t>за разъяснениями в связи с исп</w:t>
      </w:r>
      <w:r w:rsidR="00C40053">
        <w:rPr>
          <w:sz w:val="26"/>
          <w:szCs w:val="26"/>
        </w:rPr>
        <w:t>олнением настоящего Соглашения.</w:t>
      </w:r>
    </w:p>
    <w:p w14:paraId="74C6FBB1" w14:textId="77777777" w:rsidR="003659E9" w:rsidRPr="00294011" w:rsidRDefault="003659E9" w:rsidP="009729F4">
      <w:pPr>
        <w:autoSpaceDE w:val="0"/>
        <w:spacing w:line="264" w:lineRule="auto"/>
        <w:jc w:val="both"/>
        <w:rPr>
          <w:sz w:val="26"/>
          <w:szCs w:val="26"/>
        </w:rPr>
      </w:pPr>
    </w:p>
    <w:p w14:paraId="2115D7F0" w14:textId="77777777" w:rsidR="009729F4" w:rsidRPr="00294011" w:rsidRDefault="009729F4" w:rsidP="009729F4">
      <w:pPr>
        <w:autoSpaceDE w:val="0"/>
        <w:spacing w:line="264" w:lineRule="auto"/>
        <w:jc w:val="center"/>
        <w:rPr>
          <w:sz w:val="26"/>
          <w:szCs w:val="26"/>
        </w:rPr>
      </w:pPr>
      <w:r w:rsidRPr="00294011">
        <w:rPr>
          <w:b/>
          <w:bCs/>
          <w:sz w:val="26"/>
          <w:szCs w:val="26"/>
        </w:rPr>
        <w:t>6. Ответственность Сторон</w:t>
      </w:r>
    </w:p>
    <w:p w14:paraId="5E09E309" w14:textId="77777777" w:rsidR="009729F4" w:rsidRPr="00294011" w:rsidRDefault="009729F4" w:rsidP="009729F4">
      <w:pPr>
        <w:autoSpaceDE w:val="0"/>
        <w:spacing w:line="264" w:lineRule="auto"/>
        <w:ind w:firstLine="567"/>
        <w:jc w:val="both"/>
        <w:rPr>
          <w:sz w:val="26"/>
          <w:szCs w:val="26"/>
        </w:rPr>
      </w:pPr>
      <w:r w:rsidRPr="00294011">
        <w:rPr>
          <w:sz w:val="26"/>
          <w:szCs w:val="26"/>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3C57A9BC" w14:textId="77777777" w:rsidR="009729F4" w:rsidRPr="00294011" w:rsidRDefault="009729F4" w:rsidP="009729F4">
      <w:pPr>
        <w:tabs>
          <w:tab w:val="left" w:pos="851"/>
        </w:tabs>
        <w:spacing w:line="264" w:lineRule="auto"/>
        <w:ind w:firstLine="567"/>
        <w:jc w:val="both"/>
        <w:rPr>
          <w:sz w:val="26"/>
          <w:szCs w:val="26"/>
        </w:rPr>
      </w:pPr>
      <w:r w:rsidRPr="00294011">
        <w:rPr>
          <w:sz w:val="26"/>
          <w:szCs w:val="26"/>
          <w:lang w:eastAsia="ru-RU"/>
        </w:rPr>
        <w:t xml:space="preserve">6.2. </w:t>
      </w:r>
      <w:r w:rsidRPr="00294011">
        <w:rPr>
          <w:sz w:val="26"/>
          <w:szCs w:val="26"/>
        </w:rPr>
        <w:t>Получатель Субсидии</w:t>
      </w:r>
      <w:r w:rsidRPr="00294011">
        <w:rPr>
          <w:sz w:val="26"/>
          <w:szCs w:val="26"/>
          <w:lang w:eastAsia="ru-RU"/>
        </w:rPr>
        <w:t xml:space="preserve"> </w:t>
      </w:r>
      <w:r w:rsidRPr="00294011">
        <w:rPr>
          <w:sz w:val="26"/>
          <w:szCs w:val="26"/>
        </w:rPr>
        <w:t>несет ответственность в соответствии с законодательством Российской Федерации за недостоверность представляемых сведений, нарушение условий предоставления субсидии, а также нецелевое использование.</w:t>
      </w:r>
    </w:p>
    <w:p w14:paraId="0A17667E" w14:textId="0577B391" w:rsidR="009729F4" w:rsidRPr="00294011" w:rsidRDefault="009729F4" w:rsidP="009729F4">
      <w:pPr>
        <w:spacing w:line="264" w:lineRule="auto"/>
        <w:ind w:firstLine="567"/>
        <w:jc w:val="both"/>
        <w:rPr>
          <w:sz w:val="26"/>
          <w:szCs w:val="26"/>
        </w:rPr>
      </w:pPr>
      <w:r w:rsidRPr="00294011">
        <w:rPr>
          <w:sz w:val="26"/>
          <w:szCs w:val="26"/>
          <w:lang w:eastAsia="ru-RU"/>
        </w:rPr>
        <w:t>6.3.</w:t>
      </w:r>
      <w:r w:rsidRPr="00294011">
        <w:rPr>
          <w:bCs/>
          <w:sz w:val="26"/>
          <w:szCs w:val="26"/>
        </w:rPr>
        <w:t xml:space="preserve"> </w:t>
      </w:r>
      <w:r w:rsidRPr="00294011">
        <w:rPr>
          <w:sz w:val="26"/>
          <w:szCs w:val="26"/>
        </w:rPr>
        <w:t xml:space="preserve">В случае установления по итогам проверок, проведенных </w:t>
      </w:r>
      <w:r w:rsidRPr="00294011">
        <w:rPr>
          <w:sz w:val="26"/>
          <w:szCs w:val="26"/>
          <w:lang w:eastAsia="ru-RU"/>
        </w:rPr>
        <w:t>муниципальным образованием Первомайское сельское поселение</w:t>
      </w:r>
      <w:r w:rsidR="004E5B9C" w:rsidRPr="00294011">
        <w:rPr>
          <w:sz w:val="26"/>
          <w:szCs w:val="26"/>
          <w:lang w:eastAsia="ru-RU"/>
        </w:rPr>
        <w:t xml:space="preserve"> </w:t>
      </w:r>
      <w:r w:rsidR="004E5B9C" w:rsidRPr="004A391D">
        <w:rPr>
          <w:sz w:val="26"/>
          <w:szCs w:val="26"/>
          <w:lang w:eastAsia="ru-RU"/>
        </w:rPr>
        <w:t>Первомайского района Томской области</w:t>
      </w:r>
      <w:r w:rsidRPr="00294011">
        <w:rPr>
          <w:sz w:val="26"/>
          <w:szCs w:val="26"/>
          <w:lang w:eastAsia="ru-RU"/>
        </w:rPr>
        <w:t xml:space="preserve"> </w:t>
      </w:r>
      <w:r w:rsidRPr="00294011">
        <w:rPr>
          <w:sz w:val="26"/>
          <w:szCs w:val="26"/>
        </w:rPr>
        <w:t xml:space="preserve">и (или) органами муниципального финансового контроля,  факта </w:t>
      </w:r>
      <w:r w:rsidRPr="00294011">
        <w:rPr>
          <w:sz w:val="26"/>
          <w:szCs w:val="26"/>
        </w:rPr>
        <w:lastRenderedPageBreak/>
        <w:t>нарушения целей, условий и порядка предоставления Субсидии (в т.ч. предоставления недостоверных сведений, установления факта нецелевого использования бюджетных средств ресурсоснабжающей организацией, непредставления отчетности) соответствующие средства подлежат возврату в доход бюджета Первомайского сельского поселения</w:t>
      </w:r>
      <w:r w:rsidR="004E5B9C" w:rsidRPr="00294011">
        <w:rPr>
          <w:sz w:val="26"/>
          <w:szCs w:val="26"/>
        </w:rPr>
        <w:t xml:space="preserve"> </w:t>
      </w:r>
      <w:r w:rsidR="004E5B9C" w:rsidRPr="004A391D">
        <w:rPr>
          <w:sz w:val="26"/>
          <w:szCs w:val="26"/>
        </w:rPr>
        <w:t>Первомайского района Томской области</w:t>
      </w:r>
      <w:r w:rsidRPr="00294011">
        <w:rPr>
          <w:sz w:val="26"/>
          <w:szCs w:val="26"/>
          <w:lang w:eastAsia="ru-RU"/>
        </w:rPr>
        <w:t xml:space="preserve"> </w:t>
      </w:r>
      <w:r w:rsidRPr="00294011">
        <w:rPr>
          <w:sz w:val="26"/>
          <w:szCs w:val="26"/>
        </w:rPr>
        <w:t>в течение 7 рабочих дней со дня получения мотивированного требования Главного распорядителя средств бюджета Первомайского сельского поселения.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w:t>
      </w:r>
    </w:p>
    <w:p w14:paraId="3EC3B768" w14:textId="77777777" w:rsidR="009729F4" w:rsidRPr="00294011" w:rsidRDefault="009729F4" w:rsidP="009729F4">
      <w:pPr>
        <w:spacing w:line="264" w:lineRule="auto"/>
        <w:ind w:firstLine="567"/>
        <w:jc w:val="both"/>
        <w:rPr>
          <w:sz w:val="26"/>
          <w:szCs w:val="26"/>
        </w:rPr>
      </w:pPr>
      <w:r w:rsidRPr="00294011">
        <w:rPr>
          <w:sz w:val="26"/>
          <w:szCs w:val="26"/>
          <w:lang w:eastAsia="ru-RU"/>
        </w:rPr>
        <w:t xml:space="preserve">За каждый календарный день нарушения срока возврата субсидии на сумму субсидий, подлежащих возврату, начисляются пени из расчета одной трехсотой ключевой ставки </w:t>
      </w:r>
      <w:r w:rsidRPr="00294011">
        <w:rPr>
          <w:sz w:val="26"/>
          <w:szCs w:val="26"/>
        </w:rPr>
        <w:t>Центрального банка Российской Федерации</w:t>
      </w:r>
      <w:r w:rsidRPr="00294011">
        <w:rPr>
          <w:sz w:val="26"/>
          <w:szCs w:val="26"/>
          <w:lang w:eastAsia="ru-RU"/>
        </w:rPr>
        <w:t>, действующей на первый день нарушения срока возврата субсидий.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w:t>
      </w:r>
    </w:p>
    <w:p w14:paraId="79B33EB6" w14:textId="65DD7784" w:rsidR="009729F4" w:rsidRDefault="009729F4" w:rsidP="003659E9">
      <w:pPr>
        <w:widowControl w:val="0"/>
        <w:autoSpaceDE w:val="0"/>
        <w:spacing w:line="264" w:lineRule="auto"/>
        <w:ind w:firstLine="567"/>
        <w:jc w:val="both"/>
        <w:rPr>
          <w:sz w:val="26"/>
          <w:szCs w:val="26"/>
        </w:rPr>
      </w:pPr>
      <w:r w:rsidRPr="00294011">
        <w:rPr>
          <w:sz w:val="26"/>
          <w:szCs w:val="26"/>
          <w:lang w:eastAsia="ru-RU"/>
        </w:rPr>
        <w:t>6.4. Ответственность за достоверность представленных расчетов и отчетной документации несет получатель субсидий.</w:t>
      </w:r>
    </w:p>
    <w:p w14:paraId="7C3EDDEA" w14:textId="77777777" w:rsidR="003659E9" w:rsidRPr="00294011" w:rsidRDefault="003659E9" w:rsidP="003659E9">
      <w:pPr>
        <w:widowControl w:val="0"/>
        <w:autoSpaceDE w:val="0"/>
        <w:spacing w:line="264" w:lineRule="auto"/>
        <w:ind w:firstLine="567"/>
        <w:jc w:val="both"/>
        <w:rPr>
          <w:sz w:val="26"/>
          <w:szCs w:val="26"/>
        </w:rPr>
      </w:pPr>
    </w:p>
    <w:p w14:paraId="6C79B28B" w14:textId="77777777" w:rsidR="009729F4" w:rsidRPr="00294011" w:rsidRDefault="009729F4" w:rsidP="009729F4">
      <w:pPr>
        <w:autoSpaceDE w:val="0"/>
        <w:spacing w:line="264" w:lineRule="auto"/>
        <w:jc w:val="center"/>
        <w:rPr>
          <w:sz w:val="26"/>
          <w:szCs w:val="26"/>
        </w:rPr>
      </w:pPr>
      <w:r w:rsidRPr="00294011">
        <w:rPr>
          <w:b/>
          <w:bCs/>
          <w:sz w:val="26"/>
          <w:szCs w:val="26"/>
        </w:rPr>
        <w:t>7. Заключительные положения</w:t>
      </w:r>
    </w:p>
    <w:p w14:paraId="13C36407" w14:textId="5643F736" w:rsidR="009729F4" w:rsidRPr="00294011" w:rsidRDefault="009729F4" w:rsidP="009729F4">
      <w:pPr>
        <w:autoSpaceDE w:val="0"/>
        <w:spacing w:line="264" w:lineRule="auto"/>
        <w:ind w:firstLine="567"/>
        <w:jc w:val="both"/>
        <w:rPr>
          <w:sz w:val="26"/>
          <w:szCs w:val="26"/>
        </w:rPr>
      </w:pPr>
      <w:r w:rsidRPr="00294011">
        <w:rPr>
          <w:sz w:val="26"/>
          <w:szCs w:val="26"/>
        </w:rPr>
        <w:t xml:space="preserve">7.1. Разногласия, возникающие между Сторонами в связи с исполнением настоящего Соглашения, урегулируются путем проведения переговоров. При </w:t>
      </w:r>
      <w:r w:rsidR="004A391D" w:rsidRPr="00294011">
        <w:rPr>
          <w:sz w:val="26"/>
          <w:szCs w:val="26"/>
        </w:rPr>
        <w:t>не достижении</w:t>
      </w:r>
      <w:r w:rsidRPr="00294011">
        <w:rPr>
          <w:sz w:val="26"/>
          <w:szCs w:val="26"/>
        </w:rPr>
        <w:t xml:space="preserve"> согласия споры между Сторонами решаются в судебном порядке.</w:t>
      </w:r>
    </w:p>
    <w:p w14:paraId="49E118D0" w14:textId="77777777" w:rsidR="009729F4" w:rsidRPr="00294011" w:rsidRDefault="009729F4" w:rsidP="009729F4">
      <w:pPr>
        <w:autoSpaceDE w:val="0"/>
        <w:spacing w:line="264" w:lineRule="auto"/>
        <w:ind w:firstLine="567"/>
        <w:jc w:val="both"/>
        <w:rPr>
          <w:sz w:val="26"/>
          <w:szCs w:val="26"/>
        </w:rPr>
      </w:pPr>
      <w:r w:rsidRPr="00294011">
        <w:rPr>
          <w:sz w:val="26"/>
          <w:szCs w:val="26"/>
        </w:rPr>
        <w:t>7.2. Соглашение вступает в силу после его заключения Сторонами и действует до ________ 20__ года/до исполнения Сторонами своих обязательств.</w:t>
      </w:r>
    </w:p>
    <w:p w14:paraId="5B81CD36" w14:textId="77777777" w:rsidR="009729F4" w:rsidRPr="00294011" w:rsidRDefault="009729F4" w:rsidP="009729F4">
      <w:pPr>
        <w:autoSpaceDE w:val="0"/>
        <w:spacing w:line="264" w:lineRule="auto"/>
        <w:ind w:firstLine="567"/>
        <w:jc w:val="both"/>
        <w:rPr>
          <w:sz w:val="26"/>
          <w:szCs w:val="26"/>
        </w:rPr>
      </w:pPr>
      <w:r w:rsidRPr="00294011">
        <w:rPr>
          <w:sz w:val="26"/>
          <w:szCs w:val="26"/>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1DAA6ECE" w14:textId="77777777" w:rsidR="009729F4" w:rsidRPr="00294011" w:rsidRDefault="009729F4" w:rsidP="009729F4">
      <w:pPr>
        <w:autoSpaceDE w:val="0"/>
        <w:spacing w:line="264" w:lineRule="auto"/>
        <w:ind w:firstLine="567"/>
        <w:jc w:val="both"/>
        <w:rPr>
          <w:sz w:val="26"/>
          <w:szCs w:val="26"/>
        </w:rPr>
      </w:pPr>
      <w:r w:rsidRPr="00294011">
        <w:rPr>
          <w:sz w:val="26"/>
          <w:szCs w:val="26"/>
        </w:rPr>
        <w:t>7.4. Расторжение настоящего Соглашения возможно при взаимном согласии Сторон.</w:t>
      </w:r>
    </w:p>
    <w:p w14:paraId="23798166" w14:textId="22DE88C7" w:rsidR="009729F4" w:rsidRPr="00294011" w:rsidRDefault="009729F4" w:rsidP="00C40053">
      <w:pPr>
        <w:autoSpaceDE w:val="0"/>
        <w:spacing w:line="264" w:lineRule="auto"/>
        <w:ind w:firstLine="567"/>
        <w:jc w:val="both"/>
        <w:rPr>
          <w:sz w:val="26"/>
          <w:szCs w:val="26"/>
        </w:rPr>
      </w:pPr>
      <w:r w:rsidRPr="00294011">
        <w:rPr>
          <w:sz w:val="26"/>
          <w:szCs w:val="26"/>
        </w:rPr>
        <w:t xml:space="preserve">7.5. Настоящее Соглашение заключено Сторонами в двух экземплярах, имеющих равную юридическую силу, </w:t>
      </w:r>
      <w:r w:rsidR="00C40053">
        <w:rPr>
          <w:sz w:val="26"/>
          <w:szCs w:val="26"/>
        </w:rPr>
        <w:t>по одному для каждой из Сторон.</w:t>
      </w:r>
    </w:p>
    <w:p w14:paraId="0765E3A6" w14:textId="77777777" w:rsidR="009729F4" w:rsidRPr="00294011" w:rsidRDefault="009729F4" w:rsidP="009729F4">
      <w:pPr>
        <w:autoSpaceDE w:val="0"/>
        <w:jc w:val="center"/>
        <w:rPr>
          <w:sz w:val="26"/>
          <w:szCs w:val="26"/>
        </w:rPr>
      </w:pPr>
      <w:r w:rsidRPr="00294011">
        <w:rPr>
          <w:b/>
          <w:bCs/>
          <w:sz w:val="26"/>
          <w:szCs w:val="26"/>
        </w:rPr>
        <w:t xml:space="preserve">8. Платежные реквизиты и подписи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56"/>
        <w:gridCol w:w="3555"/>
      </w:tblGrid>
      <w:tr w:rsidR="009729F4" w:rsidRPr="00294011" w14:paraId="757306A0" w14:textId="77777777" w:rsidTr="00C367EA">
        <w:tc>
          <w:tcPr>
            <w:tcW w:w="5556" w:type="dxa"/>
            <w:tcBorders>
              <w:top w:val="single" w:sz="4" w:space="0" w:color="000000"/>
              <w:left w:val="single" w:sz="4" w:space="0" w:color="000000"/>
              <w:bottom w:val="single" w:sz="4" w:space="0" w:color="000000"/>
            </w:tcBorders>
            <w:shd w:val="clear" w:color="auto" w:fill="auto"/>
          </w:tcPr>
          <w:p w14:paraId="6ADB169E" w14:textId="77777777" w:rsidR="009729F4" w:rsidRPr="00294011" w:rsidRDefault="009729F4" w:rsidP="00C367EA">
            <w:pPr>
              <w:autoSpaceDE w:val="0"/>
              <w:jc w:val="both"/>
              <w:rPr>
                <w:sz w:val="26"/>
                <w:szCs w:val="26"/>
              </w:rPr>
            </w:pPr>
            <w:r w:rsidRPr="00294011">
              <w:rPr>
                <w:sz w:val="26"/>
                <w:szCs w:val="26"/>
              </w:rPr>
              <w:t xml:space="preserve">Наименование главного распорядителя средств бюджета муниципального образования </w:t>
            </w:r>
            <w:r w:rsidRPr="00294011">
              <w:rPr>
                <w:sz w:val="26"/>
                <w:szCs w:val="26"/>
                <w:lang w:eastAsia="ru-RU"/>
              </w:rPr>
              <w:t>Первомайское сельское поселение</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71FF97E4" w14:textId="77777777" w:rsidR="009729F4" w:rsidRPr="00294011" w:rsidRDefault="009729F4" w:rsidP="00C367EA">
            <w:pPr>
              <w:autoSpaceDE w:val="0"/>
              <w:jc w:val="both"/>
              <w:rPr>
                <w:sz w:val="26"/>
                <w:szCs w:val="26"/>
              </w:rPr>
            </w:pPr>
            <w:r w:rsidRPr="00294011">
              <w:rPr>
                <w:sz w:val="26"/>
                <w:szCs w:val="26"/>
              </w:rPr>
              <w:t>Наименование Получателя</w:t>
            </w:r>
          </w:p>
        </w:tc>
      </w:tr>
      <w:tr w:rsidR="009729F4" w:rsidRPr="00294011" w14:paraId="7FD5A93B" w14:textId="77777777" w:rsidTr="00C367EA">
        <w:tc>
          <w:tcPr>
            <w:tcW w:w="5556" w:type="dxa"/>
            <w:tcBorders>
              <w:top w:val="single" w:sz="4" w:space="0" w:color="000000"/>
              <w:left w:val="single" w:sz="4" w:space="0" w:color="000000"/>
              <w:bottom w:val="single" w:sz="4" w:space="0" w:color="000000"/>
            </w:tcBorders>
            <w:shd w:val="clear" w:color="auto" w:fill="auto"/>
          </w:tcPr>
          <w:p w14:paraId="58D2319E" w14:textId="77777777" w:rsidR="009729F4" w:rsidRPr="00294011" w:rsidRDefault="009729F4" w:rsidP="00C367EA">
            <w:pPr>
              <w:autoSpaceDE w:val="0"/>
              <w:jc w:val="both"/>
              <w:rPr>
                <w:sz w:val="26"/>
                <w:szCs w:val="26"/>
              </w:rPr>
            </w:pPr>
            <w:r w:rsidRPr="00294011">
              <w:rPr>
                <w:sz w:val="26"/>
                <w:szCs w:val="26"/>
              </w:rPr>
              <w:t>Место нахождения:</w:t>
            </w:r>
          </w:p>
          <w:p w14:paraId="12C6603B" w14:textId="77777777" w:rsidR="009729F4" w:rsidRPr="00294011" w:rsidRDefault="009729F4" w:rsidP="00C367EA">
            <w:pPr>
              <w:autoSpaceDE w:val="0"/>
              <w:jc w:val="both"/>
              <w:rPr>
                <w:sz w:val="26"/>
                <w:szCs w:val="26"/>
              </w:rPr>
            </w:pPr>
            <w:r w:rsidRPr="00294011">
              <w:rPr>
                <w:sz w:val="26"/>
                <w:szCs w:val="26"/>
              </w:rPr>
              <w:t>(юридический адрес)</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5F666523" w14:textId="77777777" w:rsidR="009729F4" w:rsidRPr="00294011" w:rsidRDefault="009729F4" w:rsidP="00C367EA">
            <w:pPr>
              <w:autoSpaceDE w:val="0"/>
              <w:jc w:val="both"/>
              <w:rPr>
                <w:sz w:val="26"/>
                <w:szCs w:val="26"/>
              </w:rPr>
            </w:pPr>
            <w:r w:rsidRPr="00294011">
              <w:rPr>
                <w:sz w:val="26"/>
                <w:szCs w:val="26"/>
              </w:rPr>
              <w:t>Место нахождения:</w:t>
            </w:r>
          </w:p>
          <w:p w14:paraId="7642E845" w14:textId="77777777" w:rsidR="009729F4" w:rsidRPr="00294011" w:rsidRDefault="009729F4" w:rsidP="00C367EA">
            <w:pPr>
              <w:autoSpaceDE w:val="0"/>
              <w:jc w:val="both"/>
              <w:rPr>
                <w:sz w:val="26"/>
                <w:szCs w:val="26"/>
              </w:rPr>
            </w:pPr>
            <w:r w:rsidRPr="00294011">
              <w:rPr>
                <w:sz w:val="26"/>
                <w:szCs w:val="26"/>
              </w:rPr>
              <w:t>(юридический адрес)</w:t>
            </w:r>
          </w:p>
        </w:tc>
      </w:tr>
      <w:tr w:rsidR="009729F4" w:rsidRPr="00294011" w14:paraId="724ECAC9" w14:textId="77777777" w:rsidTr="00C367EA">
        <w:tc>
          <w:tcPr>
            <w:tcW w:w="5556" w:type="dxa"/>
            <w:tcBorders>
              <w:top w:val="single" w:sz="4" w:space="0" w:color="000000"/>
              <w:left w:val="single" w:sz="4" w:space="0" w:color="000000"/>
              <w:bottom w:val="single" w:sz="4" w:space="0" w:color="000000"/>
            </w:tcBorders>
            <w:shd w:val="clear" w:color="auto" w:fill="auto"/>
          </w:tcPr>
          <w:p w14:paraId="42CA3A8A" w14:textId="77777777" w:rsidR="009729F4" w:rsidRPr="00294011" w:rsidRDefault="009729F4" w:rsidP="00C367EA">
            <w:pPr>
              <w:autoSpaceDE w:val="0"/>
              <w:jc w:val="both"/>
              <w:rPr>
                <w:sz w:val="26"/>
                <w:szCs w:val="26"/>
              </w:rPr>
            </w:pPr>
            <w:r w:rsidRPr="00294011">
              <w:rPr>
                <w:sz w:val="26"/>
                <w:szCs w:val="26"/>
              </w:rPr>
              <w:t>Платежные реквизиты:</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63348E95" w14:textId="77777777" w:rsidR="009729F4" w:rsidRPr="00294011" w:rsidRDefault="009729F4" w:rsidP="00C367EA">
            <w:pPr>
              <w:autoSpaceDE w:val="0"/>
              <w:jc w:val="both"/>
              <w:rPr>
                <w:sz w:val="26"/>
                <w:szCs w:val="26"/>
              </w:rPr>
            </w:pPr>
            <w:r w:rsidRPr="00294011">
              <w:rPr>
                <w:sz w:val="26"/>
                <w:szCs w:val="26"/>
              </w:rPr>
              <w:t>Платежные реквизиты:</w:t>
            </w:r>
          </w:p>
        </w:tc>
      </w:tr>
      <w:tr w:rsidR="009729F4" w:rsidRPr="00294011" w14:paraId="72679A5C" w14:textId="77777777" w:rsidTr="00C367EA">
        <w:tc>
          <w:tcPr>
            <w:tcW w:w="5556" w:type="dxa"/>
            <w:tcBorders>
              <w:top w:val="single" w:sz="4" w:space="0" w:color="000000"/>
              <w:left w:val="single" w:sz="4" w:space="0" w:color="000000"/>
              <w:bottom w:val="single" w:sz="4" w:space="0" w:color="000000"/>
            </w:tcBorders>
            <w:shd w:val="clear" w:color="auto" w:fill="auto"/>
          </w:tcPr>
          <w:p w14:paraId="53C666FF" w14:textId="77777777" w:rsidR="009729F4" w:rsidRPr="00294011" w:rsidRDefault="009729F4" w:rsidP="00C367EA">
            <w:pPr>
              <w:autoSpaceDE w:val="0"/>
              <w:snapToGrid w:val="0"/>
              <w:jc w:val="both"/>
              <w:rPr>
                <w:sz w:val="26"/>
                <w:szCs w:val="26"/>
              </w:rPr>
            </w:pPr>
            <w:r w:rsidRPr="00294011">
              <w:rPr>
                <w:sz w:val="26"/>
                <w:szCs w:val="26"/>
              </w:rPr>
              <w:t>________________/_________________</w:t>
            </w:r>
          </w:p>
          <w:p w14:paraId="7D6A26B7" w14:textId="77777777" w:rsidR="009729F4" w:rsidRPr="00294011" w:rsidRDefault="009729F4" w:rsidP="00C367EA">
            <w:pPr>
              <w:autoSpaceDE w:val="0"/>
              <w:snapToGrid w:val="0"/>
              <w:jc w:val="both"/>
              <w:rPr>
                <w:sz w:val="26"/>
                <w:szCs w:val="26"/>
              </w:rPr>
            </w:pPr>
            <w:r w:rsidRPr="00294011">
              <w:rPr>
                <w:sz w:val="26"/>
                <w:szCs w:val="26"/>
              </w:rPr>
              <w:t>м.п.</w:t>
            </w:r>
          </w:p>
        </w:tc>
        <w:tc>
          <w:tcPr>
            <w:tcW w:w="3555" w:type="dxa"/>
            <w:tcBorders>
              <w:top w:val="single" w:sz="4" w:space="0" w:color="000000"/>
              <w:left w:val="single" w:sz="4" w:space="0" w:color="000000"/>
              <w:bottom w:val="single" w:sz="4" w:space="0" w:color="000000"/>
              <w:right w:val="single" w:sz="4" w:space="0" w:color="000000"/>
            </w:tcBorders>
            <w:shd w:val="clear" w:color="auto" w:fill="auto"/>
          </w:tcPr>
          <w:p w14:paraId="6C5C31C4" w14:textId="77777777" w:rsidR="009729F4" w:rsidRPr="00294011" w:rsidRDefault="009729F4" w:rsidP="00C367EA">
            <w:pPr>
              <w:autoSpaceDE w:val="0"/>
              <w:snapToGrid w:val="0"/>
              <w:jc w:val="both"/>
              <w:rPr>
                <w:sz w:val="26"/>
                <w:szCs w:val="26"/>
              </w:rPr>
            </w:pPr>
            <w:r w:rsidRPr="00294011">
              <w:rPr>
                <w:sz w:val="26"/>
                <w:szCs w:val="26"/>
              </w:rPr>
              <w:t>___________/_____________</w:t>
            </w:r>
          </w:p>
          <w:p w14:paraId="27EE0CA3" w14:textId="77777777" w:rsidR="009729F4" w:rsidRPr="00294011" w:rsidRDefault="009729F4" w:rsidP="00C367EA">
            <w:pPr>
              <w:autoSpaceDE w:val="0"/>
              <w:snapToGrid w:val="0"/>
              <w:jc w:val="both"/>
              <w:rPr>
                <w:sz w:val="26"/>
                <w:szCs w:val="26"/>
              </w:rPr>
            </w:pPr>
            <w:r w:rsidRPr="00294011">
              <w:rPr>
                <w:sz w:val="26"/>
                <w:szCs w:val="26"/>
              </w:rPr>
              <w:t>м.п.</w:t>
            </w:r>
          </w:p>
        </w:tc>
      </w:tr>
    </w:tbl>
    <w:p w14:paraId="0B99B0C3" w14:textId="77777777" w:rsidR="009729F4" w:rsidRPr="00294011" w:rsidRDefault="009729F4" w:rsidP="009729F4">
      <w:pPr>
        <w:rPr>
          <w:sz w:val="26"/>
          <w:szCs w:val="26"/>
        </w:rPr>
      </w:pPr>
    </w:p>
    <w:p w14:paraId="221EEDB3" w14:textId="77777777" w:rsidR="009729F4" w:rsidRPr="00294011" w:rsidRDefault="009729F4" w:rsidP="009729F4">
      <w:pPr>
        <w:rPr>
          <w:sz w:val="26"/>
          <w:szCs w:val="26"/>
        </w:rPr>
      </w:pPr>
    </w:p>
    <w:p w14:paraId="1791C319" w14:textId="77777777" w:rsidR="009729F4" w:rsidRPr="00294011" w:rsidRDefault="009729F4" w:rsidP="009729F4">
      <w:pPr>
        <w:ind w:left="3572"/>
        <w:jc w:val="right"/>
        <w:rPr>
          <w:sz w:val="26"/>
          <w:szCs w:val="26"/>
          <w:lang w:eastAsia="ru-RU"/>
        </w:rPr>
      </w:pPr>
    </w:p>
    <w:p w14:paraId="4DF64C1B" w14:textId="77777777" w:rsidR="009729F4" w:rsidRPr="00294011" w:rsidRDefault="009729F4" w:rsidP="009729F4">
      <w:pPr>
        <w:ind w:left="3572"/>
        <w:jc w:val="center"/>
        <w:rPr>
          <w:sz w:val="26"/>
          <w:szCs w:val="26"/>
          <w:lang w:eastAsia="ru-RU"/>
        </w:rPr>
        <w:sectPr w:rsidR="009729F4" w:rsidRPr="00294011" w:rsidSect="00BF06A3">
          <w:type w:val="continuous"/>
          <w:pgSz w:w="11906" w:h="16838"/>
          <w:pgMar w:top="1134" w:right="850" w:bottom="1134" w:left="1701" w:header="720" w:footer="720" w:gutter="0"/>
          <w:cols w:space="720"/>
          <w:docGrid w:linePitch="360"/>
        </w:sectPr>
      </w:pPr>
    </w:p>
    <w:p w14:paraId="7CD28038" w14:textId="77777777" w:rsidR="009729F4" w:rsidRPr="00294011" w:rsidRDefault="009729F4" w:rsidP="009729F4">
      <w:pPr>
        <w:pStyle w:val="af4"/>
        <w:pageBreakBefore/>
        <w:spacing w:before="0"/>
        <w:ind w:left="3572"/>
        <w:jc w:val="right"/>
        <w:rPr>
          <w:szCs w:val="24"/>
        </w:rPr>
      </w:pPr>
      <w:r w:rsidRPr="00294011">
        <w:rPr>
          <w:szCs w:val="24"/>
        </w:rPr>
        <w:lastRenderedPageBreak/>
        <w:t xml:space="preserve">Приложение № 5 </w:t>
      </w:r>
    </w:p>
    <w:p w14:paraId="16F181A1" w14:textId="537F423C" w:rsidR="00D62878" w:rsidRPr="00294011" w:rsidRDefault="00D62878" w:rsidP="00D62878">
      <w:pPr>
        <w:ind w:left="3572"/>
        <w:jc w:val="right"/>
      </w:pPr>
      <w:r w:rsidRPr="00294011">
        <w:rPr>
          <w:lang w:eastAsia="ru-RU"/>
        </w:rPr>
        <w:t xml:space="preserve">к Порядку предоставления </w:t>
      </w:r>
      <w:r w:rsidRPr="00294011">
        <w:t>Субсидии в целях возмещения затрат связанных с оказанием услуг по теплоснабжению,</w:t>
      </w:r>
      <w:r w:rsidR="004E5B9C" w:rsidRPr="00294011">
        <w:t xml:space="preserve"> </w:t>
      </w:r>
      <w:r w:rsidR="004E5B9C" w:rsidRPr="004A391D">
        <w:t>водоснабжению и водоотведению</w:t>
      </w:r>
      <w:r w:rsidR="004E5B9C" w:rsidRPr="00294011">
        <w:t>,</w:t>
      </w:r>
      <w:r w:rsidRPr="00294011">
        <w:t xml:space="preserve"> компенсации сверхнормативных расходов и недополученных (выпадающих) доходов, сверхнормативных потерь ресурсоснабжающих организаций</w:t>
      </w:r>
    </w:p>
    <w:p w14:paraId="4A06AF2A" w14:textId="42B8ADD4" w:rsidR="00D62878" w:rsidRPr="00294011" w:rsidRDefault="004A391D" w:rsidP="00D62878">
      <w:pPr>
        <w:ind w:left="3572"/>
        <w:jc w:val="right"/>
      </w:pPr>
      <w:r>
        <w:rPr>
          <w:lang w:eastAsia="ru-RU"/>
        </w:rPr>
        <w:t>принятого</w:t>
      </w:r>
      <w:r w:rsidR="00D62878" w:rsidRPr="00294011">
        <w:rPr>
          <w:lang w:eastAsia="ru-RU"/>
        </w:rPr>
        <w:t xml:space="preserve"> Постановлением №265 от 08.09.2023 г.</w:t>
      </w:r>
    </w:p>
    <w:p w14:paraId="64BAEFC3" w14:textId="7FEF35D7" w:rsidR="009729F4" w:rsidRPr="00294011" w:rsidRDefault="009729F4" w:rsidP="009729F4">
      <w:pPr>
        <w:pStyle w:val="ConsPlusNormal"/>
        <w:jc w:val="right"/>
        <w:rPr>
          <w:rFonts w:ascii="Times New Roman" w:hAnsi="Times New Roman" w:cs="Times New Roman"/>
          <w:sz w:val="24"/>
          <w:szCs w:val="24"/>
          <w:lang w:eastAsia="ru-RU"/>
        </w:rPr>
      </w:pPr>
    </w:p>
    <w:p w14:paraId="728CFC61" w14:textId="77777777" w:rsidR="009729F4" w:rsidRPr="00294011" w:rsidRDefault="009729F4" w:rsidP="009729F4">
      <w:pPr>
        <w:pStyle w:val="ConsPlusNormal"/>
        <w:jc w:val="center"/>
        <w:rPr>
          <w:rFonts w:ascii="Times New Roman" w:hAnsi="Times New Roman" w:cs="Times New Roman"/>
          <w:sz w:val="24"/>
          <w:szCs w:val="24"/>
        </w:rPr>
      </w:pPr>
      <w:r w:rsidRPr="00294011">
        <w:rPr>
          <w:rFonts w:ascii="Times New Roman" w:hAnsi="Times New Roman" w:cs="Times New Roman"/>
          <w:b/>
          <w:bCs/>
          <w:sz w:val="24"/>
          <w:szCs w:val="24"/>
        </w:rPr>
        <w:t>ОТЧЕТ</w:t>
      </w:r>
    </w:p>
    <w:p w14:paraId="25BB0EB3" w14:textId="6487C126" w:rsidR="009729F4" w:rsidRPr="00294011" w:rsidRDefault="009729F4" w:rsidP="009729F4">
      <w:pPr>
        <w:tabs>
          <w:tab w:val="left" w:pos="10773"/>
          <w:tab w:val="left" w:pos="11340"/>
        </w:tabs>
        <w:ind w:right="1387"/>
        <w:jc w:val="center"/>
      </w:pPr>
      <w:r w:rsidRPr="00294011">
        <w:rPr>
          <w:b/>
          <w:bCs/>
        </w:rPr>
        <w:t>об использовании субсидии, предоставленных из бюджета Первомайского сельского поселения</w:t>
      </w:r>
      <w:r w:rsidR="004E5B9C" w:rsidRPr="00294011">
        <w:rPr>
          <w:b/>
          <w:bCs/>
        </w:rPr>
        <w:t xml:space="preserve"> </w:t>
      </w:r>
      <w:r w:rsidR="004E5B9C" w:rsidRPr="004A391D">
        <w:rPr>
          <w:b/>
          <w:bCs/>
        </w:rPr>
        <w:t>Первомайского района Томской области</w:t>
      </w:r>
      <w:r w:rsidRPr="004A391D">
        <w:rPr>
          <w:b/>
          <w:bCs/>
        </w:rPr>
        <w:t xml:space="preserve"> в целях </w:t>
      </w:r>
      <w:r w:rsidR="00D62878" w:rsidRPr="004A391D">
        <w:rPr>
          <w:b/>
          <w:bCs/>
          <w:lang w:eastAsia="ru-RU"/>
        </w:rPr>
        <w:t>возмещения затрат</w:t>
      </w:r>
      <w:r w:rsidR="003B58FC" w:rsidRPr="004A391D">
        <w:rPr>
          <w:b/>
          <w:bCs/>
          <w:lang w:eastAsia="ru-RU"/>
        </w:rPr>
        <w:t xml:space="preserve"> связанных с оказанием услуг по теплоснабжению,</w:t>
      </w:r>
      <w:r w:rsidR="004E5B9C" w:rsidRPr="004A391D">
        <w:rPr>
          <w:b/>
          <w:bCs/>
          <w:lang w:eastAsia="ru-RU"/>
        </w:rPr>
        <w:t xml:space="preserve"> водоснабжению и водоотведению,</w:t>
      </w:r>
      <w:r w:rsidR="003B58FC" w:rsidRPr="00294011">
        <w:rPr>
          <w:b/>
          <w:bCs/>
          <w:lang w:eastAsia="ru-RU"/>
        </w:rPr>
        <w:t xml:space="preserve"> компенсации</w:t>
      </w:r>
      <w:r w:rsidRPr="00294011">
        <w:rPr>
          <w:b/>
          <w:bCs/>
          <w:lang w:eastAsia="ru-RU"/>
        </w:rPr>
        <w:t xml:space="preserve"> сверхнормативных расходов и </w:t>
      </w:r>
      <w:r w:rsidRPr="00294011">
        <w:rPr>
          <w:b/>
        </w:rPr>
        <w:t xml:space="preserve">недополученных (выпадающих) </w:t>
      </w:r>
      <w:r w:rsidRPr="00294011">
        <w:rPr>
          <w:b/>
          <w:bCs/>
          <w:lang w:eastAsia="ru-RU"/>
        </w:rPr>
        <w:t>доходов</w:t>
      </w:r>
      <w:r w:rsidR="003B58FC" w:rsidRPr="00294011">
        <w:rPr>
          <w:b/>
          <w:bCs/>
          <w:lang w:eastAsia="ru-RU"/>
        </w:rPr>
        <w:t>, сверхнормативных потерь</w:t>
      </w:r>
      <w:r w:rsidRPr="00294011">
        <w:rPr>
          <w:b/>
          <w:bCs/>
          <w:lang w:eastAsia="ru-RU"/>
        </w:rPr>
        <w:t xml:space="preserve"> ресурсоснабжающих организаций</w:t>
      </w:r>
      <w:r w:rsidR="003B58FC" w:rsidRPr="00294011">
        <w:rPr>
          <w:b/>
          <w:bCs/>
          <w:lang w:eastAsia="ru-RU"/>
        </w:rPr>
        <w:t xml:space="preserve"> </w:t>
      </w:r>
      <w:r w:rsidRPr="00294011">
        <w:rPr>
          <w:b/>
          <w:bCs/>
        </w:rPr>
        <w:t>за 20   ___- 20 ____ гг.</w:t>
      </w:r>
    </w:p>
    <w:p w14:paraId="142FAD71" w14:textId="5BFAFF15" w:rsidR="009729F4" w:rsidRPr="00294011" w:rsidRDefault="009729F4" w:rsidP="003659E9">
      <w:pPr>
        <w:pStyle w:val="ConsPlusNonformat"/>
        <w:jc w:val="center"/>
        <w:rPr>
          <w:rFonts w:ascii="Times New Roman" w:hAnsi="Times New Roman" w:cs="Times New Roman"/>
          <w:sz w:val="24"/>
          <w:szCs w:val="24"/>
        </w:rPr>
      </w:pPr>
      <w:r w:rsidRPr="00294011">
        <w:rPr>
          <w:rFonts w:ascii="Times New Roman" w:hAnsi="Times New Roman" w:cs="Times New Roman"/>
          <w:sz w:val="24"/>
          <w:szCs w:val="24"/>
        </w:rPr>
        <w:t>______________________________________________________________________________________</w:t>
      </w:r>
    </w:p>
    <w:p w14:paraId="792A2672" w14:textId="6622F352" w:rsidR="009729F4" w:rsidRPr="00294011" w:rsidRDefault="009729F4" w:rsidP="003659E9">
      <w:pPr>
        <w:pStyle w:val="ConsPlusNonformat"/>
        <w:jc w:val="center"/>
        <w:rPr>
          <w:rFonts w:ascii="Times New Roman" w:hAnsi="Times New Roman" w:cs="Times New Roman"/>
          <w:sz w:val="24"/>
          <w:szCs w:val="24"/>
        </w:rPr>
      </w:pPr>
      <w:r w:rsidRPr="00294011">
        <w:rPr>
          <w:rFonts w:ascii="Times New Roman" w:hAnsi="Times New Roman" w:cs="Times New Roman"/>
          <w:sz w:val="24"/>
          <w:szCs w:val="24"/>
        </w:rPr>
        <w:t>(наименование организации)</w:t>
      </w:r>
    </w:p>
    <w:tbl>
      <w:tblPr>
        <w:tblW w:w="15188" w:type="dxa"/>
        <w:tblInd w:w="-196" w:type="dxa"/>
        <w:tblLayout w:type="fixed"/>
        <w:tblLook w:val="0000" w:firstRow="0" w:lastRow="0" w:firstColumn="0" w:lastColumn="0" w:noHBand="0" w:noVBand="0"/>
      </w:tblPr>
      <w:tblGrid>
        <w:gridCol w:w="1864"/>
        <w:gridCol w:w="830"/>
        <w:gridCol w:w="992"/>
        <w:gridCol w:w="1418"/>
        <w:gridCol w:w="1276"/>
        <w:gridCol w:w="1275"/>
        <w:gridCol w:w="1134"/>
        <w:gridCol w:w="993"/>
        <w:gridCol w:w="1134"/>
        <w:gridCol w:w="2976"/>
        <w:gridCol w:w="1296"/>
      </w:tblGrid>
      <w:tr w:rsidR="009729F4" w:rsidRPr="00294011" w14:paraId="5A6C60EB" w14:textId="77777777" w:rsidTr="003659E9">
        <w:tc>
          <w:tcPr>
            <w:tcW w:w="1864" w:type="dxa"/>
            <w:vMerge w:val="restart"/>
            <w:tcBorders>
              <w:top w:val="single" w:sz="4" w:space="0" w:color="000000"/>
              <w:left w:val="single" w:sz="4" w:space="0" w:color="000000"/>
              <w:bottom w:val="single" w:sz="4" w:space="0" w:color="000000"/>
            </w:tcBorders>
            <w:shd w:val="clear" w:color="auto" w:fill="auto"/>
          </w:tcPr>
          <w:p w14:paraId="6111DFF1" w14:textId="77777777" w:rsidR="009729F4" w:rsidRPr="00294011" w:rsidRDefault="009729F4" w:rsidP="003659E9">
            <w:pPr>
              <w:pStyle w:val="ConsPlusNormal"/>
              <w:ind w:firstLine="0"/>
              <w:rPr>
                <w:rFonts w:ascii="Times New Roman" w:hAnsi="Times New Roman" w:cs="Times New Roman"/>
                <w:sz w:val="24"/>
                <w:szCs w:val="24"/>
              </w:rPr>
            </w:pPr>
            <w:r w:rsidRPr="00294011">
              <w:rPr>
                <w:rFonts w:ascii="Times New Roman" w:hAnsi="Times New Roman" w:cs="Times New Roman"/>
                <w:sz w:val="24"/>
                <w:szCs w:val="24"/>
              </w:rPr>
              <w:t xml:space="preserve">Наименование </w:t>
            </w:r>
          </w:p>
        </w:tc>
        <w:tc>
          <w:tcPr>
            <w:tcW w:w="4516" w:type="dxa"/>
            <w:gridSpan w:val="4"/>
            <w:vMerge w:val="restart"/>
            <w:tcBorders>
              <w:top w:val="single" w:sz="4" w:space="0" w:color="000000"/>
              <w:left w:val="single" w:sz="4" w:space="0" w:color="000000"/>
              <w:bottom w:val="single" w:sz="4" w:space="0" w:color="000000"/>
            </w:tcBorders>
            <w:shd w:val="clear" w:color="auto" w:fill="auto"/>
          </w:tcPr>
          <w:p w14:paraId="05C91C90"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Потребность в субсидии</w:t>
            </w:r>
          </w:p>
          <w:p w14:paraId="0F596508"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(руб.)</w:t>
            </w:r>
          </w:p>
        </w:tc>
        <w:tc>
          <w:tcPr>
            <w:tcW w:w="4536" w:type="dxa"/>
            <w:gridSpan w:val="4"/>
            <w:vMerge w:val="restart"/>
            <w:tcBorders>
              <w:top w:val="single" w:sz="4" w:space="0" w:color="000000"/>
              <w:left w:val="single" w:sz="4" w:space="0" w:color="000000"/>
              <w:bottom w:val="single" w:sz="4" w:space="0" w:color="000000"/>
            </w:tcBorders>
            <w:shd w:val="clear" w:color="auto" w:fill="auto"/>
          </w:tcPr>
          <w:p w14:paraId="73859787" w14:textId="6728764F"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 xml:space="preserve">Размер субсидии, выделенной из бюджета </w:t>
            </w:r>
            <w:r w:rsidRPr="004A391D">
              <w:rPr>
                <w:rFonts w:ascii="Times New Roman" w:hAnsi="Times New Roman" w:cs="Times New Roman"/>
                <w:sz w:val="24"/>
                <w:szCs w:val="24"/>
              </w:rPr>
              <w:t>Первомайско</w:t>
            </w:r>
            <w:r w:rsidR="004E5B9C" w:rsidRPr="004A391D">
              <w:rPr>
                <w:rFonts w:ascii="Times New Roman" w:hAnsi="Times New Roman" w:cs="Times New Roman"/>
                <w:sz w:val="24"/>
                <w:szCs w:val="24"/>
              </w:rPr>
              <w:t>го</w:t>
            </w:r>
            <w:r w:rsidRPr="004A391D">
              <w:rPr>
                <w:rFonts w:ascii="Times New Roman" w:hAnsi="Times New Roman" w:cs="Times New Roman"/>
                <w:sz w:val="24"/>
                <w:szCs w:val="24"/>
                <w:lang w:eastAsia="ru-RU"/>
              </w:rPr>
              <w:t xml:space="preserve"> </w:t>
            </w:r>
            <w:r w:rsidRPr="004A391D">
              <w:rPr>
                <w:rFonts w:ascii="Times New Roman" w:hAnsi="Times New Roman" w:cs="Times New Roman"/>
                <w:sz w:val="24"/>
                <w:szCs w:val="24"/>
              </w:rPr>
              <w:t>сельско</w:t>
            </w:r>
            <w:r w:rsidR="004E5B9C" w:rsidRPr="004A391D">
              <w:rPr>
                <w:rFonts w:ascii="Times New Roman" w:hAnsi="Times New Roman" w:cs="Times New Roman"/>
                <w:sz w:val="24"/>
                <w:szCs w:val="24"/>
              </w:rPr>
              <w:t>го</w:t>
            </w:r>
            <w:r w:rsidRPr="004A391D">
              <w:rPr>
                <w:rFonts w:ascii="Times New Roman" w:hAnsi="Times New Roman" w:cs="Times New Roman"/>
                <w:sz w:val="24"/>
                <w:szCs w:val="24"/>
              </w:rPr>
              <w:t xml:space="preserve"> поселени</w:t>
            </w:r>
            <w:r w:rsidR="004E5B9C" w:rsidRPr="004A391D">
              <w:rPr>
                <w:rFonts w:ascii="Times New Roman" w:hAnsi="Times New Roman" w:cs="Times New Roman"/>
                <w:sz w:val="24"/>
                <w:szCs w:val="24"/>
              </w:rPr>
              <w:t>я Первомайского района Томской области</w:t>
            </w:r>
          </w:p>
          <w:p w14:paraId="67131C03"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 xml:space="preserve"> (руб.)</w:t>
            </w:r>
          </w:p>
        </w:tc>
        <w:tc>
          <w:tcPr>
            <w:tcW w:w="4272" w:type="dxa"/>
            <w:gridSpan w:val="2"/>
            <w:tcBorders>
              <w:top w:val="single" w:sz="4" w:space="0" w:color="000000"/>
              <w:left w:val="single" w:sz="4" w:space="0" w:color="000000"/>
              <w:bottom w:val="single" w:sz="4" w:space="0" w:color="000000"/>
              <w:right w:val="single" w:sz="4" w:space="0" w:color="000000"/>
            </w:tcBorders>
            <w:shd w:val="clear" w:color="auto" w:fill="auto"/>
          </w:tcPr>
          <w:p w14:paraId="63269699"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 xml:space="preserve">Расходование субсидии </w:t>
            </w:r>
          </w:p>
        </w:tc>
      </w:tr>
      <w:tr w:rsidR="009729F4" w:rsidRPr="00294011" w14:paraId="4BB71A0B" w14:textId="77777777" w:rsidTr="003659E9">
        <w:trPr>
          <w:trHeight w:val="299"/>
        </w:trPr>
        <w:tc>
          <w:tcPr>
            <w:tcW w:w="1864" w:type="dxa"/>
            <w:vMerge/>
            <w:tcBorders>
              <w:top w:val="single" w:sz="4" w:space="0" w:color="000000"/>
              <w:left w:val="single" w:sz="4" w:space="0" w:color="000000"/>
              <w:bottom w:val="single" w:sz="4" w:space="0" w:color="000000"/>
            </w:tcBorders>
            <w:shd w:val="clear" w:color="auto" w:fill="auto"/>
          </w:tcPr>
          <w:p w14:paraId="0ACF0272"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4516" w:type="dxa"/>
            <w:gridSpan w:val="4"/>
            <w:vMerge/>
            <w:tcBorders>
              <w:top w:val="single" w:sz="4" w:space="0" w:color="000000"/>
              <w:left w:val="single" w:sz="4" w:space="0" w:color="000000"/>
              <w:bottom w:val="single" w:sz="4" w:space="0" w:color="000000"/>
            </w:tcBorders>
            <w:shd w:val="clear" w:color="auto" w:fill="auto"/>
          </w:tcPr>
          <w:p w14:paraId="429D988B"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4536" w:type="dxa"/>
            <w:gridSpan w:val="4"/>
            <w:vMerge/>
            <w:tcBorders>
              <w:top w:val="single" w:sz="4" w:space="0" w:color="000000"/>
              <w:left w:val="single" w:sz="4" w:space="0" w:color="000000"/>
              <w:bottom w:val="single" w:sz="4" w:space="0" w:color="000000"/>
            </w:tcBorders>
            <w:shd w:val="clear" w:color="auto" w:fill="auto"/>
          </w:tcPr>
          <w:p w14:paraId="32F1F120"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2976" w:type="dxa"/>
            <w:vMerge w:val="restart"/>
            <w:tcBorders>
              <w:top w:val="single" w:sz="4" w:space="0" w:color="000000"/>
              <w:left w:val="single" w:sz="4" w:space="0" w:color="000000"/>
              <w:bottom w:val="single" w:sz="4" w:space="0" w:color="000000"/>
            </w:tcBorders>
            <w:shd w:val="clear" w:color="auto" w:fill="auto"/>
          </w:tcPr>
          <w:p w14:paraId="06BC304C"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Наименование получателя, номер, дата платежного документа о перечислении полученной субсидии</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9574A6" w14:textId="77777777" w:rsidR="009729F4" w:rsidRPr="00294011" w:rsidRDefault="009729F4" w:rsidP="00C367EA">
            <w:pPr>
              <w:pStyle w:val="ConsPlusNormal"/>
              <w:ind w:left="-101" w:firstLine="142"/>
              <w:jc w:val="center"/>
              <w:rPr>
                <w:rFonts w:ascii="Times New Roman" w:hAnsi="Times New Roman" w:cs="Times New Roman"/>
                <w:sz w:val="24"/>
                <w:szCs w:val="24"/>
              </w:rPr>
            </w:pPr>
            <w:r w:rsidRPr="00294011">
              <w:rPr>
                <w:rFonts w:ascii="Times New Roman" w:hAnsi="Times New Roman" w:cs="Times New Roman"/>
                <w:sz w:val="24"/>
                <w:szCs w:val="24"/>
              </w:rPr>
              <w:t>Размер перечисленной</w:t>
            </w:r>
          </w:p>
          <w:p w14:paraId="0CA9087B" w14:textId="77777777" w:rsidR="009729F4" w:rsidRPr="00294011" w:rsidRDefault="009729F4" w:rsidP="00C367EA">
            <w:pPr>
              <w:pStyle w:val="ConsPlusNormal"/>
              <w:ind w:left="-101" w:firstLine="142"/>
              <w:jc w:val="center"/>
              <w:rPr>
                <w:rFonts w:ascii="Times New Roman" w:hAnsi="Times New Roman" w:cs="Times New Roman"/>
                <w:sz w:val="24"/>
                <w:szCs w:val="24"/>
              </w:rPr>
            </w:pPr>
            <w:r w:rsidRPr="00294011">
              <w:rPr>
                <w:rFonts w:ascii="Times New Roman" w:hAnsi="Times New Roman" w:cs="Times New Roman"/>
                <w:sz w:val="24"/>
                <w:szCs w:val="24"/>
              </w:rPr>
              <w:t>субсидии</w:t>
            </w:r>
          </w:p>
        </w:tc>
      </w:tr>
      <w:tr w:rsidR="009729F4" w:rsidRPr="00294011" w14:paraId="3FD60030" w14:textId="77777777" w:rsidTr="003659E9">
        <w:trPr>
          <w:trHeight w:val="1044"/>
        </w:trPr>
        <w:tc>
          <w:tcPr>
            <w:tcW w:w="1864" w:type="dxa"/>
            <w:vMerge/>
            <w:tcBorders>
              <w:top w:val="single" w:sz="4" w:space="0" w:color="000000"/>
              <w:left w:val="single" w:sz="4" w:space="0" w:color="000000"/>
              <w:bottom w:val="single" w:sz="4" w:space="0" w:color="000000"/>
            </w:tcBorders>
            <w:shd w:val="clear" w:color="auto" w:fill="auto"/>
          </w:tcPr>
          <w:p w14:paraId="4A6EFD26"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830" w:type="dxa"/>
            <w:tcBorders>
              <w:top w:val="single" w:sz="4" w:space="0" w:color="000000"/>
              <w:left w:val="single" w:sz="4" w:space="0" w:color="000000"/>
              <w:bottom w:val="single" w:sz="4" w:space="0" w:color="000000"/>
            </w:tcBorders>
            <w:shd w:val="clear" w:color="auto" w:fill="auto"/>
          </w:tcPr>
          <w:p w14:paraId="1EF27CE3" w14:textId="77777777" w:rsidR="009729F4" w:rsidRPr="00294011" w:rsidRDefault="009729F4" w:rsidP="00C367EA">
            <w:pPr>
              <w:pStyle w:val="ConsPlusNormal"/>
              <w:ind w:firstLine="0"/>
              <w:jc w:val="center"/>
              <w:rPr>
                <w:rFonts w:ascii="Times New Roman" w:hAnsi="Times New Roman" w:cs="Times New Roman"/>
                <w:sz w:val="24"/>
                <w:szCs w:val="24"/>
              </w:rPr>
            </w:pPr>
            <w:r w:rsidRPr="00294011">
              <w:rPr>
                <w:rFonts w:ascii="Times New Roman" w:hAnsi="Times New Roman" w:cs="Times New Roman"/>
                <w:sz w:val="24"/>
                <w:szCs w:val="24"/>
              </w:rPr>
              <w:t>Итого:</w:t>
            </w:r>
          </w:p>
        </w:tc>
        <w:tc>
          <w:tcPr>
            <w:tcW w:w="992" w:type="dxa"/>
            <w:tcBorders>
              <w:top w:val="single" w:sz="4" w:space="0" w:color="000000"/>
              <w:left w:val="single" w:sz="4" w:space="0" w:color="000000"/>
              <w:bottom w:val="single" w:sz="4" w:space="0" w:color="000000"/>
            </w:tcBorders>
            <w:shd w:val="clear" w:color="auto" w:fill="auto"/>
          </w:tcPr>
          <w:p w14:paraId="57ADE163" w14:textId="77777777" w:rsidR="009729F4" w:rsidRPr="00294011" w:rsidRDefault="009729F4" w:rsidP="00C367EA">
            <w:pPr>
              <w:pStyle w:val="ConsPlusNormal"/>
              <w:ind w:firstLine="0"/>
              <w:jc w:val="center"/>
              <w:rPr>
                <w:rFonts w:ascii="Times New Roman" w:hAnsi="Times New Roman" w:cs="Times New Roman"/>
                <w:sz w:val="24"/>
                <w:szCs w:val="24"/>
              </w:rPr>
            </w:pPr>
            <w:r w:rsidRPr="00294011">
              <w:rPr>
                <w:rFonts w:ascii="Times New Roman" w:hAnsi="Times New Roman" w:cs="Times New Roman"/>
                <w:sz w:val="24"/>
                <w:szCs w:val="24"/>
              </w:rPr>
              <w:t>20_</w:t>
            </w:r>
          </w:p>
        </w:tc>
        <w:tc>
          <w:tcPr>
            <w:tcW w:w="1418" w:type="dxa"/>
            <w:tcBorders>
              <w:top w:val="single" w:sz="4" w:space="0" w:color="000000"/>
              <w:left w:val="single" w:sz="4" w:space="0" w:color="000000"/>
              <w:bottom w:val="single" w:sz="4" w:space="0" w:color="000000"/>
            </w:tcBorders>
            <w:shd w:val="clear" w:color="auto" w:fill="auto"/>
          </w:tcPr>
          <w:p w14:paraId="44AC7366"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20_</w:t>
            </w:r>
          </w:p>
        </w:tc>
        <w:tc>
          <w:tcPr>
            <w:tcW w:w="1276" w:type="dxa"/>
            <w:tcBorders>
              <w:top w:val="single" w:sz="4" w:space="0" w:color="000000"/>
              <w:left w:val="single" w:sz="4" w:space="0" w:color="000000"/>
              <w:bottom w:val="single" w:sz="4" w:space="0" w:color="000000"/>
            </w:tcBorders>
            <w:shd w:val="clear" w:color="auto" w:fill="auto"/>
          </w:tcPr>
          <w:p w14:paraId="26D3E121" w14:textId="77777777" w:rsidR="009729F4" w:rsidRPr="00294011" w:rsidRDefault="009729F4" w:rsidP="00C367EA">
            <w:pPr>
              <w:pStyle w:val="ConsPlusNormal"/>
              <w:jc w:val="center"/>
              <w:rPr>
                <w:rFonts w:ascii="Times New Roman" w:hAnsi="Times New Roman" w:cs="Times New Roman"/>
                <w:sz w:val="24"/>
                <w:szCs w:val="24"/>
              </w:rPr>
            </w:pPr>
            <w:r w:rsidRPr="00294011">
              <w:rPr>
                <w:rFonts w:ascii="Times New Roman" w:hAnsi="Times New Roman" w:cs="Times New Roman"/>
                <w:sz w:val="24"/>
                <w:szCs w:val="24"/>
              </w:rPr>
              <w:t>20_</w:t>
            </w:r>
          </w:p>
        </w:tc>
        <w:tc>
          <w:tcPr>
            <w:tcW w:w="1275" w:type="dxa"/>
            <w:tcBorders>
              <w:top w:val="single" w:sz="4" w:space="0" w:color="000000"/>
              <w:left w:val="single" w:sz="4" w:space="0" w:color="000000"/>
              <w:bottom w:val="single" w:sz="4" w:space="0" w:color="000000"/>
            </w:tcBorders>
            <w:shd w:val="clear" w:color="auto" w:fill="auto"/>
          </w:tcPr>
          <w:p w14:paraId="297076FF" w14:textId="77777777" w:rsidR="009729F4" w:rsidRPr="00294011" w:rsidRDefault="009729F4" w:rsidP="00C367EA">
            <w:pPr>
              <w:pStyle w:val="ConsPlusNormal"/>
              <w:ind w:firstLine="0"/>
              <w:jc w:val="center"/>
              <w:rPr>
                <w:rFonts w:ascii="Times New Roman" w:hAnsi="Times New Roman" w:cs="Times New Roman"/>
                <w:sz w:val="24"/>
                <w:szCs w:val="24"/>
              </w:rPr>
            </w:pPr>
            <w:r w:rsidRPr="00294011">
              <w:rPr>
                <w:rFonts w:ascii="Times New Roman" w:hAnsi="Times New Roman" w:cs="Times New Roman"/>
                <w:sz w:val="24"/>
                <w:szCs w:val="24"/>
              </w:rPr>
              <w:t>ИТОГО:</w:t>
            </w:r>
          </w:p>
        </w:tc>
        <w:tc>
          <w:tcPr>
            <w:tcW w:w="1134" w:type="dxa"/>
            <w:tcBorders>
              <w:top w:val="single" w:sz="4" w:space="0" w:color="000000"/>
              <w:left w:val="single" w:sz="4" w:space="0" w:color="000000"/>
              <w:bottom w:val="single" w:sz="4" w:space="0" w:color="000000"/>
            </w:tcBorders>
            <w:shd w:val="clear" w:color="auto" w:fill="auto"/>
          </w:tcPr>
          <w:p w14:paraId="5A91DD77" w14:textId="77777777" w:rsidR="009729F4" w:rsidRPr="00294011" w:rsidRDefault="009729F4" w:rsidP="00C367EA">
            <w:pPr>
              <w:pStyle w:val="ConsPlusNormal"/>
              <w:ind w:firstLine="0"/>
              <w:jc w:val="center"/>
              <w:rPr>
                <w:rFonts w:ascii="Times New Roman" w:hAnsi="Times New Roman" w:cs="Times New Roman"/>
                <w:sz w:val="24"/>
                <w:szCs w:val="24"/>
              </w:rPr>
            </w:pPr>
            <w:r w:rsidRPr="00294011">
              <w:rPr>
                <w:rFonts w:ascii="Times New Roman" w:hAnsi="Times New Roman" w:cs="Times New Roman"/>
                <w:sz w:val="24"/>
                <w:szCs w:val="24"/>
              </w:rPr>
              <w:t>20_</w:t>
            </w:r>
          </w:p>
        </w:tc>
        <w:tc>
          <w:tcPr>
            <w:tcW w:w="993" w:type="dxa"/>
            <w:tcBorders>
              <w:top w:val="single" w:sz="4" w:space="0" w:color="000000"/>
              <w:left w:val="single" w:sz="4" w:space="0" w:color="000000"/>
              <w:bottom w:val="single" w:sz="4" w:space="0" w:color="000000"/>
            </w:tcBorders>
            <w:shd w:val="clear" w:color="auto" w:fill="auto"/>
          </w:tcPr>
          <w:p w14:paraId="28EA0D5A" w14:textId="77777777" w:rsidR="009729F4" w:rsidRPr="00294011" w:rsidRDefault="009729F4" w:rsidP="00C367EA">
            <w:pPr>
              <w:pStyle w:val="ConsPlusNormal"/>
              <w:ind w:firstLine="0"/>
              <w:jc w:val="center"/>
              <w:rPr>
                <w:rFonts w:ascii="Times New Roman" w:hAnsi="Times New Roman" w:cs="Times New Roman"/>
                <w:sz w:val="24"/>
                <w:szCs w:val="24"/>
              </w:rPr>
            </w:pPr>
            <w:r w:rsidRPr="00294011">
              <w:rPr>
                <w:rFonts w:ascii="Times New Roman" w:hAnsi="Times New Roman" w:cs="Times New Roman"/>
                <w:sz w:val="24"/>
                <w:szCs w:val="24"/>
              </w:rPr>
              <w:t>20_</w:t>
            </w:r>
          </w:p>
        </w:tc>
        <w:tc>
          <w:tcPr>
            <w:tcW w:w="1134" w:type="dxa"/>
            <w:tcBorders>
              <w:top w:val="single" w:sz="4" w:space="0" w:color="000000"/>
              <w:left w:val="single" w:sz="4" w:space="0" w:color="000000"/>
              <w:bottom w:val="single" w:sz="4" w:space="0" w:color="000000"/>
            </w:tcBorders>
            <w:shd w:val="clear" w:color="auto" w:fill="auto"/>
          </w:tcPr>
          <w:p w14:paraId="360EF77C" w14:textId="77777777" w:rsidR="009729F4" w:rsidRPr="00294011" w:rsidRDefault="009729F4" w:rsidP="00C367EA">
            <w:pPr>
              <w:pStyle w:val="ConsPlusNormal"/>
              <w:ind w:firstLine="0"/>
              <w:jc w:val="center"/>
              <w:rPr>
                <w:rFonts w:ascii="Times New Roman" w:hAnsi="Times New Roman" w:cs="Times New Roman"/>
                <w:sz w:val="24"/>
                <w:szCs w:val="24"/>
              </w:rPr>
            </w:pPr>
            <w:r w:rsidRPr="00294011">
              <w:rPr>
                <w:rFonts w:ascii="Times New Roman" w:hAnsi="Times New Roman" w:cs="Times New Roman"/>
                <w:sz w:val="24"/>
                <w:szCs w:val="24"/>
              </w:rPr>
              <w:t>20_</w:t>
            </w:r>
          </w:p>
        </w:tc>
        <w:tc>
          <w:tcPr>
            <w:tcW w:w="2976" w:type="dxa"/>
            <w:vMerge/>
            <w:tcBorders>
              <w:top w:val="single" w:sz="4" w:space="0" w:color="000000"/>
              <w:left w:val="single" w:sz="4" w:space="0" w:color="000000"/>
              <w:bottom w:val="single" w:sz="4" w:space="0" w:color="000000"/>
            </w:tcBorders>
            <w:shd w:val="clear" w:color="auto" w:fill="auto"/>
          </w:tcPr>
          <w:p w14:paraId="773915F4"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tcPr>
          <w:p w14:paraId="640C1D89" w14:textId="77777777" w:rsidR="009729F4" w:rsidRPr="00294011" w:rsidRDefault="009729F4" w:rsidP="00C367EA">
            <w:pPr>
              <w:pStyle w:val="ConsPlusNormal"/>
              <w:snapToGrid w:val="0"/>
              <w:jc w:val="center"/>
              <w:rPr>
                <w:rFonts w:ascii="Times New Roman" w:hAnsi="Times New Roman" w:cs="Times New Roman"/>
                <w:sz w:val="24"/>
                <w:szCs w:val="24"/>
              </w:rPr>
            </w:pPr>
          </w:p>
        </w:tc>
      </w:tr>
      <w:tr w:rsidR="009729F4" w:rsidRPr="00294011" w14:paraId="3D09F072" w14:textId="77777777" w:rsidTr="003659E9">
        <w:trPr>
          <w:trHeight w:val="247"/>
        </w:trPr>
        <w:tc>
          <w:tcPr>
            <w:tcW w:w="1864" w:type="dxa"/>
            <w:tcBorders>
              <w:top w:val="single" w:sz="4" w:space="0" w:color="000000"/>
              <w:left w:val="single" w:sz="4" w:space="0" w:color="000000"/>
              <w:bottom w:val="single" w:sz="4" w:space="0" w:color="000000"/>
            </w:tcBorders>
            <w:shd w:val="clear" w:color="auto" w:fill="auto"/>
          </w:tcPr>
          <w:p w14:paraId="0FD20F1A" w14:textId="77777777" w:rsidR="009729F4" w:rsidRPr="00294011" w:rsidRDefault="009729F4" w:rsidP="00C367EA">
            <w:pPr>
              <w:pStyle w:val="ConsPlusNormal"/>
              <w:ind w:firstLine="0"/>
              <w:rPr>
                <w:rFonts w:ascii="Times New Roman" w:hAnsi="Times New Roman" w:cs="Times New Roman"/>
                <w:sz w:val="24"/>
                <w:szCs w:val="24"/>
              </w:rPr>
            </w:pPr>
            <w:r w:rsidRPr="00294011">
              <w:rPr>
                <w:rFonts w:ascii="Times New Roman" w:hAnsi="Times New Roman" w:cs="Times New Roman"/>
                <w:sz w:val="24"/>
                <w:szCs w:val="24"/>
              </w:rPr>
              <w:t>теплоснабжение</w:t>
            </w:r>
          </w:p>
        </w:tc>
        <w:tc>
          <w:tcPr>
            <w:tcW w:w="830" w:type="dxa"/>
            <w:tcBorders>
              <w:top w:val="single" w:sz="4" w:space="0" w:color="000000"/>
              <w:left w:val="single" w:sz="4" w:space="0" w:color="000000"/>
              <w:bottom w:val="single" w:sz="4" w:space="0" w:color="000000"/>
            </w:tcBorders>
            <w:shd w:val="clear" w:color="auto" w:fill="auto"/>
          </w:tcPr>
          <w:p w14:paraId="089A0DDF"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14:paraId="1912EB0C"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14:paraId="05CFE655"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13C3FC7C"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14:paraId="60B9DDF6"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5851A0E"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14:paraId="6E45764E"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79D88BC3"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tcBorders>
            <w:shd w:val="clear" w:color="auto" w:fill="auto"/>
          </w:tcPr>
          <w:p w14:paraId="0376BABE"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CE6CB15" w14:textId="77777777" w:rsidR="009729F4" w:rsidRPr="00294011" w:rsidRDefault="009729F4" w:rsidP="00C367EA">
            <w:pPr>
              <w:pStyle w:val="ConsPlusNormal"/>
              <w:snapToGrid w:val="0"/>
              <w:jc w:val="center"/>
              <w:rPr>
                <w:rFonts w:ascii="Times New Roman" w:hAnsi="Times New Roman" w:cs="Times New Roman"/>
                <w:sz w:val="24"/>
                <w:szCs w:val="24"/>
              </w:rPr>
            </w:pPr>
          </w:p>
        </w:tc>
      </w:tr>
      <w:tr w:rsidR="009729F4" w:rsidRPr="00294011" w14:paraId="73E9F62A" w14:textId="77777777" w:rsidTr="003659E9">
        <w:trPr>
          <w:trHeight w:val="267"/>
        </w:trPr>
        <w:tc>
          <w:tcPr>
            <w:tcW w:w="1864" w:type="dxa"/>
            <w:tcBorders>
              <w:top w:val="single" w:sz="4" w:space="0" w:color="000000"/>
              <w:left w:val="single" w:sz="4" w:space="0" w:color="000000"/>
              <w:bottom w:val="single" w:sz="4" w:space="0" w:color="000000"/>
            </w:tcBorders>
            <w:shd w:val="clear" w:color="auto" w:fill="auto"/>
          </w:tcPr>
          <w:p w14:paraId="415A1D28" w14:textId="77777777" w:rsidR="009729F4" w:rsidRPr="00294011" w:rsidRDefault="009729F4" w:rsidP="00C367EA">
            <w:pPr>
              <w:pStyle w:val="ConsPlusNormal"/>
              <w:ind w:firstLine="0"/>
              <w:rPr>
                <w:rFonts w:ascii="Times New Roman" w:hAnsi="Times New Roman" w:cs="Times New Roman"/>
                <w:sz w:val="24"/>
                <w:szCs w:val="24"/>
              </w:rPr>
            </w:pPr>
            <w:r w:rsidRPr="00294011">
              <w:rPr>
                <w:rFonts w:ascii="Times New Roman" w:hAnsi="Times New Roman" w:cs="Times New Roman"/>
                <w:sz w:val="24"/>
                <w:szCs w:val="24"/>
              </w:rPr>
              <w:t>водоснабжение</w:t>
            </w:r>
          </w:p>
        </w:tc>
        <w:tc>
          <w:tcPr>
            <w:tcW w:w="830" w:type="dxa"/>
            <w:tcBorders>
              <w:top w:val="single" w:sz="4" w:space="0" w:color="000000"/>
              <w:left w:val="single" w:sz="4" w:space="0" w:color="000000"/>
              <w:bottom w:val="single" w:sz="4" w:space="0" w:color="000000"/>
            </w:tcBorders>
            <w:shd w:val="clear" w:color="auto" w:fill="auto"/>
          </w:tcPr>
          <w:p w14:paraId="391D55E8"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14:paraId="35757EF9"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14:paraId="7794DA30"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24836B6F"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14:paraId="60BD4EE0"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987C123"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14:paraId="48094CC8"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27D3722B"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tcBorders>
            <w:shd w:val="clear" w:color="auto" w:fill="auto"/>
          </w:tcPr>
          <w:p w14:paraId="75CFA978"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AA5563B" w14:textId="77777777" w:rsidR="009729F4" w:rsidRPr="00294011" w:rsidRDefault="009729F4" w:rsidP="00C367EA">
            <w:pPr>
              <w:pStyle w:val="ConsPlusNormal"/>
              <w:snapToGrid w:val="0"/>
              <w:jc w:val="center"/>
              <w:rPr>
                <w:rFonts w:ascii="Times New Roman" w:hAnsi="Times New Roman" w:cs="Times New Roman"/>
                <w:sz w:val="24"/>
                <w:szCs w:val="24"/>
              </w:rPr>
            </w:pPr>
          </w:p>
        </w:tc>
      </w:tr>
      <w:tr w:rsidR="009729F4" w:rsidRPr="00294011" w14:paraId="0E9D1A5C" w14:textId="77777777" w:rsidTr="003659E9">
        <w:trPr>
          <w:trHeight w:val="561"/>
        </w:trPr>
        <w:tc>
          <w:tcPr>
            <w:tcW w:w="1864" w:type="dxa"/>
            <w:tcBorders>
              <w:top w:val="single" w:sz="4" w:space="0" w:color="000000"/>
              <w:left w:val="single" w:sz="4" w:space="0" w:color="000000"/>
              <w:bottom w:val="single" w:sz="4" w:space="0" w:color="000000"/>
            </w:tcBorders>
            <w:shd w:val="clear" w:color="auto" w:fill="auto"/>
          </w:tcPr>
          <w:p w14:paraId="71959633" w14:textId="77777777" w:rsidR="009729F4" w:rsidRPr="00294011" w:rsidRDefault="009729F4" w:rsidP="00C367EA">
            <w:pPr>
              <w:pStyle w:val="ConsPlusNormal"/>
              <w:snapToGrid w:val="0"/>
              <w:jc w:val="center"/>
              <w:rPr>
                <w:rFonts w:ascii="Times New Roman" w:hAnsi="Times New Roman" w:cs="Times New Roman"/>
                <w:sz w:val="24"/>
                <w:szCs w:val="24"/>
              </w:rPr>
            </w:pPr>
          </w:p>
          <w:p w14:paraId="12B026EE" w14:textId="77777777" w:rsidR="009729F4" w:rsidRPr="00294011" w:rsidRDefault="009729F4" w:rsidP="00C367EA">
            <w:pPr>
              <w:pStyle w:val="ConsPlusNormal"/>
              <w:ind w:firstLine="0"/>
              <w:jc w:val="right"/>
              <w:rPr>
                <w:rFonts w:ascii="Times New Roman" w:hAnsi="Times New Roman" w:cs="Times New Roman"/>
                <w:sz w:val="24"/>
                <w:szCs w:val="24"/>
              </w:rPr>
            </w:pPr>
            <w:r w:rsidRPr="00294011">
              <w:rPr>
                <w:rFonts w:ascii="Times New Roman" w:hAnsi="Times New Roman" w:cs="Times New Roman"/>
                <w:sz w:val="24"/>
                <w:szCs w:val="24"/>
              </w:rPr>
              <w:t>Итого:</w:t>
            </w:r>
          </w:p>
        </w:tc>
        <w:tc>
          <w:tcPr>
            <w:tcW w:w="830" w:type="dxa"/>
            <w:tcBorders>
              <w:top w:val="single" w:sz="4" w:space="0" w:color="000000"/>
              <w:left w:val="single" w:sz="4" w:space="0" w:color="000000"/>
              <w:bottom w:val="single" w:sz="4" w:space="0" w:color="000000"/>
            </w:tcBorders>
            <w:shd w:val="clear" w:color="auto" w:fill="auto"/>
          </w:tcPr>
          <w:p w14:paraId="0AD22A71"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shd w:val="clear" w:color="auto" w:fill="auto"/>
          </w:tcPr>
          <w:p w14:paraId="3BB2EA72"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14:paraId="59D8F67F"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14:paraId="7375533B"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14:paraId="7706EA41"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5F55A823"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14:paraId="74202F89"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14:paraId="11CC9F65"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tcBorders>
            <w:shd w:val="clear" w:color="auto" w:fill="auto"/>
          </w:tcPr>
          <w:p w14:paraId="720BACA5" w14:textId="77777777" w:rsidR="009729F4" w:rsidRPr="00294011" w:rsidRDefault="009729F4" w:rsidP="00C367EA">
            <w:pPr>
              <w:pStyle w:val="ConsPlusNormal"/>
              <w:snapToGrid w:val="0"/>
              <w:jc w:val="center"/>
              <w:rPr>
                <w:rFonts w:ascii="Times New Roman" w:hAnsi="Times New Roman" w:cs="Times New Roman"/>
                <w:sz w:val="24"/>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44EB36AB" w14:textId="77777777" w:rsidR="009729F4" w:rsidRPr="00294011" w:rsidRDefault="009729F4" w:rsidP="00C367EA">
            <w:pPr>
              <w:pStyle w:val="ConsPlusNormal"/>
              <w:snapToGrid w:val="0"/>
              <w:jc w:val="center"/>
              <w:rPr>
                <w:rFonts w:ascii="Times New Roman" w:hAnsi="Times New Roman" w:cs="Times New Roman"/>
                <w:sz w:val="24"/>
                <w:szCs w:val="24"/>
              </w:rPr>
            </w:pPr>
          </w:p>
        </w:tc>
      </w:tr>
    </w:tbl>
    <w:p w14:paraId="3C0905E7" w14:textId="77777777" w:rsidR="009729F4" w:rsidRPr="00294011" w:rsidRDefault="009729F4" w:rsidP="003659E9">
      <w:pPr>
        <w:pStyle w:val="ConsPlusNormal"/>
        <w:ind w:firstLine="0"/>
        <w:rPr>
          <w:rFonts w:ascii="Times New Roman" w:hAnsi="Times New Roman" w:cs="Times New Roman"/>
          <w:sz w:val="24"/>
          <w:szCs w:val="24"/>
        </w:rPr>
      </w:pPr>
    </w:p>
    <w:tbl>
      <w:tblPr>
        <w:tblW w:w="14982" w:type="dxa"/>
        <w:tblInd w:w="-176" w:type="dxa"/>
        <w:tblLayout w:type="fixed"/>
        <w:tblLook w:val="0000" w:firstRow="0" w:lastRow="0" w:firstColumn="0" w:lastColumn="0" w:noHBand="0" w:noVBand="0"/>
      </w:tblPr>
      <w:tblGrid>
        <w:gridCol w:w="7549"/>
        <w:gridCol w:w="7433"/>
      </w:tblGrid>
      <w:tr w:rsidR="009729F4" w:rsidRPr="00294011" w14:paraId="38D98CFD" w14:textId="77777777" w:rsidTr="003659E9">
        <w:tc>
          <w:tcPr>
            <w:tcW w:w="7549" w:type="dxa"/>
            <w:tcBorders>
              <w:top w:val="single" w:sz="4" w:space="0" w:color="000000"/>
              <w:left w:val="single" w:sz="4" w:space="0" w:color="000000"/>
              <w:bottom w:val="single" w:sz="4" w:space="0" w:color="000000"/>
            </w:tcBorders>
            <w:shd w:val="clear" w:color="auto" w:fill="auto"/>
          </w:tcPr>
          <w:p w14:paraId="41343786"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Руководитель</w:t>
            </w:r>
          </w:p>
          <w:p w14:paraId="0B42E9E6"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ресурсоснабжающей организации</w:t>
            </w:r>
          </w:p>
          <w:p w14:paraId="2113C458" w14:textId="77777777" w:rsidR="009729F4" w:rsidRPr="00294011" w:rsidRDefault="009729F4" w:rsidP="00C367EA">
            <w:pPr>
              <w:pStyle w:val="ConsPlusNonformat"/>
              <w:jc w:val="both"/>
              <w:rPr>
                <w:rFonts w:ascii="Times New Roman" w:hAnsi="Times New Roman" w:cs="Times New Roman"/>
                <w:sz w:val="24"/>
                <w:szCs w:val="24"/>
              </w:rPr>
            </w:pPr>
          </w:p>
          <w:p w14:paraId="0E6028C2" w14:textId="77777777" w:rsidR="009729F4" w:rsidRPr="00294011" w:rsidRDefault="009729F4" w:rsidP="00C367EA">
            <w:pPr>
              <w:pStyle w:val="ConsPlusNonformat"/>
              <w:jc w:val="both"/>
              <w:rPr>
                <w:rFonts w:ascii="Times New Roman" w:hAnsi="Times New Roman" w:cs="Times New Roman"/>
                <w:sz w:val="24"/>
                <w:szCs w:val="24"/>
              </w:rPr>
            </w:pPr>
          </w:p>
          <w:p w14:paraId="1A084437"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 xml:space="preserve"> ___________ / _______________________________</w:t>
            </w:r>
          </w:p>
          <w:p w14:paraId="4A2DAC20"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 xml:space="preserve">      (подпись)                         (инициалы, фамилия)</w:t>
            </w:r>
          </w:p>
          <w:p w14:paraId="55311FAA"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lastRenderedPageBreak/>
              <w:t xml:space="preserve">                                                     М.П.                            </w:t>
            </w:r>
          </w:p>
        </w:tc>
        <w:tc>
          <w:tcPr>
            <w:tcW w:w="7433" w:type="dxa"/>
            <w:tcBorders>
              <w:top w:val="single" w:sz="4" w:space="0" w:color="000000"/>
              <w:left w:val="single" w:sz="4" w:space="0" w:color="000000"/>
              <w:bottom w:val="single" w:sz="4" w:space="0" w:color="000000"/>
              <w:right w:val="single" w:sz="4" w:space="0" w:color="000000"/>
            </w:tcBorders>
            <w:shd w:val="clear" w:color="auto" w:fill="auto"/>
          </w:tcPr>
          <w:p w14:paraId="5898A701"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lastRenderedPageBreak/>
              <w:t>Главный бухгалтер</w:t>
            </w:r>
          </w:p>
          <w:p w14:paraId="734BC0EE"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ресурсоснабжающей организации</w:t>
            </w:r>
          </w:p>
          <w:p w14:paraId="3C35560F" w14:textId="77777777" w:rsidR="009729F4" w:rsidRPr="00294011" w:rsidRDefault="009729F4" w:rsidP="00C367EA">
            <w:pPr>
              <w:pStyle w:val="ConsPlusNonformat"/>
              <w:jc w:val="both"/>
              <w:rPr>
                <w:rFonts w:ascii="Times New Roman" w:hAnsi="Times New Roman" w:cs="Times New Roman"/>
                <w:sz w:val="24"/>
                <w:szCs w:val="24"/>
              </w:rPr>
            </w:pPr>
          </w:p>
          <w:p w14:paraId="653350FE" w14:textId="77777777" w:rsidR="009729F4" w:rsidRPr="00294011" w:rsidRDefault="009729F4" w:rsidP="00C367EA">
            <w:pPr>
              <w:pStyle w:val="ConsPlusNonformat"/>
              <w:jc w:val="both"/>
              <w:rPr>
                <w:rFonts w:ascii="Times New Roman" w:hAnsi="Times New Roman" w:cs="Times New Roman"/>
                <w:sz w:val="24"/>
                <w:szCs w:val="24"/>
              </w:rPr>
            </w:pPr>
          </w:p>
          <w:p w14:paraId="7CB70E6A"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 xml:space="preserve"> _______________ / _______________________________</w:t>
            </w:r>
          </w:p>
          <w:p w14:paraId="15B0F92A" w14:textId="77777777" w:rsidR="009729F4" w:rsidRPr="00294011" w:rsidRDefault="009729F4" w:rsidP="00C367EA">
            <w:pPr>
              <w:pStyle w:val="ConsPlusNonformat"/>
              <w:jc w:val="both"/>
              <w:rPr>
                <w:rFonts w:ascii="Times New Roman" w:hAnsi="Times New Roman" w:cs="Times New Roman"/>
                <w:sz w:val="24"/>
                <w:szCs w:val="24"/>
              </w:rPr>
            </w:pPr>
            <w:r w:rsidRPr="00294011">
              <w:rPr>
                <w:rFonts w:ascii="Times New Roman" w:hAnsi="Times New Roman" w:cs="Times New Roman"/>
                <w:sz w:val="24"/>
                <w:szCs w:val="24"/>
              </w:rPr>
              <w:t xml:space="preserve">           (подпись)                                (инициалы, фамилия)</w:t>
            </w:r>
          </w:p>
          <w:p w14:paraId="41536F17" w14:textId="77777777" w:rsidR="009729F4" w:rsidRPr="00294011" w:rsidRDefault="009729F4" w:rsidP="00C367EA">
            <w:pPr>
              <w:pStyle w:val="ConsPlusNonformat"/>
              <w:jc w:val="both"/>
              <w:rPr>
                <w:rFonts w:ascii="Times New Roman" w:hAnsi="Times New Roman" w:cs="Times New Roman"/>
                <w:sz w:val="24"/>
                <w:szCs w:val="24"/>
              </w:rPr>
            </w:pPr>
          </w:p>
        </w:tc>
      </w:tr>
    </w:tbl>
    <w:p w14:paraId="0D029244" w14:textId="77777777" w:rsidR="009729F4" w:rsidRPr="00294011" w:rsidRDefault="009729F4" w:rsidP="009729F4">
      <w:pPr>
        <w:rPr>
          <w:vertAlign w:val="superscript"/>
        </w:rPr>
      </w:pPr>
    </w:p>
    <w:p w14:paraId="172828E2" w14:textId="77777777" w:rsidR="00F25CBC" w:rsidRPr="00294011" w:rsidRDefault="00F25CBC"/>
    <w:sectPr w:rsidR="00F25CBC" w:rsidRPr="00294011" w:rsidSect="00BF06A3">
      <w:headerReference w:type="default" r:id="rId40"/>
      <w:footerReference w:type="default" r:id="rId41"/>
      <w:headerReference w:type="first" r:id="rId42"/>
      <w:footerReference w:type="first" r:id="rId43"/>
      <w:type w:val="continuous"/>
      <w:pgSz w:w="16838" w:h="11906" w:orient="landscape"/>
      <w:pgMar w:top="1134" w:right="850" w:bottom="1134" w:left="1701" w:header="709" w:footer="709" w:gutter="0"/>
      <w:pgNumType w:start="0"/>
      <w:cols w:space="720"/>
      <w:docGrid w:linePitch="360" w:charSpace="-40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63F4E" w14:textId="77777777" w:rsidR="00C93303" w:rsidRDefault="00C93303">
      <w:r>
        <w:separator/>
      </w:r>
    </w:p>
  </w:endnote>
  <w:endnote w:type="continuationSeparator" w:id="0">
    <w:p w14:paraId="1F8D4944" w14:textId="77777777" w:rsidR="00C93303" w:rsidRDefault="00C9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B76D" w14:textId="77777777" w:rsidR="00C93303" w:rsidRDefault="00C93303">
    <w:pPr>
      <w:pStyle w:val="af1"/>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165A" w14:textId="77777777" w:rsidR="00C93303" w:rsidRDefault="00C933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7D2F" w14:textId="77777777" w:rsidR="00C93303" w:rsidRDefault="00C93303">
      <w:r>
        <w:separator/>
      </w:r>
    </w:p>
  </w:footnote>
  <w:footnote w:type="continuationSeparator" w:id="0">
    <w:p w14:paraId="2544D147" w14:textId="77777777" w:rsidR="00C93303" w:rsidRDefault="00C93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464D" w14:textId="3198AF9B" w:rsidR="00C93303" w:rsidRDefault="00C93303" w:rsidP="00C367EA">
    <w:pPr>
      <w:spacing w:before="120" w:after="120"/>
      <w:jc w:val="center"/>
      <w:rPr>
        <w:b/>
        <w:lang w:val="en-US"/>
      </w:rPr>
    </w:pPr>
    <w:r w:rsidRPr="00276264">
      <w:rPr>
        <w:noProof/>
        <w:lang w:eastAsia="ru-RU"/>
      </w:rPr>
      <w:drawing>
        <wp:inline distT="0" distB="0" distL="0" distR="0" wp14:anchorId="36B1F1B4" wp14:editId="01DA5FC5">
          <wp:extent cx="723900" cy="657225"/>
          <wp:effectExtent l="0" t="0" r="0" b="0"/>
          <wp:docPr id="2" name="Рисунок 54"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TOu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inline>
      </w:drawing>
    </w:r>
  </w:p>
  <w:p w14:paraId="7D9FF5D9" w14:textId="77777777" w:rsidR="00C93303" w:rsidRDefault="00C93303" w:rsidP="00C367EA">
    <w:pPr>
      <w:pStyle w:val="af0"/>
      <w:spacing w:line="360" w:lineRule="exact"/>
      <w:rPr>
        <w:sz w:val="30"/>
        <w:szCs w:val="30"/>
        <w:lang w:val="en-US"/>
      </w:rPr>
    </w:pPr>
    <w:r>
      <w:rPr>
        <w:sz w:val="30"/>
        <w:szCs w:val="30"/>
      </w:rPr>
      <w:t>администрация ТОМСКОЙ ОБЛАСТИ</w:t>
    </w:r>
  </w:p>
  <w:p w14:paraId="7CA78C06" w14:textId="77777777" w:rsidR="00C93303" w:rsidRDefault="00C93303" w:rsidP="00C367EA">
    <w:pPr>
      <w:pStyle w:val="af0"/>
      <w:tabs>
        <w:tab w:val="left" w:pos="7709"/>
      </w:tabs>
      <w:spacing w:before="240"/>
      <w:rPr>
        <w:spacing w:val="20"/>
        <w:szCs w:val="28"/>
      </w:rPr>
    </w:pPr>
    <w:r>
      <w:rPr>
        <w:spacing w:val="20"/>
        <w:szCs w:val="28"/>
      </w:rPr>
      <w:t>постановление</w:t>
    </w:r>
  </w:p>
  <w:p w14:paraId="42B3CEAC" w14:textId="77777777" w:rsidR="00C93303" w:rsidRDefault="00C93303">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3BC3" w14:textId="77777777" w:rsidR="00C93303" w:rsidRDefault="00C93303">
    <w:pPr>
      <w:pStyle w:val="af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5838" w14:textId="77777777" w:rsidR="00C93303" w:rsidRDefault="00C9330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Calibri" w:hAnsi="Times New Roman" w:cs="Times New Roman" w:hint="default"/>
        <w:bCs/>
        <w:sz w:val="26"/>
        <w:szCs w:val="26"/>
        <w:lang w:val="en-US" w:eastAsia="ru-RU"/>
      </w:rPr>
    </w:lvl>
  </w:abstractNum>
  <w:abstractNum w:abstractNumId="3" w15:restartNumberingAfterBreak="0">
    <w:nsid w:val="63D47FD5"/>
    <w:multiLevelType w:val="hybridMultilevel"/>
    <w:tmpl w:val="0FAA27CC"/>
    <w:lvl w:ilvl="0" w:tplc="B0425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EA"/>
    <w:rsid w:val="00021DDC"/>
    <w:rsid w:val="0002427E"/>
    <w:rsid w:val="000422D2"/>
    <w:rsid w:val="00090450"/>
    <w:rsid w:val="000A0BE7"/>
    <w:rsid w:val="00155955"/>
    <w:rsid w:val="001807DA"/>
    <w:rsid w:val="001E32A5"/>
    <w:rsid w:val="001F132B"/>
    <w:rsid w:val="001F4478"/>
    <w:rsid w:val="002175F0"/>
    <w:rsid w:val="002837F6"/>
    <w:rsid w:val="00294011"/>
    <w:rsid w:val="002D06C0"/>
    <w:rsid w:val="002F479B"/>
    <w:rsid w:val="0031292C"/>
    <w:rsid w:val="00321620"/>
    <w:rsid w:val="00360976"/>
    <w:rsid w:val="003659E9"/>
    <w:rsid w:val="003932F1"/>
    <w:rsid w:val="003B58FC"/>
    <w:rsid w:val="003E3D15"/>
    <w:rsid w:val="003E4E8E"/>
    <w:rsid w:val="00416641"/>
    <w:rsid w:val="004476E5"/>
    <w:rsid w:val="004603B0"/>
    <w:rsid w:val="004734F1"/>
    <w:rsid w:val="00483440"/>
    <w:rsid w:val="004A391D"/>
    <w:rsid w:val="004A6A36"/>
    <w:rsid w:val="004B0627"/>
    <w:rsid w:val="004E021A"/>
    <w:rsid w:val="004E5B9C"/>
    <w:rsid w:val="004E7168"/>
    <w:rsid w:val="00551786"/>
    <w:rsid w:val="005671FE"/>
    <w:rsid w:val="005B64B3"/>
    <w:rsid w:val="005C3DE9"/>
    <w:rsid w:val="005C63D4"/>
    <w:rsid w:val="00600935"/>
    <w:rsid w:val="00604400"/>
    <w:rsid w:val="006058DD"/>
    <w:rsid w:val="0060744A"/>
    <w:rsid w:val="00611D63"/>
    <w:rsid w:val="0065219E"/>
    <w:rsid w:val="00663A93"/>
    <w:rsid w:val="0067337A"/>
    <w:rsid w:val="00697B03"/>
    <w:rsid w:val="006C2418"/>
    <w:rsid w:val="006E2693"/>
    <w:rsid w:val="006E3932"/>
    <w:rsid w:val="006F22F9"/>
    <w:rsid w:val="00702A2C"/>
    <w:rsid w:val="007234A8"/>
    <w:rsid w:val="007316A1"/>
    <w:rsid w:val="0073733C"/>
    <w:rsid w:val="00755F9A"/>
    <w:rsid w:val="00774683"/>
    <w:rsid w:val="00791122"/>
    <w:rsid w:val="007A2ED7"/>
    <w:rsid w:val="007B5B4E"/>
    <w:rsid w:val="0081501D"/>
    <w:rsid w:val="008324D0"/>
    <w:rsid w:val="0084402E"/>
    <w:rsid w:val="008770EE"/>
    <w:rsid w:val="00891A98"/>
    <w:rsid w:val="00896667"/>
    <w:rsid w:val="008C61FD"/>
    <w:rsid w:val="008C72C3"/>
    <w:rsid w:val="00902BA3"/>
    <w:rsid w:val="0092397B"/>
    <w:rsid w:val="00940E83"/>
    <w:rsid w:val="009729F4"/>
    <w:rsid w:val="009F4ACA"/>
    <w:rsid w:val="00A03E7E"/>
    <w:rsid w:val="00A112BC"/>
    <w:rsid w:val="00A40EC2"/>
    <w:rsid w:val="00A46CEE"/>
    <w:rsid w:val="00A71877"/>
    <w:rsid w:val="00AB1000"/>
    <w:rsid w:val="00AE0466"/>
    <w:rsid w:val="00AE5DBD"/>
    <w:rsid w:val="00B16083"/>
    <w:rsid w:val="00B411EA"/>
    <w:rsid w:val="00B45D10"/>
    <w:rsid w:val="00B46BB3"/>
    <w:rsid w:val="00BA0BBA"/>
    <w:rsid w:val="00BD5B81"/>
    <w:rsid w:val="00BF06A3"/>
    <w:rsid w:val="00C205B1"/>
    <w:rsid w:val="00C26D80"/>
    <w:rsid w:val="00C367EA"/>
    <w:rsid w:val="00C40053"/>
    <w:rsid w:val="00C406EA"/>
    <w:rsid w:val="00C56DFF"/>
    <w:rsid w:val="00C57F6C"/>
    <w:rsid w:val="00C72724"/>
    <w:rsid w:val="00C93303"/>
    <w:rsid w:val="00CC6B14"/>
    <w:rsid w:val="00CE4A65"/>
    <w:rsid w:val="00CE5D38"/>
    <w:rsid w:val="00CF01CB"/>
    <w:rsid w:val="00CF6B5C"/>
    <w:rsid w:val="00D3496D"/>
    <w:rsid w:val="00D62878"/>
    <w:rsid w:val="00D665F0"/>
    <w:rsid w:val="00DD1078"/>
    <w:rsid w:val="00DD594F"/>
    <w:rsid w:val="00DF6715"/>
    <w:rsid w:val="00E21795"/>
    <w:rsid w:val="00E23BE1"/>
    <w:rsid w:val="00E278D2"/>
    <w:rsid w:val="00E328DE"/>
    <w:rsid w:val="00E8408D"/>
    <w:rsid w:val="00E87D4C"/>
    <w:rsid w:val="00E956DF"/>
    <w:rsid w:val="00EC4106"/>
    <w:rsid w:val="00EF4F38"/>
    <w:rsid w:val="00EF7542"/>
    <w:rsid w:val="00F046FD"/>
    <w:rsid w:val="00F25CBC"/>
    <w:rsid w:val="00F34B97"/>
    <w:rsid w:val="00F4774A"/>
    <w:rsid w:val="00FA03C8"/>
    <w:rsid w:val="00FC19D7"/>
    <w:rsid w:val="00FE6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914D"/>
  <w15:docId w15:val="{602036B6-1EC6-4E13-AF58-461BF687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F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1">
    <w:name w:val="heading 1"/>
    <w:basedOn w:val="a"/>
    <w:next w:val="a"/>
    <w:link w:val="10"/>
    <w:qFormat/>
    <w:rsid w:val="009729F4"/>
    <w:pPr>
      <w:keepNext/>
      <w:numPr>
        <w:numId w:val="1"/>
      </w:numPr>
      <w:tabs>
        <w:tab w:val="left" w:pos="360"/>
      </w:tabs>
      <w:outlineLvl w:val="0"/>
    </w:pPr>
    <w:rPr>
      <w:sz w:val="28"/>
    </w:rPr>
  </w:style>
  <w:style w:type="paragraph" w:styleId="2">
    <w:name w:val="heading 2"/>
    <w:basedOn w:val="a"/>
    <w:next w:val="a"/>
    <w:link w:val="20"/>
    <w:qFormat/>
    <w:rsid w:val="009729F4"/>
    <w:pPr>
      <w:keepNext/>
      <w:numPr>
        <w:ilvl w:val="1"/>
        <w:numId w:val="1"/>
      </w:numPr>
      <w:tabs>
        <w:tab w:val="left" w:pos="360"/>
      </w:tabs>
      <w:outlineLvl w:val="1"/>
    </w:pPr>
    <w:rPr>
      <w:b/>
      <w:bCs/>
      <w:sz w:val="28"/>
    </w:rPr>
  </w:style>
  <w:style w:type="paragraph" w:styleId="4">
    <w:name w:val="heading 4"/>
    <w:basedOn w:val="a"/>
    <w:next w:val="a"/>
    <w:link w:val="40"/>
    <w:qFormat/>
    <w:rsid w:val="009729F4"/>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29F4"/>
    <w:rPr>
      <w:rFonts w:ascii="Times New Roman" w:eastAsia="Times New Roman" w:hAnsi="Times New Roman" w:cs="Times New Roman"/>
      <w:kern w:val="0"/>
      <w:sz w:val="28"/>
      <w:szCs w:val="24"/>
      <w:lang w:eastAsia="zh-CN"/>
      <w14:ligatures w14:val="none"/>
    </w:rPr>
  </w:style>
  <w:style w:type="character" w:customStyle="1" w:styleId="20">
    <w:name w:val="Заголовок 2 Знак"/>
    <w:basedOn w:val="a0"/>
    <w:link w:val="2"/>
    <w:rsid w:val="009729F4"/>
    <w:rPr>
      <w:rFonts w:ascii="Times New Roman" w:eastAsia="Times New Roman" w:hAnsi="Times New Roman" w:cs="Times New Roman"/>
      <w:b/>
      <w:bCs/>
      <w:kern w:val="0"/>
      <w:sz w:val="28"/>
      <w:szCs w:val="24"/>
      <w:lang w:eastAsia="zh-CN"/>
      <w14:ligatures w14:val="none"/>
    </w:rPr>
  </w:style>
  <w:style w:type="character" w:customStyle="1" w:styleId="40">
    <w:name w:val="Заголовок 4 Знак"/>
    <w:basedOn w:val="a0"/>
    <w:link w:val="4"/>
    <w:rsid w:val="009729F4"/>
    <w:rPr>
      <w:rFonts w:ascii="Calibri" w:eastAsia="Times New Roman" w:hAnsi="Calibri" w:cs="Times New Roman"/>
      <w:b/>
      <w:bCs/>
      <w:kern w:val="0"/>
      <w:sz w:val="28"/>
      <w:szCs w:val="28"/>
      <w:lang w:eastAsia="zh-CN"/>
      <w14:ligatures w14:val="none"/>
    </w:rPr>
  </w:style>
  <w:style w:type="character" w:customStyle="1" w:styleId="WW8Num1z0">
    <w:name w:val="WW8Num1z0"/>
    <w:rsid w:val="009729F4"/>
  </w:style>
  <w:style w:type="character" w:customStyle="1" w:styleId="WW8Num1z1">
    <w:name w:val="WW8Num1z1"/>
    <w:rsid w:val="009729F4"/>
  </w:style>
  <w:style w:type="character" w:customStyle="1" w:styleId="WW8Num1z2">
    <w:name w:val="WW8Num1z2"/>
    <w:rsid w:val="009729F4"/>
  </w:style>
  <w:style w:type="character" w:customStyle="1" w:styleId="WW8Num1z3">
    <w:name w:val="WW8Num1z3"/>
    <w:rsid w:val="009729F4"/>
  </w:style>
  <w:style w:type="character" w:customStyle="1" w:styleId="WW8Num1z4">
    <w:name w:val="WW8Num1z4"/>
    <w:rsid w:val="009729F4"/>
  </w:style>
  <w:style w:type="character" w:customStyle="1" w:styleId="WW8Num1z5">
    <w:name w:val="WW8Num1z5"/>
    <w:rsid w:val="009729F4"/>
  </w:style>
  <w:style w:type="character" w:customStyle="1" w:styleId="WW8Num1z6">
    <w:name w:val="WW8Num1z6"/>
    <w:rsid w:val="009729F4"/>
  </w:style>
  <w:style w:type="character" w:customStyle="1" w:styleId="WW8Num1z7">
    <w:name w:val="WW8Num1z7"/>
    <w:rsid w:val="009729F4"/>
  </w:style>
  <w:style w:type="character" w:customStyle="1" w:styleId="WW8Num1z8">
    <w:name w:val="WW8Num1z8"/>
    <w:rsid w:val="009729F4"/>
  </w:style>
  <w:style w:type="character" w:customStyle="1" w:styleId="WW8Num2z0">
    <w:name w:val="WW8Num2z0"/>
    <w:rsid w:val="009729F4"/>
    <w:rPr>
      <w:rFonts w:hint="default"/>
    </w:rPr>
  </w:style>
  <w:style w:type="character" w:customStyle="1" w:styleId="WW8Num2z1">
    <w:name w:val="WW8Num2z1"/>
    <w:rsid w:val="009729F4"/>
  </w:style>
  <w:style w:type="character" w:customStyle="1" w:styleId="WW8Num2z2">
    <w:name w:val="WW8Num2z2"/>
    <w:rsid w:val="009729F4"/>
  </w:style>
  <w:style w:type="character" w:customStyle="1" w:styleId="WW8Num2z3">
    <w:name w:val="WW8Num2z3"/>
    <w:rsid w:val="009729F4"/>
  </w:style>
  <w:style w:type="character" w:customStyle="1" w:styleId="WW8Num2z4">
    <w:name w:val="WW8Num2z4"/>
    <w:rsid w:val="009729F4"/>
  </w:style>
  <w:style w:type="character" w:customStyle="1" w:styleId="WW8Num2z5">
    <w:name w:val="WW8Num2z5"/>
    <w:rsid w:val="009729F4"/>
  </w:style>
  <w:style w:type="character" w:customStyle="1" w:styleId="WW8Num2z6">
    <w:name w:val="WW8Num2z6"/>
    <w:rsid w:val="009729F4"/>
  </w:style>
  <w:style w:type="character" w:customStyle="1" w:styleId="WW8Num2z7">
    <w:name w:val="WW8Num2z7"/>
    <w:rsid w:val="009729F4"/>
  </w:style>
  <w:style w:type="character" w:customStyle="1" w:styleId="WW8Num2z8">
    <w:name w:val="WW8Num2z8"/>
    <w:rsid w:val="009729F4"/>
  </w:style>
  <w:style w:type="character" w:customStyle="1" w:styleId="WW8Num3z0">
    <w:name w:val="WW8Num3z0"/>
    <w:rsid w:val="009729F4"/>
    <w:rPr>
      <w:rFonts w:ascii="Times New Roman" w:eastAsia="Calibri" w:hAnsi="Times New Roman" w:cs="Times New Roman" w:hint="default"/>
      <w:bCs/>
      <w:sz w:val="26"/>
      <w:szCs w:val="26"/>
      <w:lang w:val="en-US" w:eastAsia="ru-RU"/>
    </w:rPr>
  </w:style>
  <w:style w:type="character" w:customStyle="1" w:styleId="WW8Num3z1">
    <w:name w:val="WW8Num3z1"/>
    <w:rsid w:val="009729F4"/>
    <w:rPr>
      <w:rFonts w:ascii="Courier New" w:hAnsi="Courier New" w:cs="Courier New" w:hint="default"/>
    </w:rPr>
  </w:style>
  <w:style w:type="character" w:customStyle="1" w:styleId="WW8Num3z2">
    <w:name w:val="WW8Num3z2"/>
    <w:rsid w:val="009729F4"/>
    <w:rPr>
      <w:rFonts w:ascii="Wingdings" w:hAnsi="Wingdings" w:cs="Wingdings" w:hint="default"/>
    </w:rPr>
  </w:style>
  <w:style w:type="character" w:customStyle="1" w:styleId="WW8Num4z0">
    <w:name w:val="WW8Num4z0"/>
    <w:rsid w:val="009729F4"/>
  </w:style>
  <w:style w:type="character" w:customStyle="1" w:styleId="WW8Num4z1">
    <w:name w:val="WW8Num4z1"/>
    <w:rsid w:val="009729F4"/>
  </w:style>
  <w:style w:type="character" w:customStyle="1" w:styleId="WW8Num4z2">
    <w:name w:val="WW8Num4z2"/>
    <w:rsid w:val="009729F4"/>
  </w:style>
  <w:style w:type="character" w:customStyle="1" w:styleId="WW8Num4z3">
    <w:name w:val="WW8Num4z3"/>
    <w:rsid w:val="009729F4"/>
  </w:style>
  <w:style w:type="character" w:customStyle="1" w:styleId="WW8Num4z4">
    <w:name w:val="WW8Num4z4"/>
    <w:rsid w:val="009729F4"/>
  </w:style>
  <w:style w:type="character" w:customStyle="1" w:styleId="WW8Num4z5">
    <w:name w:val="WW8Num4z5"/>
    <w:rsid w:val="009729F4"/>
  </w:style>
  <w:style w:type="character" w:customStyle="1" w:styleId="WW8Num4z6">
    <w:name w:val="WW8Num4z6"/>
    <w:rsid w:val="009729F4"/>
  </w:style>
  <w:style w:type="character" w:customStyle="1" w:styleId="WW8Num4z7">
    <w:name w:val="WW8Num4z7"/>
    <w:rsid w:val="009729F4"/>
  </w:style>
  <w:style w:type="character" w:customStyle="1" w:styleId="WW8Num4z8">
    <w:name w:val="WW8Num4z8"/>
    <w:rsid w:val="009729F4"/>
  </w:style>
  <w:style w:type="character" w:customStyle="1" w:styleId="11">
    <w:name w:val="Основной шрифт абзаца1"/>
    <w:rsid w:val="009729F4"/>
  </w:style>
  <w:style w:type="character" w:styleId="a3">
    <w:name w:val="Hyperlink"/>
    <w:rsid w:val="009729F4"/>
    <w:rPr>
      <w:color w:val="0000FF"/>
      <w:u w:val="single"/>
    </w:rPr>
  </w:style>
  <w:style w:type="character" w:customStyle="1" w:styleId="a4">
    <w:name w:val="Верхний колонтитул Знак"/>
    <w:rsid w:val="009729F4"/>
    <w:rPr>
      <w:sz w:val="24"/>
      <w:szCs w:val="24"/>
    </w:rPr>
  </w:style>
  <w:style w:type="character" w:customStyle="1" w:styleId="a5">
    <w:name w:val="Нижний колонтитул Знак"/>
    <w:rsid w:val="009729F4"/>
    <w:rPr>
      <w:sz w:val="24"/>
      <w:szCs w:val="24"/>
    </w:rPr>
  </w:style>
  <w:style w:type="character" w:customStyle="1" w:styleId="ListLabel1">
    <w:name w:val="ListLabel 1"/>
    <w:rsid w:val="009729F4"/>
    <w:rPr>
      <w:color w:val="0000FF"/>
    </w:rPr>
  </w:style>
  <w:style w:type="character" w:customStyle="1" w:styleId="WW8Num15z0">
    <w:name w:val="WW8Num15z0"/>
    <w:rsid w:val="009729F4"/>
    <w:rPr>
      <w:rFonts w:ascii="Times New Roman" w:eastAsia="Calibri" w:hAnsi="Times New Roman" w:cs="Times New Roman" w:hint="default"/>
      <w:bCs/>
      <w:sz w:val="26"/>
      <w:szCs w:val="26"/>
      <w:lang w:val="en-US" w:eastAsia="ru-RU"/>
    </w:rPr>
  </w:style>
  <w:style w:type="character" w:customStyle="1" w:styleId="WW8Num15z1">
    <w:name w:val="WW8Num15z1"/>
    <w:rsid w:val="009729F4"/>
  </w:style>
  <w:style w:type="character" w:customStyle="1" w:styleId="WW8Num15z2">
    <w:name w:val="WW8Num15z2"/>
    <w:rsid w:val="009729F4"/>
  </w:style>
  <w:style w:type="character" w:customStyle="1" w:styleId="WW8Num15z3">
    <w:name w:val="WW8Num15z3"/>
    <w:rsid w:val="009729F4"/>
  </w:style>
  <w:style w:type="character" w:customStyle="1" w:styleId="WW8Num15z4">
    <w:name w:val="WW8Num15z4"/>
    <w:rsid w:val="009729F4"/>
  </w:style>
  <w:style w:type="character" w:customStyle="1" w:styleId="WW8Num15z5">
    <w:name w:val="WW8Num15z5"/>
    <w:rsid w:val="009729F4"/>
  </w:style>
  <w:style w:type="character" w:customStyle="1" w:styleId="WW8Num15z6">
    <w:name w:val="WW8Num15z6"/>
    <w:rsid w:val="009729F4"/>
  </w:style>
  <w:style w:type="character" w:customStyle="1" w:styleId="WW8Num15z7">
    <w:name w:val="WW8Num15z7"/>
    <w:rsid w:val="009729F4"/>
  </w:style>
  <w:style w:type="character" w:customStyle="1" w:styleId="WW8Num15z8">
    <w:name w:val="WW8Num15z8"/>
    <w:rsid w:val="009729F4"/>
  </w:style>
  <w:style w:type="paragraph" w:styleId="a6">
    <w:name w:val="Title"/>
    <w:basedOn w:val="a"/>
    <w:next w:val="a7"/>
    <w:link w:val="a8"/>
    <w:rsid w:val="009729F4"/>
    <w:pPr>
      <w:keepNext/>
      <w:spacing w:before="240" w:after="120"/>
    </w:pPr>
    <w:rPr>
      <w:rFonts w:ascii="Liberation Sans" w:eastAsia="Microsoft YaHei" w:hAnsi="Liberation Sans" w:cs="Mangal"/>
      <w:sz w:val="28"/>
      <w:szCs w:val="28"/>
    </w:rPr>
  </w:style>
  <w:style w:type="character" w:customStyle="1" w:styleId="a8">
    <w:name w:val="Заголовок Знак"/>
    <w:basedOn w:val="a0"/>
    <w:link w:val="a6"/>
    <w:rsid w:val="009729F4"/>
    <w:rPr>
      <w:rFonts w:ascii="Liberation Sans" w:eastAsia="Microsoft YaHei" w:hAnsi="Liberation Sans" w:cs="Mangal"/>
      <w:kern w:val="0"/>
      <w:sz w:val="28"/>
      <w:szCs w:val="28"/>
      <w:lang w:eastAsia="zh-CN"/>
      <w14:ligatures w14:val="none"/>
    </w:rPr>
  </w:style>
  <w:style w:type="paragraph" w:styleId="a7">
    <w:name w:val="Body Text"/>
    <w:basedOn w:val="a"/>
    <w:link w:val="a9"/>
    <w:rsid w:val="009729F4"/>
    <w:pPr>
      <w:suppressAutoHyphens w:val="0"/>
      <w:spacing w:after="120"/>
    </w:pPr>
  </w:style>
  <w:style w:type="character" w:customStyle="1" w:styleId="a9">
    <w:name w:val="Основной текст Знак"/>
    <w:basedOn w:val="a0"/>
    <w:link w:val="a7"/>
    <w:rsid w:val="009729F4"/>
    <w:rPr>
      <w:rFonts w:ascii="Times New Roman" w:eastAsia="Times New Roman" w:hAnsi="Times New Roman" w:cs="Times New Roman"/>
      <w:kern w:val="0"/>
      <w:sz w:val="24"/>
      <w:szCs w:val="24"/>
      <w:lang w:eastAsia="zh-CN"/>
      <w14:ligatures w14:val="none"/>
    </w:rPr>
  </w:style>
  <w:style w:type="paragraph" w:styleId="aa">
    <w:name w:val="List"/>
    <w:basedOn w:val="a7"/>
    <w:rsid w:val="009729F4"/>
    <w:rPr>
      <w:rFonts w:cs="Mangal"/>
    </w:rPr>
  </w:style>
  <w:style w:type="paragraph" w:styleId="ab">
    <w:name w:val="caption"/>
    <w:basedOn w:val="a"/>
    <w:qFormat/>
    <w:rsid w:val="009729F4"/>
    <w:pPr>
      <w:suppressLineNumbers/>
      <w:spacing w:before="120" w:after="120"/>
    </w:pPr>
    <w:rPr>
      <w:rFonts w:cs="Mangal"/>
      <w:i/>
      <w:iCs/>
    </w:rPr>
  </w:style>
  <w:style w:type="paragraph" w:customStyle="1" w:styleId="12">
    <w:name w:val="Указатель1"/>
    <w:basedOn w:val="a"/>
    <w:rsid w:val="009729F4"/>
    <w:pPr>
      <w:suppressLineNumbers/>
    </w:pPr>
    <w:rPr>
      <w:rFonts w:cs="Mangal"/>
    </w:rPr>
  </w:style>
  <w:style w:type="paragraph" w:customStyle="1" w:styleId="ConsPlusNormal">
    <w:name w:val="ConsPlusNormal"/>
    <w:link w:val="ConsPlusNormal0"/>
    <w:qFormat/>
    <w:rsid w:val="009729F4"/>
    <w:pPr>
      <w:widowControl w:val="0"/>
      <w:suppressAutoHyphens/>
      <w:autoSpaceDE w:val="0"/>
      <w:spacing w:after="0" w:line="240" w:lineRule="auto"/>
      <w:ind w:firstLine="720"/>
    </w:pPr>
    <w:rPr>
      <w:rFonts w:ascii="Arial" w:eastAsia="Times New Roman" w:hAnsi="Arial" w:cs="Arial"/>
      <w:kern w:val="0"/>
      <w:sz w:val="20"/>
      <w:szCs w:val="20"/>
      <w:lang w:eastAsia="zh-CN"/>
      <w14:ligatures w14:val="none"/>
    </w:rPr>
  </w:style>
  <w:style w:type="paragraph" w:styleId="ac">
    <w:name w:val="Balloon Text"/>
    <w:basedOn w:val="a"/>
    <w:link w:val="ad"/>
    <w:rsid w:val="009729F4"/>
    <w:rPr>
      <w:rFonts w:ascii="Tahoma" w:hAnsi="Tahoma" w:cs="Tahoma"/>
      <w:sz w:val="16"/>
      <w:szCs w:val="16"/>
    </w:rPr>
  </w:style>
  <w:style w:type="character" w:customStyle="1" w:styleId="ad">
    <w:name w:val="Текст выноски Знак"/>
    <w:basedOn w:val="a0"/>
    <w:link w:val="ac"/>
    <w:rsid w:val="009729F4"/>
    <w:rPr>
      <w:rFonts w:ascii="Tahoma" w:eastAsia="Times New Roman" w:hAnsi="Tahoma" w:cs="Tahoma"/>
      <w:kern w:val="0"/>
      <w:sz w:val="16"/>
      <w:szCs w:val="16"/>
      <w:lang w:eastAsia="zh-CN"/>
      <w14:ligatures w14:val="none"/>
    </w:rPr>
  </w:style>
  <w:style w:type="paragraph" w:customStyle="1" w:styleId="ae">
    <w:name w:val="Знак Знак"/>
    <w:basedOn w:val="a"/>
    <w:rsid w:val="009729F4"/>
    <w:pPr>
      <w:suppressAutoHyphens w:val="0"/>
      <w:spacing w:before="280" w:after="280"/>
    </w:pPr>
    <w:rPr>
      <w:rFonts w:ascii="Tahoma" w:hAnsi="Tahoma" w:cs="Tahoma"/>
      <w:sz w:val="20"/>
      <w:szCs w:val="20"/>
    </w:rPr>
  </w:style>
  <w:style w:type="paragraph" w:customStyle="1" w:styleId="af">
    <w:name w:val="Знак Знак Знак Знак"/>
    <w:basedOn w:val="a"/>
    <w:rsid w:val="009729F4"/>
    <w:pPr>
      <w:suppressAutoHyphens w:val="0"/>
      <w:spacing w:before="280" w:after="280"/>
    </w:pPr>
    <w:rPr>
      <w:rFonts w:ascii="Tahoma" w:hAnsi="Tahoma" w:cs="Tahoma"/>
      <w:sz w:val="20"/>
      <w:szCs w:val="20"/>
    </w:rPr>
  </w:style>
  <w:style w:type="paragraph" w:styleId="af0">
    <w:name w:val="header"/>
    <w:basedOn w:val="a"/>
    <w:link w:val="13"/>
    <w:rsid w:val="009729F4"/>
    <w:pPr>
      <w:tabs>
        <w:tab w:val="center" w:pos="4677"/>
        <w:tab w:val="right" w:pos="9355"/>
      </w:tabs>
    </w:pPr>
  </w:style>
  <w:style w:type="character" w:customStyle="1" w:styleId="13">
    <w:name w:val="Верхний колонтитул Знак1"/>
    <w:basedOn w:val="a0"/>
    <w:link w:val="af0"/>
    <w:rsid w:val="009729F4"/>
    <w:rPr>
      <w:rFonts w:ascii="Times New Roman" w:eastAsia="Times New Roman" w:hAnsi="Times New Roman" w:cs="Times New Roman"/>
      <w:kern w:val="0"/>
      <w:sz w:val="24"/>
      <w:szCs w:val="24"/>
      <w:lang w:eastAsia="zh-CN"/>
      <w14:ligatures w14:val="none"/>
    </w:rPr>
  </w:style>
  <w:style w:type="paragraph" w:styleId="af1">
    <w:name w:val="footer"/>
    <w:basedOn w:val="a"/>
    <w:link w:val="14"/>
    <w:rsid w:val="009729F4"/>
    <w:pPr>
      <w:tabs>
        <w:tab w:val="center" w:pos="4677"/>
        <w:tab w:val="right" w:pos="9355"/>
      </w:tabs>
    </w:pPr>
  </w:style>
  <w:style w:type="character" w:customStyle="1" w:styleId="14">
    <w:name w:val="Нижний колонтитул Знак1"/>
    <w:basedOn w:val="a0"/>
    <w:link w:val="af1"/>
    <w:rsid w:val="009729F4"/>
    <w:rPr>
      <w:rFonts w:ascii="Times New Roman" w:eastAsia="Times New Roman" w:hAnsi="Times New Roman" w:cs="Times New Roman"/>
      <w:kern w:val="0"/>
      <w:sz w:val="24"/>
      <w:szCs w:val="24"/>
      <w:lang w:eastAsia="zh-CN"/>
      <w14:ligatures w14:val="none"/>
    </w:rPr>
  </w:style>
  <w:style w:type="paragraph" w:customStyle="1" w:styleId="ConsPlusTitle">
    <w:name w:val="ConsPlusTitle"/>
    <w:uiPriority w:val="99"/>
    <w:rsid w:val="009729F4"/>
    <w:pPr>
      <w:widowControl w:val="0"/>
      <w:suppressAutoHyphens/>
      <w:autoSpaceDE w:val="0"/>
      <w:spacing w:after="0" w:line="240" w:lineRule="auto"/>
    </w:pPr>
    <w:rPr>
      <w:rFonts w:ascii="Calibri" w:eastAsia="Times New Roman" w:hAnsi="Calibri" w:cs="Calibri"/>
      <w:b/>
      <w:bCs/>
      <w:kern w:val="0"/>
      <w:lang w:eastAsia="zh-CN"/>
      <w14:ligatures w14:val="none"/>
    </w:rPr>
  </w:style>
  <w:style w:type="paragraph" w:customStyle="1" w:styleId="ConsPlusNonformat">
    <w:name w:val="ConsPlusNonformat"/>
    <w:rsid w:val="009729F4"/>
    <w:pPr>
      <w:widowControl w:val="0"/>
      <w:suppressAutoHyphens/>
      <w:autoSpaceDE w:val="0"/>
      <w:spacing w:after="0" w:line="240" w:lineRule="auto"/>
    </w:pPr>
    <w:rPr>
      <w:rFonts w:ascii="Courier New" w:eastAsia="Times New Roman" w:hAnsi="Courier New" w:cs="Courier New"/>
      <w:kern w:val="0"/>
      <w:sz w:val="20"/>
      <w:szCs w:val="20"/>
      <w:lang w:eastAsia="zh-CN"/>
      <w14:ligatures w14:val="none"/>
    </w:rPr>
  </w:style>
  <w:style w:type="paragraph" w:styleId="af2">
    <w:name w:val="No Spacing"/>
    <w:qFormat/>
    <w:rsid w:val="009729F4"/>
    <w:pPr>
      <w:suppressAutoHyphens/>
      <w:spacing w:after="0" w:line="240" w:lineRule="auto"/>
    </w:pPr>
    <w:rPr>
      <w:rFonts w:ascii="Calibri" w:eastAsia="Calibri" w:hAnsi="Calibri" w:cs="Times New Roman"/>
      <w:kern w:val="0"/>
      <w:lang w:eastAsia="zh-CN"/>
      <w14:ligatures w14:val="none"/>
    </w:rPr>
  </w:style>
  <w:style w:type="paragraph" w:styleId="af3">
    <w:name w:val="List Paragraph"/>
    <w:basedOn w:val="a"/>
    <w:qFormat/>
    <w:rsid w:val="009729F4"/>
    <w:pPr>
      <w:spacing w:after="200"/>
      <w:ind w:left="720"/>
      <w:contextualSpacing/>
    </w:pPr>
  </w:style>
  <w:style w:type="paragraph" w:customStyle="1" w:styleId="Default">
    <w:name w:val="Default"/>
    <w:rsid w:val="009729F4"/>
    <w:pPr>
      <w:suppressAutoHyphens/>
      <w:autoSpaceDE w:val="0"/>
      <w:spacing w:after="0" w:line="240" w:lineRule="auto"/>
    </w:pPr>
    <w:rPr>
      <w:rFonts w:ascii="PT Astra Serif" w:eastAsia="Calibri" w:hAnsi="PT Astra Serif" w:cs="PT Astra Serif"/>
      <w:color w:val="000000"/>
      <w:kern w:val="0"/>
      <w:sz w:val="24"/>
      <w:szCs w:val="24"/>
      <w:lang w:eastAsia="zh-CN"/>
      <w14:ligatures w14:val="none"/>
    </w:rPr>
  </w:style>
  <w:style w:type="paragraph" w:customStyle="1" w:styleId="af4">
    <w:name w:val="реквизитПодпись"/>
    <w:basedOn w:val="a"/>
    <w:rsid w:val="009729F4"/>
    <w:pPr>
      <w:spacing w:before="360"/>
    </w:pPr>
    <w:rPr>
      <w:szCs w:val="20"/>
    </w:rPr>
  </w:style>
  <w:style w:type="paragraph" w:customStyle="1" w:styleId="af5">
    <w:name w:val="Содержимое таблицы"/>
    <w:basedOn w:val="a"/>
    <w:rsid w:val="009729F4"/>
    <w:pPr>
      <w:suppressLineNumbers/>
    </w:pPr>
  </w:style>
  <w:style w:type="paragraph" w:customStyle="1" w:styleId="af6">
    <w:name w:val="Заголовок таблицы"/>
    <w:basedOn w:val="af5"/>
    <w:rsid w:val="009729F4"/>
    <w:pPr>
      <w:jc w:val="center"/>
    </w:pPr>
    <w:rPr>
      <w:b/>
      <w:bCs/>
    </w:rPr>
  </w:style>
  <w:style w:type="character" w:customStyle="1" w:styleId="ConsPlusNormal0">
    <w:name w:val="ConsPlusNormal Знак"/>
    <w:link w:val="ConsPlusNormal"/>
    <w:locked/>
    <w:rsid w:val="009729F4"/>
    <w:rPr>
      <w:rFonts w:ascii="Arial" w:eastAsia="Times New Roman" w:hAnsi="Arial" w:cs="Arial"/>
      <w:kern w:val="0"/>
      <w:sz w:val="20"/>
      <w:szCs w:val="20"/>
      <w:lang w:eastAsia="zh-CN"/>
      <w14:ligatures w14:val="none"/>
    </w:rPr>
  </w:style>
  <w:style w:type="character" w:styleId="af7">
    <w:name w:val="annotation reference"/>
    <w:uiPriority w:val="99"/>
    <w:semiHidden/>
    <w:unhideWhenUsed/>
    <w:rsid w:val="009729F4"/>
    <w:rPr>
      <w:sz w:val="16"/>
      <w:szCs w:val="16"/>
    </w:rPr>
  </w:style>
  <w:style w:type="paragraph" w:styleId="af8">
    <w:name w:val="annotation text"/>
    <w:basedOn w:val="a"/>
    <w:link w:val="af9"/>
    <w:uiPriority w:val="99"/>
    <w:semiHidden/>
    <w:unhideWhenUsed/>
    <w:rsid w:val="009729F4"/>
    <w:rPr>
      <w:sz w:val="20"/>
      <w:szCs w:val="20"/>
    </w:rPr>
  </w:style>
  <w:style w:type="character" w:customStyle="1" w:styleId="af9">
    <w:name w:val="Текст примечания Знак"/>
    <w:basedOn w:val="a0"/>
    <w:link w:val="af8"/>
    <w:uiPriority w:val="99"/>
    <w:semiHidden/>
    <w:rsid w:val="009729F4"/>
    <w:rPr>
      <w:rFonts w:ascii="Times New Roman" w:eastAsia="Times New Roman" w:hAnsi="Times New Roman" w:cs="Times New Roman"/>
      <w:kern w:val="0"/>
      <w:sz w:val="20"/>
      <w:szCs w:val="20"/>
      <w:lang w:eastAsia="zh-CN"/>
      <w14:ligatures w14:val="none"/>
    </w:rPr>
  </w:style>
  <w:style w:type="paragraph" w:customStyle="1" w:styleId="formattext">
    <w:name w:val="formattext"/>
    <w:basedOn w:val="a"/>
    <w:rsid w:val="004603B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consultantplus://offline/ref=A109A890D39311FF0429BB4FE4D1DBBF9C47AEC75DC82721F184D3F570fCU9E" TargetMode="Externa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EB521B62EADB07E0374743AB60B6E6E304EC3758831AAC352FB45155F78C7B3F6FBA00386F4854k5tCJ"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s://docs.cntd.ru/document/351175770"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714421"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2.xml"/><Relationship Id="rId8" Type="http://schemas.openxmlformats.org/officeDocument/2006/relationships/hyperlink" Target="consultantplus://offline/ref=2CD6F551E3860F4B272823B07962EEE7FCFB6C1C81052AB9991D7070C6409BC7E5CBA2D40FCF6C4710FDA53F95uFQ2B"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2358-B2F9-417B-95DF-5C8A07F5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4294781716</TotalTime>
  <Pages>31</Pages>
  <Words>10785</Words>
  <Characters>61475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 Влад</dc:creator>
  <cp:keywords/>
  <dc:description/>
  <cp:lastModifiedBy>Дарья</cp:lastModifiedBy>
  <cp:revision>12</cp:revision>
  <dcterms:created xsi:type="dcterms:W3CDTF">2024-10-07T05:12:00Z</dcterms:created>
  <dcterms:modified xsi:type="dcterms:W3CDTF">2024-10-23T08:12:00Z</dcterms:modified>
</cp:coreProperties>
</file>