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AC25" w14:textId="77777777" w:rsidR="00DB55FB" w:rsidRPr="00DB55FB" w:rsidRDefault="00DB55FB" w:rsidP="00DB55F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B55FB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14:paraId="718BC15C" w14:textId="77777777" w:rsidR="00DB55FB" w:rsidRPr="00DB55FB" w:rsidRDefault="00DB55FB" w:rsidP="00DB55F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B55FB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1985CFEC" w14:textId="77777777" w:rsidR="00DB55FB" w:rsidRPr="00DB55FB" w:rsidRDefault="00DB55FB" w:rsidP="00DB55F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B55FB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14:paraId="3D8660FC" w14:textId="77777777" w:rsidR="00DB55FB" w:rsidRPr="00833590" w:rsidRDefault="00DB55FB" w:rsidP="00DB55FB">
      <w:pPr>
        <w:spacing w:after="0"/>
        <w:rPr>
          <w:rFonts w:ascii="Times New Roman" w:hAnsi="Times New Roman" w:cs="Times New Roman"/>
          <w:b/>
          <w:sz w:val="18"/>
          <w:szCs w:val="36"/>
        </w:rPr>
      </w:pPr>
    </w:p>
    <w:p w14:paraId="0FF962D7" w14:textId="77777777" w:rsidR="00DA493D" w:rsidRDefault="00DA493D" w:rsidP="00DA493D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26.04.2022</w:t>
      </w:r>
      <w:r w:rsidR="00DB55FB" w:rsidRPr="00DB55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B55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55FB" w:rsidRPr="00DB55FB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>
        <w:rPr>
          <w:rFonts w:ascii="Times New Roman" w:hAnsi="Times New Roman" w:cs="Times New Roman"/>
          <w:sz w:val="28"/>
          <w:szCs w:val="28"/>
        </w:rPr>
        <w:t>80</w:t>
      </w:r>
    </w:p>
    <w:p w14:paraId="18D91F13" w14:textId="02A00B70" w:rsidR="00DB55FB" w:rsidRPr="00DB55FB" w:rsidRDefault="00DA493D" w:rsidP="00DA493D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B55FB" w:rsidRPr="00DB55F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B55FB" w:rsidRPr="00DB55FB">
        <w:rPr>
          <w:rFonts w:ascii="Times New Roman" w:hAnsi="Times New Roman" w:cs="Times New Roman"/>
          <w:sz w:val="28"/>
          <w:szCs w:val="28"/>
        </w:rPr>
        <w:tab/>
      </w:r>
    </w:p>
    <w:p w14:paraId="5C89CCD4" w14:textId="77777777" w:rsidR="00DB55FB" w:rsidRPr="00DB55FB" w:rsidRDefault="00DB55FB" w:rsidP="00DB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5FB">
        <w:rPr>
          <w:rFonts w:ascii="Times New Roman" w:hAnsi="Times New Roman" w:cs="Times New Roman"/>
          <w:sz w:val="28"/>
          <w:szCs w:val="28"/>
        </w:rPr>
        <w:t>мероприятий на оптимизацию</w:t>
      </w:r>
    </w:p>
    <w:p w14:paraId="2D83D24F" w14:textId="77777777" w:rsidR="00DB55FB" w:rsidRPr="00DB55FB" w:rsidRDefault="00DB55FB" w:rsidP="00DB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расходования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5FB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14:paraId="3527ECC1" w14:textId="5FD1C99F" w:rsidR="00DB55FB" w:rsidRPr="00DB55FB" w:rsidRDefault="00DB55FB" w:rsidP="00DB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на 202</w:t>
      </w:r>
      <w:r w:rsidR="00DA493D">
        <w:rPr>
          <w:rFonts w:ascii="Times New Roman" w:hAnsi="Times New Roman" w:cs="Times New Roman"/>
          <w:sz w:val="28"/>
          <w:szCs w:val="28"/>
        </w:rPr>
        <w:t>2</w:t>
      </w:r>
      <w:r w:rsidRPr="00DB55F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5FB">
        <w:rPr>
          <w:rFonts w:ascii="Times New Roman" w:hAnsi="Times New Roman" w:cs="Times New Roman"/>
          <w:sz w:val="28"/>
          <w:szCs w:val="28"/>
        </w:rPr>
        <w:t>202</w:t>
      </w:r>
      <w:r w:rsidR="00DA493D">
        <w:rPr>
          <w:rFonts w:ascii="Times New Roman" w:hAnsi="Times New Roman" w:cs="Times New Roman"/>
          <w:sz w:val="28"/>
          <w:szCs w:val="28"/>
        </w:rPr>
        <w:t>3</w:t>
      </w:r>
      <w:r w:rsidRPr="00DB55FB">
        <w:rPr>
          <w:rFonts w:ascii="Times New Roman" w:hAnsi="Times New Roman" w:cs="Times New Roman"/>
          <w:sz w:val="28"/>
          <w:szCs w:val="28"/>
        </w:rPr>
        <w:t xml:space="preserve">  и 202</w:t>
      </w:r>
      <w:r w:rsidR="00DA493D">
        <w:rPr>
          <w:rFonts w:ascii="Times New Roman" w:hAnsi="Times New Roman" w:cs="Times New Roman"/>
          <w:sz w:val="28"/>
          <w:szCs w:val="28"/>
        </w:rPr>
        <w:t>4</w:t>
      </w:r>
      <w:r w:rsidRPr="00DB55F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57B26999" w14:textId="77777777" w:rsidR="00DB55FB" w:rsidRDefault="00DB55FB" w:rsidP="00DB55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8A0957" w14:textId="77777777" w:rsidR="00DB55FB" w:rsidRPr="00DB55FB" w:rsidRDefault="00DB55FB" w:rsidP="00DB55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В целях эффективного расходования бюджетных средств Первомайского сельского поселения</w:t>
      </w:r>
    </w:p>
    <w:p w14:paraId="34954AFD" w14:textId="77777777" w:rsidR="00DB55FB" w:rsidRPr="00DB55FB" w:rsidRDefault="00DB55FB" w:rsidP="00DB55F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E6A9377" w14:textId="77777777" w:rsidR="00DB55FB" w:rsidRPr="00DB55FB" w:rsidRDefault="00DB55FB" w:rsidP="00DB55FB">
      <w:pPr>
        <w:numPr>
          <w:ilvl w:val="0"/>
          <w:numId w:val="1"/>
        </w:numPr>
        <w:spacing w:after="0"/>
        <w:ind w:left="1667" w:hanging="958"/>
        <w:jc w:val="both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Утвердить план мероприятий на оптимизацию расходования бюджетных средств Первомайского сельского поселения.</w:t>
      </w:r>
    </w:p>
    <w:p w14:paraId="39A827FA" w14:textId="77777777" w:rsidR="00DB55FB" w:rsidRPr="00DB55FB" w:rsidRDefault="00DB55FB" w:rsidP="00DB55FB">
      <w:pPr>
        <w:numPr>
          <w:ilvl w:val="0"/>
          <w:numId w:val="1"/>
        </w:numPr>
        <w:spacing w:after="0"/>
        <w:ind w:left="1667" w:hanging="958"/>
        <w:jc w:val="both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312834E" w14:textId="77777777" w:rsidR="00DB55FB" w:rsidRPr="00DB55FB" w:rsidRDefault="00DB55FB" w:rsidP="00DB55FB">
      <w:pPr>
        <w:numPr>
          <w:ilvl w:val="0"/>
          <w:numId w:val="1"/>
        </w:numPr>
        <w:spacing w:after="0"/>
        <w:ind w:left="1667" w:hanging="958"/>
        <w:jc w:val="both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в специально отведенных местах и разместить на сайте Первомайского сельского поселение в сети Интернет по адресу: </w:t>
      </w:r>
      <w:r w:rsidRPr="00DB55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B55FB">
        <w:rPr>
          <w:rFonts w:ascii="Times New Roman" w:hAnsi="Times New Roman" w:cs="Times New Roman"/>
          <w:sz w:val="28"/>
          <w:szCs w:val="28"/>
        </w:rPr>
        <w:t>. (</w:t>
      </w:r>
      <w:hyperlink r:id="rId5" w:history="1">
        <w:r w:rsidRPr="00DB55FB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http</w:t>
        </w:r>
        <w:r w:rsidRPr="00DB55FB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://</w:t>
        </w:r>
        <w:r w:rsidRPr="00DB55FB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pervomsp</w:t>
        </w:r>
      </w:hyperlink>
      <w:hyperlink r:id="rId6" w:history="1">
        <w:r w:rsidRPr="00DB55FB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</w:hyperlink>
      <w:hyperlink r:id="rId7" w:history="1">
        <w:r w:rsidRPr="00DB55FB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DB55FB">
        <w:rPr>
          <w:rFonts w:ascii="Times New Roman" w:hAnsi="Times New Roman" w:cs="Times New Roman"/>
          <w:sz w:val="28"/>
          <w:szCs w:val="28"/>
        </w:rPr>
        <w:t>).</w:t>
      </w:r>
    </w:p>
    <w:p w14:paraId="784406DF" w14:textId="77777777" w:rsidR="00DB55FB" w:rsidRPr="00DB55FB" w:rsidRDefault="00DB55FB" w:rsidP="00DB55FB">
      <w:pPr>
        <w:numPr>
          <w:ilvl w:val="0"/>
          <w:numId w:val="1"/>
        </w:numPr>
        <w:spacing w:after="0"/>
        <w:ind w:left="1667" w:hanging="958"/>
        <w:jc w:val="both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14:paraId="64C89A6A" w14:textId="77777777" w:rsidR="00DB55FB" w:rsidRPr="00DB55FB" w:rsidRDefault="00DB55FB" w:rsidP="00DB55FB">
      <w:pPr>
        <w:rPr>
          <w:rFonts w:ascii="Times New Roman" w:hAnsi="Times New Roman" w:cs="Times New Roman"/>
          <w:sz w:val="28"/>
          <w:szCs w:val="28"/>
        </w:rPr>
      </w:pPr>
    </w:p>
    <w:p w14:paraId="7ED8B995" w14:textId="77777777" w:rsidR="00DB55FB" w:rsidRPr="00DB55FB" w:rsidRDefault="00DB55FB" w:rsidP="00DB55FB">
      <w:pPr>
        <w:rPr>
          <w:rFonts w:ascii="Times New Roman" w:hAnsi="Times New Roman" w:cs="Times New Roman"/>
          <w:sz w:val="28"/>
          <w:szCs w:val="28"/>
        </w:rPr>
      </w:pPr>
    </w:p>
    <w:p w14:paraId="5B548A9B" w14:textId="77777777" w:rsidR="00DB55FB" w:rsidRPr="00DB55FB" w:rsidRDefault="00DB55FB" w:rsidP="00DB5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Глава Первомайского</w:t>
      </w:r>
    </w:p>
    <w:p w14:paraId="5556315A" w14:textId="77777777" w:rsidR="00DB55FB" w:rsidRPr="00DB55FB" w:rsidRDefault="00DB55FB" w:rsidP="00DB5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Ланский С.И.</w:t>
      </w:r>
    </w:p>
    <w:p w14:paraId="66B029C0" w14:textId="77777777" w:rsidR="00DB55FB" w:rsidRPr="00DB55FB" w:rsidRDefault="00DB55FB" w:rsidP="00DB55FB">
      <w:pPr>
        <w:rPr>
          <w:rFonts w:ascii="Times New Roman" w:hAnsi="Times New Roman" w:cs="Times New Roman"/>
          <w:sz w:val="28"/>
          <w:szCs w:val="28"/>
        </w:rPr>
      </w:pPr>
    </w:p>
    <w:p w14:paraId="0F3EA5B6" w14:textId="77777777" w:rsidR="00DB55FB" w:rsidRPr="00DB55FB" w:rsidRDefault="00DB55FB" w:rsidP="00DB55FB">
      <w:pPr>
        <w:rPr>
          <w:rFonts w:ascii="Times New Roman" w:hAnsi="Times New Roman" w:cs="Times New Roman"/>
          <w:sz w:val="28"/>
          <w:szCs w:val="28"/>
        </w:rPr>
      </w:pPr>
    </w:p>
    <w:p w14:paraId="7167ED5D" w14:textId="77777777" w:rsidR="00DB55FB" w:rsidRDefault="00DB55FB" w:rsidP="00DB55FB">
      <w:pPr>
        <w:rPr>
          <w:rFonts w:ascii="Arial" w:hAnsi="Arial" w:cs="Arial"/>
          <w:sz w:val="24"/>
          <w:szCs w:val="24"/>
        </w:rPr>
      </w:pPr>
    </w:p>
    <w:p w14:paraId="3B09F61B" w14:textId="0E30C3B0" w:rsidR="00DB55FB" w:rsidRDefault="00DB55FB" w:rsidP="00DB55FB">
      <w:pPr>
        <w:rPr>
          <w:rFonts w:ascii="Arial" w:hAnsi="Arial" w:cs="Arial"/>
          <w:sz w:val="24"/>
          <w:szCs w:val="24"/>
        </w:rPr>
      </w:pPr>
    </w:p>
    <w:p w14:paraId="7FCFF221" w14:textId="6788C8DB" w:rsidR="00DA493D" w:rsidRDefault="00DA493D" w:rsidP="00DB55FB">
      <w:pPr>
        <w:rPr>
          <w:rFonts w:ascii="Arial" w:hAnsi="Arial" w:cs="Arial"/>
          <w:sz w:val="24"/>
          <w:szCs w:val="24"/>
        </w:rPr>
      </w:pPr>
    </w:p>
    <w:p w14:paraId="058E76EB" w14:textId="4574C46D" w:rsidR="00DA493D" w:rsidRDefault="00DA493D" w:rsidP="00DB55FB">
      <w:pPr>
        <w:rPr>
          <w:rFonts w:ascii="Arial" w:hAnsi="Arial" w:cs="Arial"/>
          <w:sz w:val="24"/>
          <w:szCs w:val="24"/>
        </w:rPr>
      </w:pPr>
    </w:p>
    <w:p w14:paraId="2BA06623" w14:textId="77777777" w:rsidR="00DA493D" w:rsidRDefault="00DA493D" w:rsidP="00DB55FB">
      <w:pPr>
        <w:rPr>
          <w:rFonts w:ascii="Arial" w:hAnsi="Arial" w:cs="Arial"/>
          <w:sz w:val="24"/>
          <w:szCs w:val="24"/>
        </w:rPr>
      </w:pPr>
    </w:p>
    <w:p w14:paraId="08334440" w14:textId="77777777" w:rsidR="00DB55FB" w:rsidRDefault="00DB55FB" w:rsidP="00DB55FB">
      <w:pPr>
        <w:rPr>
          <w:rFonts w:ascii="Arial" w:hAnsi="Arial" w:cs="Arial"/>
          <w:sz w:val="24"/>
          <w:szCs w:val="24"/>
        </w:rPr>
      </w:pPr>
    </w:p>
    <w:p w14:paraId="31CE07F1" w14:textId="77777777" w:rsidR="00DB55FB" w:rsidRPr="00833590" w:rsidRDefault="00DB55FB" w:rsidP="00DB55FB">
      <w:pPr>
        <w:spacing w:after="0"/>
        <w:jc w:val="right"/>
        <w:rPr>
          <w:rFonts w:ascii="Times New Roman" w:hAnsi="Times New Roman" w:cs="Times New Roman"/>
        </w:rPr>
      </w:pPr>
      <w:r w:rsidRPr="00833590">
        <w:rPr>
          <w:rFonts w:ascii="Times New Roman" w:hAnsi="Times New Roman" w:cs="Times New Roman"/>
          <w:sz w:val="24"/>
          <w:szCs w:val="24"/>
        </w:rPr>
        <w:t>Приложение</w:t>
      </w:r>
    </w:p>
    <w:p w14:paraId="48138756" w14:textId="77777777" w:rsidR="00DB55FB" w:rsidRPr="00833590" w:rsidRDefault="00DB55FB" w:rsidP="00DB55FB">
      <w:pPr>
        <w:spacing w:after="0"/>
        <w:jc w:val="right"/>
        <w:rPr>
          <w:rFonts w:ascii="Times New Roman" w:hAnsi="Times New Roman" w:cs="Times New Roman"/>
        </w:rPr>
      </w:pPr>
      <w:r w:rsidRPr="0083359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359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3590">
        <w:rPr>
          <w:rFonts w:ascii="Times New Roman" w:hAnsi="Times New Roman" w:cs="Times New Roman"/>
          <w:sz w:val="24"/>
          <w:szCs w:val="24"/>
        </w:rPr>
        <w:t>остановлению</w:t>
      </w:r>
    </w:p>
    <w:p w14:paraId="303BBF77" w14:textId="77777777" w:rsidR="00DB55FB" w:rsidRPr="00833590" w:rsidRDefault="00DB55FB" w:rsidP="00DB55F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8335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F2D0E2B" w14:textId="6497AA62" w:rsidR="00DB55FB" w:rsidRPr="00833590" w:rsidRDefault="00DB55FB" w:rsidP="00DB55FB">
      <w:pPr>
        <w:spacing w:after="0"/>
        <w:jc w:val="right"/>
        <w:rPr>
          <w:rFonts w:ascii="Times New Roman" w:hAnsi="Times New Roman" w:cs="Times New Roman"/>
        </w:rPr>
      </w:pPr>
      <w:r w:rsidRPr="00833590">
        <w:rPr>
          <w:rFonts w:ascii="Times New Roman" w:eastAsia="Arial" w:hAnsi="Times New Roman" w:cs="Times New Roman"/>
          <w:sz w:val="24"/>
          <w:szCs w:val="24"/>
        </w:rPr>
        <w:t>№</w:t>
      </w:r>
      <w:r w:rsidR="00DA493D">
        <w:rPr>
          <w:rFonts w:ascii="Times New Roman" w:eastAsia="Arial" w:hAnsi="Times New Roman" w:cs="Times New Roman"/>
          <w:sz w:val="24"/>
          <w:szCs w:val="24"/>
        </w:rPr>
        <w:t>80 от 26.04.2022</w:t>
      </w:r>
    </w:p>
    <w:p w14:paraId="7E8594EF" w14:textId="77777777" w:rsidR="00DB55FB" w:rsidRPr="00833590" w:rsidRDefault="00DB55FB" w:rsidP="00DB55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5AF84D7" w14:textId="3D42D8C6" w:rsidR="00DB55FB" w:rsidRPr="00833590" w:rsidRDefault="00DB55FB" w:rsidP="00DB55FB">
      <w:pPr>
        <w:spacing w:after="0"/>
        <w:jc w:val="center"/>
        <w:rPr>
          <w:rFonts w:ascii="Times New Roman" w:hAnsi="Times New Roman" w:cs="Times New Roman"/>
        </w:rPr>
      </w:pPr>
      <w:r w:rsidRPr="00833590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оптимизацию расходования бюджетных средств </w:t>
      </w:r>
      <w:r>
        <w:rPr>
          <w:rFonts w:ascii="Times New Roman" w:hAnsi="Times New Roman" w:cs="Times New Roman"/>
          <w:b/>
          <w:sz w:val="24"/>
          <w:szCs w:val="24"/>
        </w:rPr>
        <w:t>Первомайского</w:t>
      </w:r>
      <w:r w:rsidRPr="0083359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A493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590">
        <w:rPr>
          <w:rFonts w:ascii="Times New Roman" w:hAnsi="Times New Roman" w:cs="Times New Roman"/>
          <w:b/>
          <w:sz w:val="24"/>
          <w:szCs w:val="24"/>
        </w:rPr>
        <w:t>год и плановый период 202</w:t>
      </w:r>
      <w:r w:rsidR="00DA493D">
        <w:rPr>
          <w:rFonts w:ascii="Times New Roman" w:hAnsi="Times New Roman" w:cs="Times New Roman"/>
          <w:b/>
          <w:sz w:val="24"/>
          <w:szCs w:val="24"/>
        </w:rPr>
        <w:t>3</w:t>
      </w:r>
      <w:r w:rsidRPr="0083359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A493D">
        <w:rPr>
          <w:rFonts w:ascii="Times New Roman" w:hAnsi="Times New Roman" w:cs="Times New Roman"/>
          <w:b/>
          <w:sz w:val="24"/>
          <w:szCs w:val="24"/>
        </w:rPr>
        <w:t>4</w:t>
      </w:r>
      <w:r w:rsidRPr="0083359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19881B3A" w14:textId="77777777" w:rsidR="00DB55FB" w:rsidRPr="00833590" w:rsidRDefault="00DB55FB" w:rsidP="00DB5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7"/>
        <w:gridCol w:w="3251"/>
        <w:gridCol w:w="1620"/>
        <w:gridCol w:w="1985"/>
        <w:gridCol w:w="1966"/>
      </w:tblGrid>
      <w:tr w:rsidR="00DB55FB" w:rsidRPr="00833590" w14:paraId="28AF7449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41DC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№ 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5AD4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62EB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4740F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677A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B55FB" w:rsidRPr="00833590" w14:paraId="33FF4DDF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DA80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535D" w14:textId="77777777"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расходов по оплате труда и по начислениям на выплаты по оплате труда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0228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9D9B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</w:t>
            </w:r>
          </w:p>
          <w:p w14:paraId="581444C9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A811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4D92A7B9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389B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76EEC" w14:textId="77777777"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расходов на оплату коммунальных услуг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1AB1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7D2AA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</w:t>
            </w:r>
          </w:p>
          <w:p w14:paraId="0CF99FD9" w14:textId="77777777" w:rsidR="00DB55FB" w:rsidRPr="00C93992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045F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76ADD662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3DAD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C4AE" w14:textId="77777777"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кредиторской задолженности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0ED8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40D1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</w:t>
            </w:r>
          </w:p>
          <w:p w14:paraId="0B6295A7" w14:textId="77777777" w:rsidR="00DB55FB" w:rsidRDefault="00DB55FB" w:rsidP="00FE32D3"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E7BB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0BA8DFA4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66B8F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0D76" w14:textId="77777777"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и принципов бюджетного законодательства в части предоставления межбюджетных трансфертов другим бюджетам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50C4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5546F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</w:t>
            </w:r>
          </w:p>
          <w:p w14:paraId="4EF4E903" w14:textId="77777777" w:rsidR="00DB55FB" w:rsidRPr="00C93992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E4E5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0ABBEF63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3DC3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61F8" w14:textId="77777777"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заказов на поставку товаров, выполнение работ, оказание услуг для муниципальных нужд на конкурсной основе: открытые конкурсы, аукционы, запросы котировок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31CC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83C9E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6D9D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753B597E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6A27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350F" w14:textId="77777777"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стоимости выполнения планируемых программных мероприятий путем проведения обязательной экспертизы проектно-сметной документации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44097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A6EB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327A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439C312E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3BA0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1E8C" w14:textId="77777777"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Взвешенно подходить к участию в областных и федеральных целевых программах, в части учета возможности бюджета МО Первомайское сельское поселение по обеспечению объема софинансирования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9CE41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807C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EBF8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7B4183C1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925E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1197" w14:textId="77777777"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Соблюдение сроков использования межбюджетных трансфертов, субсидий, предоставленных из областного и федерального бюджета, и обеспечение полного освоения указанных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A7D9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E914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</w:t>
            </w:r>
          </w:p>
          <w:p w14:paraId="6A9B7569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327B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3E86D1DC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729C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88F1" w14:textId="77777777"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Осуществление  контроля Заказчиками за исполнением поставщиками (подрядчиками, исполнителями) условий контракта в соответствии  с законодательством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36DC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36F7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служба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7F8A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091F208B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C128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0C5F" w14:textId="77777777"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сокращение объемов дебиторской и кредиторской задолженности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877A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53E7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6CB4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6DD89148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01E3C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9DF0" w14:textId="77777777" w:rsidR="00DB55FB" w:rsidRPr="00833590" w:rsidRDefault="00DB55FB" w:rsidP="00FE32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просроченной кредиторской задолженности по состоянию на 1 января очередного года с последующим: </w:t>
            </w:r>
          </w:p>
          <w:p w14:paraId="132BFE98" w14:textId="77777777" w:rsidR="00DB55FB" w:rsidRPr="00833590" w:rsidRDefault="00DB55FB" w:rsidP="00FE32D3">
            <w:pPr>
              <w:spacing w:before="280" w:after="280" w:line="240" w:lineRule="auto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определением сумм по которым истек срок исковой давности по обязательствам бюджета поселения; </w:t>
            </w:r>
          </w:p>
          <w:p w14:paraId="19D2D12E" w14:textId="77777777" w:rsidR="00DB55FB" w:rsidRPr="00833590" w:rsidRDefault="00DB55FB" w:rsidP="00FE32D3">
            <w:pPr>
              <w:spacing w:before="280" w:after="280" w:line="240" w:lineRule="auto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осуществлением мероприятий по списанию просроченной кредиторской задолженности в связи с истечением срока исковой давности; </w:t>
            </w:r>
          </w:p>
          <w:p w14:paraId="47AFA1E2" w14:textId="77777777"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направлением экономии 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средств, сложившейся при исполнении бюджета поселения,   на погашение просроченной кредиторской задолженности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4294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0FBAF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5332" w14:textId="77777777"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F97CB1" w14:paraId="71B8F3A3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7B7B" w14:textId="77777777" w:rsidR="00DB55FB" w:rsidRDefault="00DB55FB" w:rsidP="00FE32D3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FEF21" w14:textId="77777777" w:rsidR="00DB55FB" w:rsidRPr="00F97CB1" w:rsidRDefault="00DB55FB" w:rsidP="00FE3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CB1">
              <w:rPr>
                <w:rFonts w:ascii="Times New Roman" w:hAnsi="Times New Roman" w:cs="Times New Roman"/>
                <w:sz w:val="24"/>
                <w:szCs w:val="24"/>
              </w:rPr>
              <w:t>Направление собственных доходов, полученных сверх прогнозных назначений, на снижение муниципального долга и на сокращение дефицита бюджета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5AFD5" w14:textId="77777777" w:rsidR="00DB55FB" w:rsidRPr="00F97CB1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CB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7F55" w14:textId="77777777" w:rsidR="00DB55FB" w:rsidRPr="00F97CB1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CB1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AA96" w14:textId="77777777" w:rsidR="00DB55FB" w:rsidRPr="00F97CB1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</w:tbl>
    <w:p w14:paraId="5F67A86D" w14:textId="77777777" w:rsidR="00DB55FB" w:rsidRDefault="00DB55FB" w:rsidP="00DB55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B55350" w14:textId="77777777" w:rsidR="009C2277" w:rsidRDefault="009C2277"/>
    <w:sectPr w:rsidR="009C2277" w:rsidSect="003C1A1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Arial" w:hAnsi="Arial" w:cs="Arial" w:hint="default"/>
        <w:sz w:val="24"/>
        <w:szCs w:val="24"/>
      </w:rPr>
    </w:lvl>
  </w:abstractNum>
  <w:num w:numId="1" w16cid:durableId="103534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5FB"/>
    <w:rsid w:val="001C35A0"/>
    <w:rsid w:val="002269C7"/>
    <w:rsid w:val="00343AB4"/>
    <w:rsid w:val="003A5E50"/>
    <w:rsid w:val="003C1A1B"/>
    <w:rsid w:val="003C66B3"/>
    <w:rsid w:val="006E3464"/>
    <w:rsid w:val="006F08EB"/>
    <w:rsid w:val="009C2277"/>
    <w:rsid w:val="00DA493D"/>
    <w:rsid w:val="00D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323"/>
  <w15:docId w15:val="{862E9D52-AFC0-4E7A-981A-265AE651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FB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ervom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671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5</cp:revision>
  <cp:lastPrinted>2021-06-09T09:22:00Z</cp:lastPrinted>
  <dcterms:created xsi:type="dcterms:W3CDTF">2021-05-18T01:50:00Z</dcterms:created>
  <dcterms:modified xsi:type="dcterms:W3CDTF">2022-04-26T09:06:00Z</dcterms:modified>
</cp:coreProperties>
</file>