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AB" w:rsidRDefault="009B1EAB" w:rsidP="009B1EAB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r w:rsidR="0032716E">
        <w:rPr>
          <w:rFonts w:ascii="Times New Roman" w:hAnsi="Times New Roman"/>
          <w:b/>
          <w:bCs/>
          <w:sz w:val="32"/>
          <w:szCs w:val="32"/>
        </w:rPr>
        <w:t>Первомайского</w:t>
      </w:r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Default="006C1296" w:rsidP="006C129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05.11.</w:t>
      </w:r>
      <w:r w:rsidR="005A5A39" w:rsidRPr="000B712A">
        <w:rPr>
          <w:rFonts w:ascii="Times New Roman" w:hAnsi="Times New Roman" w:cs="Times New Roman"/>
          <w:b w:val="0"/>
          <w:sz w:val="26"/>
          <w:szCs w:val="26"/>
        </w:rPr>
        <w:t>2020</w:t>
      </w:r>
      <w:r w:rsidR="009C0BE5" w:rsidRPr="000B712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с</w:t>
      </w:r>
      <w:proofErr w:type="gramStart"/>
      <w:r w:rsidR="009C0BE5" w:rsidRPr="000B712A">
        <w:rPr>
          <w:rFonts w:ascii="Times New Roman" w:hAnsi="Times New Roman" w:cs="Times New Roman"/>
          <w:b w:val="0"/>
          <w:sz w:val="26"/>
          <w:szCs w:val="26"/>
        </w:rPr>
        <w:t>.</w:t>
      </w:r>
      <w:r w:rsidR="0032716E" w:rsidRPr="000B712A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="0032716E" w:rsidRPr="000B712A">
        <w:rPr>
          <w:rFonts w:ascii="Times New Roman" w:hAnsi="Times New Roman" w:cs="Times New Roman"/>
          <w:b w:val="0"/>
          <w:sz w:val="26"/>
          <w:szCs w:val="26"/>
        </w:rPr>
        <w:t>ервомайское</w:t>
      </w:r>
      <w:r w:rsidR="009C0BE5" w:rsidRPr="000B712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32716E" w:rsidRPr="000B712A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9C0BE5" w:rsidRPr="000B712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32</w:t>
      </w:r>
    </w:p>
    <w:p w:rsidR="006C1296" w:rsidRPr="000B712A" w:rsidRDefault="006C1296" w:rsidP="006C129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2716E" w:rsidRPr="000B712A" w:rsidRDefault="00EC25C9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 xml:space="preserve">О внесении  изменений  в  решение Совета </w:t>
      </w:r>
      <w:r w:rsidR="0032716E" w:rsidRPr="000B712A">
        <w:rPr>
          <w:rFonts w:ascii="Times New Roman" w:hAnsi="Times New Roman"/>
          <w:sz w:val="26"/>
          <w:szCs w:val="26"/>
        </w:rPr>
        <w:t>Первомайского</w:t>
      </w:r>
      <w:r w:rsidRPr="000B712A">
        <w:rPr>
          <w:rFonts w:ascii="Times New Roman" w:hAnsi="Times New Roman"/>
          <w:sz w:val="26"/>
          <w:szCs w:val="26"/>
        </w:rPr>
        <w:t xml:space="preserve"> сельского поселения  от </w:t>
      </w:r>
      <w:r w:rsidR="0032716E" w:rsidRPr="000B712A">
        <w:rPr>
          <w:rFonts w:ascii="Times New Roman" w:hAnsi="Times New Roman"/>
          <w:sz w:val="26"/>
          <w:szCs w:val="26"/>
        </w:rPr>
        <w:t xml:space="preserve">24.11.2016 №37 </w:t>
      </w:r>
      <w:r w:rsidRPr="000B712A">
        <w:rPr>
          <w:rFonts w:ascii="Times New Roman" w:hAnsi="Times New Roman"/>
          <w:sz w:val="26"/>
          <w:szCs w:val="26"/>
        </w:rPr>
        <w:t xml:space="preserve"> «Об </w:t>
      </w:r>
      <w:r w:rsidR="0032716E" w:rsidRPr="000B712A">
        <w:rPr>
          <w:rFonts w:ascii="Times New Roman" w:hAnsi="Times New Roman"/>
          <w:sz w:val="26"/>
          <w:szCs w:val="26"/>
        </w:rPr>
        <w:t>утверждении Положения «О земельном налоге на территории Первомайского сельского поселения»</w:t>
      </w:r>
    </w:p>
    <w:p w:rsidR="00EC25C9" w:rsidRPr="000B712A" w:rsidRDefault="00EC25C9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 xml:space="preserve"> </w:t>
      </w:r>
    </w:p>
    <w:p w:rsidR="0032716E" w:rsidRPr="000B712A" w:rsidRDefault="00EC25C9" w:rsidP="00EC25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12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соответствие со статьей 21 Устава муниципального образования </w:t>
      </w:r>
      <w:r w:rsidR="0032716E" w:rsidRPr="000B712A">
        <w:rPr>
          <w:rFonts w:ascii="Times New Roman" w:hAnsi="Times New Roman" w:cs="Times New Roman"/>
          <w:b w:val="0"/>
          <w:sz w:val="26"/>
          <w:szCs w:val="26"/>
        </w:rPr>
        <w:t>Первомайское</w:t>
      </w:r>
      <w:r w:rsidRPr="000B712A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</w:t>
      </w:r>
    </w:p>
    <w:p w:rsidR="009C0BE5" w:rsidRPr="000B712A" w:rsidRDefault="009C0BE5" w:rsidP="00EC25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0B712A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712A">
        <w:rPr>
          <w:rFonts w:ascii="Times New Roman" w:hAnsi="Times New Roman"/>
          <w:sz w:val="26"/>
          <w:szCs w:val="26"/>
        </w:rPr>
        <w:t xml:space="preserve">СОВЕТ </w:t>
      </w:r>
      <w:r w:rsidR="0032716E" w:rsidRPr="000B712A">
        <w:rPr>
          <w:rFonts w:ascii="Times New Roman" w:hAnsi="Times New Roman"/>
          <w:sz w:val="26"/>
          <w:szCs w:val="26"/>
        </w:rPr>
        <w:t xml:space="preserve">ПЕРВОМАЙСКОГО </w:t>
      </w:r>
      <w:r w:rsidRPr="000B712A">
        <w:rPr>
          <w:rFonts w:ascii="Times New Roman" w:hAnsi="Times New Roman"/>
          <w:sz w:val="26"/>
          <w:szCs w:val="26"/>
        </w:rPr>
        <w:t xml:space="preserve"> СЕЛЬСКОГО ПОСЕЛЕНИЯ РЕШИЛ:</w:t>
      </w:r>
    </w:p>
    <w:p w:rsidR="00E413C8" w:rsidRDefault="006C1296" w:rsidP="00D532F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32716E" w:rsidRPr="00E413C8">
        <w:rPr>
          <w:rFonts w:ascii="Times New Roman" w:hAnsi="Times New Roman"/>
          <w:sz w:val="26"/>
          <w:szCs w:val="26"/>
        </w:rPr>
        <w:t xml:space="preserve"> 1.</w:t>
      </w:r>
      <w:r w:rsidR="00E413C8" w:rsidRPr="00E413C8">
        <w:rPr>
          <w:rFonts w:ascii="Times New Roman" w:hAnsi="Times New Roman"/>
          <w:sz w:val="26"/>
          <w:szCs w:val="26"/>
        </w:rPr>
        <w:t xml:space="preserve"> Внести в Положение о земельном налоге на территории Первомайского сельского поселения, утвержденного решением Совета Первомайского сельского поселения от 24.11.2016 № 37. следующие изменения:</w:t>
      </w:r>
    </w:p>
    <w:p w:rsidR="00E413C8" w:rsidRPr="00E413C8" w:rsidRDefault="00E413C8" w:rsidP="00D532F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1.1. исключить слова «и сроки»;</w:t>
      </w:r>
    </w:p>
    <w:p w:rsidR="0032716E" w:rsidRPr="00E413C8" w:rsidRDefault="00E413C8" w:rsidP="00E41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</w:t>
      </w:r>
      <w:r w:rsidR="0032716E" w:rsidRPr="00E413C8">
        <w:rPr>
          <w:rFonts w:ascii="Times New Roman" w:hAnsi="Times New Roman"/>
          <w:sz w:val="26"/>
          <w:szCs w:val="26"/>
        </w:rPr>
        <w:t>ункт 4.1.1. изложить в новой редакции:</w:t>
      </w:r>
    </w:p>
    <w:p w:rsidR="004E0D85" w:rsidRPr="000B712A" w:rsidRDefault="000B712A" w:rsidP="000B71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 xml:space="preserve">«4.1.1. Установить льготу в виде возможности уплачивать  земельный налог в пониженном размере следующим категориям </w:t>
      </w:r>
      <w:r w:rsidR="009269F8" w:rsidRPr="000B712A">
        <w:rPr>
          <w:rFonts w:ascii="Times New Roman" w:hAnsi="Times New Roman"/>
          <w:sz w:val="26"/>
          <w:szCs w:val="26"/>
        </w:rPr>
        <w:t>налогоплательщиков</w:t>
      </w:r>
      <w:r w:rsidRPr="000B712A">
        <w:rPr>
          <w:rFonts w:ascii="Times New Roman" w:hAnsi="Times New Roman"/>
          <w:sz w:val="26"/>
          <w:szCs w:val="26"/>
        </w:rPr>
        <w:t>,  установив налоговую ставку в следующих размерах:</w:t>
      </w:r>
    </w:p>
    <w:p w:rsidR="000B712A" w:rsidRPr="000B712A" w:rsidRDefault="000B712A" w:rsidP="000B71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 xml:space="preserve">- организациям почтовой связи в отношении  земельных участков, используемых для оказания услуг почтовой  связи, в размере «0,1» процента  </w:t>
      </w:r>
      <w:r w:rsidR="00132A7E" w:rsidRPr="000B712A">
        <w:rPr>
          <w:rFonts w:ascii="Times New Roman" w:hAnsi="Times New Roman"/>
          <w:sz w:val="26"/>
          <w:szCs w:val="26"/>
        </w:rPr>
        <w:t xml:space="preserve">от кадастровой  </w:t>
      </w:r>
      <w:r w:rsidR="00132A7E">
        <w:rPr>
          <w:rFonts w:ascii="Times New Roman" w:hAnsi="Times New Roman"/>
          <w:sz w:val="26"/>
          <w:szCs w:val="26"/>
        </w:rPr>
        <w:t>стоимости земельных участков</w:t>
      </w:r>
      <w:r w:rsidRPr="000B712A">
        <w:rPr>
          <w:rFonts w:ascii="Times New Roman" w:hAnsi="Times New Roman"/>
          <w:sz w:val="26"/>
          <w:szCs w:val="26"/>
        </w:rPr>
        <w:t>;</w:t>
      </w:r>
    </w:p>
    <w:p w:rsidR="000B712A" w:rsidRPr="000B712A" w:rsidRDefault="009269F8" w:rsidP="009269F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B712A" w:rsidRPr="000B712A">
        <w:rPr>
          <w:rFonts w:ascii="Times New Roman" w:hAnsi="Times New Roman"/>
          <w:sz w:val="26"/>
          <w:szCs w:val="26"/>
        </w:rPr>
        <w:t xml:space="preserve">областным государственным учреждениям: казенным, бюджетным и автономным в отношении земельных участков, используемых для целей их основной деятельности, в размере «0,3  » процента от кадастровой  </w:t>
      </w:r>
      <w:r w:rsidR="00132A7E">
        <w:rPr>
          <w:rFonts w:ascii="Times New Roman" w:hAnsi="Times New Roman"/>
          <w:sz w:val="26"/>
          <w:szCs w:val="26"/>
        </w:rPr>
        <w:t>стоимости земельных участков</w:t>
      </w:r>
      <w:proofErr w:type="gramStart"/>
      <w:r w:rsidR="00132A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6C1296">
        <w:rPr>
          <w:rFonts w:ascii="Times New Roman" w:hAnsi="Times New Roman"/>
          <w:sz w:val="26"/>
          <w:szCs w:val="26"/>
        </w:rPr>
        <w:t>.</w:t>
      </w:r>
      <w:proofErr w:type="gramEnd"/>
    </w:p>
    <w:p w:rsidR="00F81CBE" w:rsidRPr="000B712A" w:rsidRDefault="0032716E" w:rsidP="000B712A">
      <w:pPr>
        <w:autoSpaceDE w:val="0"/>
        <w:autoSpaceDN w:val="0"/>
        <w:adjustRightInd w:val="0"/>
        <w:spacing w:after="0"/>
        <w:ind w:left="57" w:firstLine="483"/>
        <w:jc w:val="both"/>
        <w:outlineLvl w:val="2"/>
        <w:rPr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>2.</w:t>
      </w:r>
      <w:r w:rsidR="00F81CBE" w:rsidRPr="000B712A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r w:rsidRPr="000B712A">
        <w:rPr>
          <w:rFonts w:ascii="Times New Roman" w:hAnsi="Times New Roman"/>
          <w:sz w:val="26"/>
          <w:szCs w:val="26"/>
        </w:rPr>
        <w:t xml:space="preserve">Администрации Первомайского </w:t>
      </w:r>
      <w:r w:rsidR="00F81CBE" w:rsidRPr="000B712A">
        <w:rPr>
          <w:rFonts w:ascii="Times New Roman" w:hAnsi="Times New Roman"/>
          <w:sz w:val="26"/>
          <w:szCs w:val="26"/>
        </w:rPr>
        <w:t xml:space="preserve">сельского поселения по адресу: </w:t>
      </w:r>
      <w:proofErr w:type="spellStart"/>
      <w:r w:rsidRPr="000B712A">
        <w:rPr>
          <w:rFonts w:ascii="Times New Roman" w:hAnsi="Times New Roman"/>
          <w:sz w:val="26"/>
          <w:szCs w:val="26"/>
          <w:lang w:val="en-US"/>
        </w:rPr>
        <w:t>pervom</w:t>
      </w:r>
      <w:r w:rsidR="00F81CBE" w:rsidRPr="000B712A">
        <w:rPr>
          <w:rFonts w:ascii="Times New Roman" w:hAnsi="Times New Roman"/>
          <w:sz w:val="26"/>
          <w:szCs w:val="26"/>
          <w:lang w:val="en-US"/>
        </w:rPr>
        <w:t>sp</w:t>
      </w:r>
      <w:proofErr w:type="spellEnd"/>
      <w:r w:rsidR="00F81CBE" w:rsidRPr="000B712A">
        <w:rPr>
          <w:rFonts w:ascii="Times New Roman" w:hAnsi="Times New Roman"/>
          <w:sz w:val="26"/>
          <w:szCs w:val="26"/>
        </w:rPr>
        <w:t>.</w:t>
      </w:r>
      <w:proofErr w:type="spellStart"/>
      <w:r w:rsidR="00F81CBE" w:rsidRPr="000B712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81CBE" w:rsidRPr="000B712A">
        <w:rPr>
          <w:rFonts w:ascii="Times New Roman" w:hAnsi="Times New Roman"/>
          <w:sz w:val="26"/>
          <w:szCs w:val="26"/>
        </w:rPr>
        <w:t>.</w:t>
      </w:r>
    </w:p>
    <w:p w:rsidR="00E413C8" w:rsidRPr="006C1296" w:rsidRDefault="006C1296" w:rsidP="000B712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413C8" w:rsidRPr="006C1296">
        <w:rPr>
          <w:rFonts w:ascii="Times New Roman" w:hAnsi="Times New Roman"/>
          <w:sz w:val="26"/>
          <w:szCs w:val="26"/>
        </w:rPr>
        <w:t>3.Настоящее решение вступает в силу с 1 января 2021 года, но не ранее чем по истечении одного месяца со дня его официального опубликования</w:t>
      </w:r>
    </w:p>
    <w:p w:rsidR="006F5C01" w:rsidRPr="000B712A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1550" w:rsidRPr="000B712A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="004E0D85" w:rsidRPr="000B712A">
        <w:rPr>
          <w:rFonts w:ascii="Times New Roman" w:hAnsi="Times New Roman"/>
          <w:sz w:val="26"/>
          <w:szCs w:val="26"/>
        </w:rPr>
        <w:t>Первомайского</w:t>
      </w:r>
      <w:proofErr w:type="gramEnd"/>
      <w:r w:rsidRPr="000B712A">
        <w:rPr>
          <w:rFonts w:ascii="Times New Roman" w:hAnsi="Times New Roman"/>
          <w:sz w:val="26"/>
          <w:szCs w:val="26"/>
        </w:rPr>
        <w:t xml:space="preserve"> </w:t>
      </w:r>
    </w:p>
    <w:p w:rsidR="004E0D85" w:rsidRPr="000B712A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>сельского поселения</w:t>
      </w:r>
      <w:r w:rsidR="004E0D85" w:rsidRPr="000B712A">
        <w:rPr>
          <w:rFonts w:ascii="Times New Roman" w:hAnsi="Times New Roman"/>
          <w:sz w:val="26"/>
          <w:szCs w:val="26"/>
        </w:rPr>
        <w:t>,</w:t>
      </w:r>
    </w:p>
    <w:p w:rsidR="001E5913" w:rsidRPr="000B712A" w:rsidRDefault="004E0D85" w:rsidP="00580625">
      <w:pPr>
        <w:spacing w:after="0"/>
        <w:rPr>
          <w:rFonts w:ascii="Times New Roman" w:hAnsi="Times New Roman"/>
          <w:sz w:val="26"/>
          <w:szCs w:val="26"/>
        </w:rPr>
      </w:pPr>
      <w:r w:rsidRPr="000B712A">
        <w:rPr>
          <w:rFonts w:ascii="Times New Roman" w:hAnsi="Times New Roman"/>
          <w:sz w:val="26"/>
          <w:szCs w:val="26"/>
        </w:rPr>
        <w:t>Председатель Совета</w:t>
      </w:r>
      <w:r w:rsidR="001E5913" w:rsidRPr="000B712A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0B712A">
        <w:rPr>
          <w:rFonts w:ascii="Times New Roman" w:hAnsi="Times New Roman"/>
          <w:sz w:val="26"/>
          <w:szCs w:val="26"/>
        </w:rPr>
        <w:t>С.И.Ланский</w:t>
      </w:r>
    </w:p>
    <w:sectPr w:rsidR="001E5913" w:rsidRPr="000B712A" w:rsidSect="000B712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48E0"/>
    <w:multiLevelType w:val="hybridMultilevel"/>
    <w:tmpl w:val="EF02C6FE"/>
    <w:lvl w:ilvl="0" w:tplc="EC9CB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28E1"/>
    <w:multiLevelType w:val="hybridMultilevel"/>
    <w:tmpl w:val="508EDDD0"/>
    <w:lvl w:ilvl="0" w:tplc="191817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0B712A"/>
    <w:rsid w:val="00132A7E"/>
    <w:rsid w:val="001472A3"/>
    <w:rsid w:val="001E5913"/>
    <w:rsid w:val="00241550"/>
    <w:rsid w:val="0032716E"/>
    <w:rsid w:val="00332B1F"/>
    <w:rsid w:val="003B503C"/>
    <w:rsid w:val="003C0EDD"/>
    <w:rsid w:val="00406887"/>
    <w:rsid w:val="0042277F"/>
    <w:rsid w:val="00481659"/>
    <w:rsid w:val="004B6021"/>
    <w:rsid w:val="004E0D85"/>
    <w:rsid w:val="00536F62"/>
    <w:rsid w:val="00580625"/>
    <w:rsid w:val="00591C46"/>
    <w:rsid w:val="005A5A39"/>
    <w:rsid w:val="006A4675"/>
    <w:rsid w:val="006C1296"/>
    <w:rsid w:val="006C59CA"/>
    <w:rsid w:val="006F5C01"/>
    <w:rsid w:val="00714438"/>
    <w:rsid w:val="00753A26"/>
    <w:rsid w:val="00754B7C"/>
    <w:rsid w:val="008268D6"/>
    <w:rsid w:val="008B4388"/>
    <w:rsid w:val="008B68BF"/>
    <w:rsid w:val="009269F8"/>
    <w:rsid w:val="009B1EAB"/>
    <w:rsid w:val="009C0BE5"/>
    <w:rsid w:val="00A348B0"/>
    <w:rsid w:val="00A93199"/>
    <w:rsid w:val="00AB4833"/>
    <w:rsid w:val="00AE39F7"/>
    <w:rsid w:val="00D2240A"/>
    <w:rsid w:val="00D532F9"/>
    <w:rsid w:val="00E27CB3"/>
    <w:rsid w:val="00E413C8"/>
    <w:rsid w:val="00EA2499"/>
    <w:rsid w:val="00EC25C9"/>
    <w:rsid w:val="00F81CBE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Oksana</cp:lastModifiedBy>
  <cp:revision>23</cp:revision>
  <cp:lastPrinted>2020-11-06T08:21:00Z</cp:lastPrinted>
  <dcterms:created xsi:type="dcterms:W3CDTF">2020-07-20T03:09:00Z</dcterms:created>
  <dcterms:modified xsi:type="dcterms:W3CDTF">2020-11-06T08:21:00Z</dcterms:modified>
</cp:coreProperties>
</file>