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9E" w:rsidRDefault="00EC359E" w:rsidP="00EC359E">
      <w:r>
        <w:t xml:space="preserve">                                                        </w:t>
      </w:r>
    </w:p>
    <w:p w:rsidR="00E91D4F" w:rsidRPr="00EC359E" w:rsidRDefault="00E91D4F" w:rsidP="00EC359E">
      <w:pPr>
        <w:jc w:val="center"/>
        <w:rPr>
          <w:b/>
          <w:sz w:val="32"/>
          <w:szCs w:val="32"/>
        </w:rPr>
      </w:pPr>
      <w:r w:rsidRPr="00EC359E">
        <w:rPr>
          <w:b/>
          <w:sz w:val="32"/>
          <w:szCs w:val="32"/>
        </w:rPr>
        <w:t>Администрация</w:t>
      </w:r>
    </w:p>
    <w:p w:rsidR="00E91D4F" w:rsidRPr="00EC359E" w:rsidRDefault="00E91D4F" w:rsidP="00EC359E">
      <w:pPr>
        <w:jc w:val="center"/>
        <w:rPr>
          <w:b/>
          <w:sz w:val="32"/>
          <w:szCs w:val="32"/>
        </w:rPr>
      </w:pPr>
      <w:r w:rsidRPr="00EC359E">
        <w:rPr>
          <w:b/>
          <w:sz w:val="32"/>
          <w:szCs w:val="32"/>
        </w:rPr>
        <w:t>муниципального образования</w:t>
      </w:r>
    </w:p>
    <w:p w:rsidR="00E91D4F" w:rsidRPr="00EC359E" w:rsidRDefault="00E91D4F" w:rsidP="00EC359E">
      <w:pPr>
        <w:jc w:val="center"/>
        <w:rPr>
          <w:b/>
          <w:sz w:val="32"/>
          <w:szCs w:val="32"/>
        </w:rPr>
      </w:pPr>
      <w:r w:rsidRPr="00EC359E">
        <w:rPr>
          <w:b/>
          <w:sz w:val="32"/>
          <w:szCs w:val="32"/>
        </w:rPr>
        <w:t>Первомайское сельское поселение</w:t>
      </w:r>
    </w:p>
    <w:p w:rsidR="00E91D4F" w:rsidRPr="00A725E9" w:rsidRDefault="00E91D4F" w:rsidP="00E91D4F">
      <w:pPr>
        <w:jc w:val="center"/>
        <w:rPr>
          <w:sz w:val="26"/>
          <w:szCs w:val="26"/>
        </w:rPr>
      </w:pPr>
    </w:p>
    <w:p w:rsidR="00E91D4F" w:rsidRPr="00A725E9" w:rsidRDefault="00EC359E" w:rsidP="00E91D4F">
      <w:pPr>
        <w:tabs>
          <w:tab w:val="left" w:pos="7455"/>
        </w:tabs>
        <w:rPr>
          <w:sz w:val="26"/>
          <w:szCs w:val="26"/>
        </w:rPr>
      </w:pPr>
      <w:r>
        <w:rPr>
          <w:sz w:val="26"/>
          <w:szCs w:val="26"/>
        </w:rPr>
        <w:t>23.06.2020</w:t>
      </w:r>
      <w:r w:rsidR="00E91D4F" w:rsidRPr="00A725E9">
        <w:rPr>
          <w:sz w:val="26"/>
          <w:szCs w:val="26"/>
        </w:rPr>
        <w:tab/>
        <w:t xml:space="preserve">                     №</w:t>
      </w:r>
      <w:r w:rsidR="009900D8">
        <w:rPr>
          <w:sz w:val="26"/>
          <w:szCs w:val="26"/>
        </w:rPr>
        <w:t>122</w:t>
      </w:r>
    </w:p>
    <w:p w:rsidR="00E91D4F" w:rsidRPr="00A725E9" w:rsidRDefault="00E91D4F" w:rsidP="00EC359E">
      <w:pPr>
        <w:tabs>
          <w:tab w:val="left" w:pos="4035"/>
        </w:tabs>
        <w:jc w:val="both"/>
        <w:rPr>
          <w:bCs/>
          <w:sz w:val="26"/>
          <w:szCs w:val="26"/>
        </w:rPr>
      </w:pPr>
      <w:r w:rsidRPr="00A725E9">
        <w:rPr>
          <w:bCs/>
          <w:sz w:val="26"/>
          <w:szCs w:val="26"/>
        </w:rPr>
        <w:t xml:space="preserve">   </w:t>
      </w:r>
      <w:r w:rsidR="00EC359E">
        <w:rPr>
          <w:bCs/>
          <w:sz w:val="26"/>
          <w:szCs w:val="26"/>
        </w:rPr>
        <w:tab/>
        <w:t>с</w:t>
      </w:r>
      <w:proofErr w:type="gramStart"/>
      <w:r w:rsidR="00EC359E">
        <w:rPr>
          <w:bCs/>
          <w:sz w:val="26"/>
          <w:szCs w:val="26"/>
        </w:rPr>
        <w:t>.П</w:t>
      </w:r>
      <w:proofErr w:type="gramEnd"/>
      <w:r w:rsidR="00EC359E">
        <w:rPr>
          <w:bCs/>
          <w:sz w:val="26"/>
          <w:szCs w:val="26"/>
        </w:rPr>
        <w:t>ервомайское</w:t>
      </w:r>
    </w:p>
    <w:p w:rsidR="00E91D4F" w:rsidRPr="00A725E9" w:rsidRDefault="00E91D4F" w:rsidP="00E91D4F">
      <w:pPr>
        <w:pStyle w:val="3"/>
        <w:spacing w:after="120"/>
        <w:jc w:val="center"/>
        <w:rPr>
          <w:rFonts w:ascii="Times New Roman" w:hAnsi="Times New Roman"/>
          <w:b w:val="0"/>
          <w:color w:val="auto"/>
          <w:sz w:val="24"/>
          <w:szCs w:val="24"/>
        </w:rPr>
      </w:pPr>
      <w:r w:rsidRPr="00A725E9">
        <w:rPr>
          <w:rFonts w:ascii="Times New Roman" w:hAnsi="Times New Roman"/>
          <w:b w:val="0"/>
          <w:color w:val="auto"/>
          <w:sz w:val="24"/>
          <w:szCs w:val="24"/>
        </w:rPr>
        <w:t>ПОСТАНОВЛЕНИЕ</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6"/>
          <w:szCs w:val="26"/>
        </w:rPr>
        <w:t>Об утверждении административного регламента предоставления муниципальной услуги «О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725E9">
        <w:rPr>
          <w:rFonts w:ascii="Times New Roman" w:hAnsi="Times New Roman" w:cs="Times New Roman"/>
          <w:b w:val="0"/>
          <w:sz w:val="24"/>
          <w:szCs w:val="24"/>
        </w:rPr>
        <w:t>»</w:t>
      </w:r>
    </w:p>
    <w:p w:rsidR="00E91D4F" w:rsidRPr="00A725E9" w:rsidRDefault="00E91D4F" w:rsidP="00E91D4F">
      <w:pPr>
        <w:jc w:val="center"/>
        <w:rPr>
          <w:b/>
          <w:sz w:val="26"/>
          <w:szCs w:val="26"/>
        </w:rPr>
      </w:pPr>
    </w:p>
    <w:p w:rsidR="00E91D4F" w:rsidRPr="00A725E9" w:rsidRDefault="00E91D4F" w:rsidP="00E91D4F">
      <w:pPr>
        <w:pStyle w:val="ConsPlusNormal"/>
        <w:ind w:firstLine="709"/>
        <w:jc w:val="both"/>
        <w:rPr>
          <w:rFonts w:ascii="Times New Roman" w:hAnsi="Times New Roman" w:cs="Times New Roman"/>
          <w:sz w:val="26"/>
          <w:szCs w:val="26"/>
        </w:rPr>
      </w:pPr>
      <w:r w:rsidRPr="00A725E9">
        <w:rPr>
          <w:rFonts w:ascii="Times New Roman" w:hAnsi="Times New Roman" w:cs="Times New Roman"/>
          <w:sz w:val="26"/>
          <w:szCs w:val="26"/>
        </w:rPr>
        <w:t>В целях реализации положений Федерального закона от 27.07.2010 № 210-ФЗ «Об организации предоставления государственных и муниципальных услуг»,</w:t>
      </w:r>
    </w:p>
    <w:p w:rsidR="00E91D4F" w:rsidRPr="00A725E9" w:rsidRDefault="00E91D4F" w:rsidP="00E91D4F">
      <w:pPr>
        <w:pStyle w:val="ConsPlusTitle"/>
        <w:jc w:val="center"/>
        <w:rPr>
          <w:rFonts w:ascii="Times New Roman" w:hAnsi="Times New Roman" w:cs="Times New Roman"/>
          <w:b w:val="0"/>
          <w:sz w:val="26"/>
          <w:szCs w:val="26"/>
        </w:rPr>
      </w:pPr>
    </w:p>
    <w:p w:rsidR="00E91D4F" w:rsidRPr="00A725E9" w:rsidRDefault="00E91D4F" w:rsidP="00E91D4F">
      <w:pPr>
        <w:pStyle w:val="ConsPlusNormal"/>
        <w:ind w:firstLine="708"/>
        <w:jc w:val="center"/>
        <w:rPr>
          <w:rFonts w:ascii="Times New Roman" w:eastAsia="Calibri" w:hAnsi="Times New Roman" w:cs="Times New Roman"/>
          <w:sz w:val="26"/>
          <w:szCs w:val="26"/>
        </w:rPr>
      </w:pPr>
      <w:r w:rsidRPr="00A725E9">
        <w:rPr>
          <w:rFonts w:ascii="Times New Roman" w:eastAsia="Calibri" w:hAnsi="Times New Roman" w:cs="Times New Roman"/>
          <w:sz w:val="26"/>
          <w:szCs w:val="26"/>
        </w:rPr>
        <w:t>ПОСТАНОВЛЯЮ:</w:t>
      </w:r>
    </w:p>
    <w:p w:rsidR="00E91D4F" w:rsidRPr="00A725E9" w:rsidRDefault="00E91D4F" w:rsidP="00E91D4F">
      <w:pPr>
        <w:pStyle w:val="ConsPlusNormal"/>
        <w:ind w:firstLine="708"/>
        <w:jc w:val="center"/>
        <w:rPr>
          <w:rFonts w:ascii="Times New Roman" w:eastAsia="Calibri" w:hAnsi="Times New Roman" w:cs="Times New Roman"/>
          <w:sz w:val="26"/>
          <w:szCs w:val="26"/>
        </w:rPr>
      </w:pPr>
    </w:p>
    <w:p w:rsidR="00E91D4F" w:rsidRPr="00A725E9" w:rsidRDefault="00E91D4F" w:rsidP="00E91D4F">
      <w:pPr>
        <w:pStyle w:val="ConsPlusTitle"/>
        <w:jc w:val="both"/>
        <w:rPr>
          <w:rFonts w:ascii="Times New Roman" w:hAnsi="Times New Roman" w:cs="Times New Roman"/>
          <w:b w:val="0"/>
          <w:sz w:val="26"/>
          <w:szCs w:val="26"/>
        </w:rPr>
      </w:pPr>
      <w:r w:rsidRPr="00A725E9">
        <w:rPr>
          <w:rFonts w:ascii="Times New Roman" w:hAnsi="Times New Roman" w:cs="Times New Roman"/>
          <w:b w:val="0"/>
          <w:sz w:val="26"/>
          <w:szCs w:val="26"/>
        </w:rPr>
        <w:t xml:space="preserve"> 1. Утвердить административный регламент предоставления муниципальной услуги «О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725E9">
        <w:rPr>
          <w:rFonts w:ascii="Times New Roman" w:hAnsi="Times New Roman" w:cs="Times New Roman"/>
          <w:b w:val="0"/>
          <w:sz w:val="24"/>
          <w:szCs w:val="24"/>
        </w:rPr>
        <w:t xml:space="preserve">» </w:t>
      </w:r>
      <w:r w:rsidRPr="00A725E9">
        <w:rPr>
          <w:rFonts w:ascii="Times New Roman" w:hAnsi="Times New Roman" w:cs="Times New Roman"/>
          <w:b w:val="0"/>
          <w:sz w:val="26"/>
          <w:szCs w:val="26"/>
        </w:rPr>
        <w:t>согласно приложению.</w:t>
      </w:r>
    </w:p>
    <w:p w:rsidR="00E91D4F" w:rsidRPr="00A725E9" w:rsidRDefault="00E91D4F" w:rsidP="00E91D4F">
      <w:pPr>
        <w:pStyle w:val="11"/>
        <w:spacing w:after="0" w:line="240" w:lineRule="auto"/>
        <w:jc w:val="both"/>
        <w:rPr>
          <w:rFonts w:ascii="Times New Roman" w:hAnsi="Times New Roman"/>
          <w:bCs/>
          <w:sz w:val="26"/>
          <w:szCs w:val="26"/>
        </w:rPr>
      </w:pPr>
      <w:r w:rsidRPr="00A725E9">
        <w:rPr>
          <w:rFonts w:ascii="Times New Roman" w:hAnsi="Times New Roman"/>
          <w:sz w:val="26"/>
          <w:szCs w:val="26"/>
        </w:rPr>
        <w:t xml:space="preserve">2. </w:t>
      </w:r>
      <w:r w:rsidRPr="00A725E9">
        <w:rPr>
          <w:rFonts w:ascii="Times New Roman" w:hAnsi="Times New Roman"/>
          <w:spacing w:val="6"/>
          <w:sz w:val="26"/>
          <w:szCs w:val="26"/>
        </w:rPr>
        <w:t>Настоящее постановление    обнародовать в специально отведенных местах  -  библиотеках населенных пунктов</w:t>
      </w:r>
      <w:r w:rsidRPr="00A725E9">
        <w:rPr>
          <w:rFonts w:ascii="Times New Roman" w:hAnsi="Times New Roman"/>
          <w:spacing w:val="3"/>
          <w:sz w:val="26"/>
          <w:szCs w:val="26"/>
        </w:rPr>
        <w:t xml:space="preserve"> и разместить на официальном сайте </w:t>
      </w:r>
      <w:r w:rsidRPr="00A725E9">
        <w:rPr>
          <w:rFonts w:ascii="Times New Roman" w:hAnsi="Times New Roman"/>
          <w:bCs/>
          <w:sz w:val="26"/>
          <w:szCs w:val="26"/>
        </w:rPr>
        <w:t xml:space="preserve">муниципального образования Первомайское сельское поселение  в сети Интернет: </w:t>
      </w:r>
      <w:r w:rsidRPr="00A725E9">
        <w:rPr>
          <w:rFonts w:ascii="Times New Roman" w:hAnsi="Times New Roman"/>
          <w:bCs/>
          <w:sz w:val="26"/>
          <w:szCs w:val="26"/>
          <w:lang w:val="en-US"/>
        </w:rPr>
        <w:t>http</w:t>
      </w:r>
      <w:r w:rsidRPr="00A725E9">
        <w:rPr>
          <w:rFonts w:ascii="Times New Roman" w:hAnsi="Times New Roman"/>
          <w:bCs/>
          <w:sz w:val="26"/>
          <w:szCs w:val="26"/>
        </w:rPr>
        <w:t xml:space="preserve">:// </w:t>
      </w:r>
      <w:proofErr w:type="spellStart"/>
      <w:r w:rsidRPr="00A725E9">
        <w:rPr>
          <w:rFonts w:ascii="Times New Roman" w:hAnsi="Times New Roman"/>
          <w:sz w:val="26"/>
          <w:szCs w:val="26"/>
        </w:rPr>
        <w:t>pervomsp.ru</w:t>
      </w:r>
      <w:proofErr w:type="spellEnd"/>
      <w:r w:rsidRPr="00A725E9">
        <w:rPr>
          <w:rFonts w:ascii="Times New Roman" w:hAnsi="Times New Roman"/>
          <w:bCs/>
          <w:sz w:val="26"/>
          <w:szCs w:val="26"/>
        </w:rPr>
        <w:t>.</w:t>
      </w:r>
    </w:p>
    <w:p w:rsidR="00E91D4F" w:rsidRPr="00A725E9" w:rsidRDefault="00E91D4F" w:rsidP="00E91D4F">
      <w:pPr>
        <w:pStyle w:val="11"/>
        <w:spacing w:after="0" w:line="240" w:lineRule="auto"/>
        <w:jc w:val="both"/>
        <w:rPr>
          <w:rFonts w:ascii="Times New Roman" w:hAnsi="Times New Roman"/>
          <w:bCs/>
          <w:sz w:val="26"/>
          <w:szCs w:val="26"/>
        </w:rPr>
      </w:pPr>
      <w:r w:rsidRPr="00A725E9">
        <w:rPr>
          <w:rFonts w:ascii="Times New Roman" w:hAnsi="Times New Roman"/>
          <w:sz w:val="26"/>
          <w:szCs w:val="26"/>
        </w:rPr>
        <w:t xml:space="preserve">3. Настоящее Постановление вступает в силу </w:t>
      </w:r>
      <w:proofErr w:type="gramStart"/>
      <w:r w:rsidRPr="00A725E9">
        <w:rPr>
          <w:rFonts w:ascii="Times New Roman" w:hAnsi="Times New Roman"/>
          <w:sz w:val="26"/>
          <w:szCs w:val="26"/>
        </w:rPr>
        <w:t>с даты</w:t>
      </w:r>
      <w:proofErr w:type="gramEnd"/>
      <w:r w:rsidRPr="00A725E9">
        <w:rPr>
          <w:rFonts w:ascii="Times New Roman" w:hAnsi="Times New Roman"/>
          <w:sz w:val="26"/>
          <w:szCs w:val="26"/>
        </w:rPr>
        <w:t xml:space="preserve"> его обнародования.</w:t>
      </w:r>
    </w:p>
    <w:p w:rsidR="00E91D4F" w:rsidRPr="00A725E9" w:rsidRDefault="00E91D4F" w:rsidP="00E91D4F">
      <w:pPr>
        <w:pStyle w:val="ConsPlusNormal"/>
        <w:jc w:val="both"/>
        <w:rPr>
          <w:rFonts w:ascii="Times New Roman" w:hAnsi="Times New Roman" w:cs="Times New Roman"/>
          <w:sz w:val="26"/>
          <w:szCs w:val="26"/>
        </w:rPr>
      </w:pPr>
      <w:r w:rsidRPr="00A725E9">
        <w:rPr>
          <w:rFonts w:ascii="Times New Roman" w:hAnsi="Times New Roman" w:cs="Times New Roman"/>
          <w:sz w:val="26"/>
          <w:szCs w:val="26"/>
        </w:rPr>
        <w:t xml:space="preserve">4. </w:t>
      </w:r>
      <w:proofErr w:type="gramStart"/>
      <w:r w:rsidRPr="00A725E9">
        <w:rPr>
          <w:rFonts w:ascii="Times New Roman" w:hAnsi="Times New Roman" w:cs="Times New Roman"/>
          <w:sz w:val="26"/>
          <w:szCs w:val="26"/>
        </w:rPr>
        <w:t>Контроль за</w:t>
      </w:r>
      <w:proofErr w:type="gramEnd"/>
      <w:r w:rsidRPr="00A725E9">
        <w:rPr>
          <w:rFonts w:ascii="Times New Roman" w:hAnsi="Times New Roman" w:cs="Times New Roman"/>
          <w:sz w:val="26"/>
          <w:szCs w:val="26"/>
        </w:rPr>
        <w:t xml:space="preserve"> исполнением настоящего распоряжения возложить на ведущего специалиста  М.М.Манакова.</w:t>
      </w:r>
    </w:p>
    <w:p w:rsidR="00E91D4F" w:rsidRPr="00A725E9" w:rsidRDefault="00E91D4F" w:rsidP="00E91D4F">
      <w:pPr>
        <w:pStyle w:val="ConsPlusNormal"/>
        <w:ind w:firstLine="709"/>
        <w:jc w:val="both"/>
        <w:rPr>
          <w:rFonts w:ascii="Times New Roman" w:hAnsi="Times New Roman" w:cs="Times New Roman"/>
          <w:sz w:val="26"/>
          <w:szCs w:val="26"/>
        </w:rPr>
      </w:pPr>
    </w:p>
    <w:p w:rsidR="00E91D4F" w:rsidRPr="00A725E9" w:rsidRDefault="00E91D4F" w:rsidP="00E91D4F">
      <w:pPr>
        <w:pStyle w:val="ConsPlusNormal"/>
        <w:ind w:firstLine="709"/>
        <w:jc w:val="both"/>
        <w:rPr>
          <w:rFonts w:ascii="Times New Roman" w:hAnsi="Times New Roman" w:cs="Times New Roman"/>
          <w:sz w:val="26"/>
          <w:szCs w:val="26"/>
        </w:rPr>
      </w:pPr>
    </w:p>
    <w:p w:rsidR="00E91D4F" w:rsidRPr="00A725E9" w:rsidRDefault="00E91D4F" w:rsidP="00E91D4F">
      <w:pPr>
        <w:pStyle w:val="ConsPlusNormal"/>
        <w:rPr>
          <w:rFonts w:ascii="Times New Roman" w:hAnsi="Times New Roman" w:cs="Times New Roman"/>
          <w:sz w:val="26"/>
          <w:szCs w:val="26"/>
        </w:rPr>
      </w:pPr>
    </w:p>
    <w:p w:rsidR="00E91D4F" w:rsidRPr="00A725E9" w:rsidRDefault="00E91D4F" w:rsidP="00E91D4F">
      <w:pPr>
        <w:rPr>
          <w:sz w:val="26"/>
          <w:szCs w:val="26"/>
        </w:rPr>
      </w:pPr>
      <w:r w:rsidRPr="00A725E9">
        <w:rPr>
          <w:sz w:val="26"/>
          <w:szCs w:val="26"/>
        </w:rPr>
        <w:t>Глава администрации</w:t>
      </w:r>
    </w:p>
    <w:p w:rsidR="00E91D4F" w:rsidRPr="00A725E9" w:rsidRDefault="00E91D4F" w:rsidP="00E91D4F">
      <w:pPr>
        <w:tabs>
          <w:tab w:val="left" w:pos="7440"/>
        </w:tabs>
        <w:rPr>
          <w:sz w:val="26"/>
          <w:szCs w:val="26"/>
        </w:rPr>
      </w:pPr>
      <w:r w:rsidRPr="00A725E9">
        <w:rPr>
          <w:sz w:val="26"/>
          <w:szCs w:val="26"/>
        </w:rPr>
        <w:t>Первомайского сельского поселения</w:t>
      </w:r>
      <w:r w:rsidRPr="00A725E9">
        <w:rPr>
          <w:sz w:val="26"/>
          <w:szCs w:val="26"/>
        </w:rPr>
        <w:tab/>
        <w:t>С.И.Ланский</w:t>
      </w:r>
    </w:p>
    <w:p w:rsidR="00E91D4F" w:rsidRPr="00A725E9" w:rsidRDefault="00E91D4F" w:rsidP="00E91D4F">
      <w:pPr>
        <w:tabs>
          <w:tab w:val="left" w:pos="7440"/>
        </w:tabs>
        <w:rPr>
          <w:sz w:val="26"/>
          <w:szCs w:val="26"/>
        </w:rPr>
      </w:pPr>
    </w:p>
    <w:p w:rsidR="00E91D4F" w:rsidRPr="00A725E9" w:rsidRDefault="00E91D4F" w:rsidP="00E91D4F">
      <w:pPr>
        <w:rPr>
          <w:sz w:val="26"/>
          <w:szCs w:val="26"/>
        </w:rPr>
      </w:pPr>
    </w:p>
    <w:p w:rsidR="00E91D4F" w:rsidRPr="00A725E9" w:rsidRDefault="00E91D4F" w:rsidP="00E91D4F">
      <w:pPr>
        <w:rPr>
          <w:sz w:val="26"/>
          <w:szCs w:val="26"/>
        </w:rPr>
      </w:pPr>
    </w:p>
    <w:p w:rsidR="00E91D4F" w:rsidRPr="00A725E9" w:rsidRDefault="00E91D4F" w:rsidP="00E91D4F">
      <w:pPr>
        <w:rPr>
          <w:sz w:val="20"/>
          <w:szCs w:val="20"/>
        </w:rPr>
      </w:pPr>
      <w:r w:rsidRPr="00A725E9">
        <w:rPr>
          <w:sz w:val="20"/>
          <w:szCs w:val="20"/>
        </w:rPr>
        <w:t>О.С.Пальцева</w:t>
      </w:r>
    </w:p>
    <w:p w:rsidR="00E91D4F" w:rsidRPr="00A725E9" w:rsidRDefault="00E91D4F" w:rsidP="00E91D4F">
      <w:pPr>
        <w:rPr>
          <w:sz w:val="20"/>
          <w:szCs w:val="20"/>
        </w:rPr>
      </w:pPr>
      <w:r w:rsidRPr="00A725E9">
        <w:rPr>
          <w:sz w:val="20"/>
          <w:szCs w:val="20"/>
        </w:rPr>
        <w:t>21860</w:t>
      </w:r>
    </w:p>
    <w:p w:rsidR="00E91D4F" w:rsidRPr="00A725E9" w:rsidRDefault="00E91D4F" w:rsidP="00E91D4F">
      <w:pPr>
        <w:rPr>
          <w:sz w:val="20"/>
          <w:szCs w:val="20"/>
        </w:rPr>
      </w:pPr>
    </w:p>
    <w:p w:rsidR="00E91D4F" w:rsidRPr="00A725E9" w:rsidRDefault="00E91D4F" w:rsidP="00E91D4F">
      <w:pPr>
        <w:rPr>
          <w:sz w:val="20"/>
          <w:szCs w:val="20"/>
        </w:rPr>
      </w:pPr>
    </w:p>
    <w:p w:rsidR="00E91D4F" w:rsidRPr="00A725E9" w:rsidRDefault="00E91D4F" w:rsidP="00E91D4F">
      <w:pPr>
        <w:rPr>
          <w:sz w:val="20"/>
          <w:szCs w:val="20"/>
        </w:rPr>
      </w:pPr>
    </w:p>
    <w:p w:rsidR="00E91D4F" w:rsidRPr="00A725E9" w:rsidRDefault="00E91D4F" w:rsidP="00E91D4F">
      <w:pPr>
        <w:rPr>
          <w:sz w:val="20"/>
          <w:szCs w:val="20"/>
        </w:rPr>
      </w:pPr>
    </w:p>
    <w:p w:rsidR="00E91D4F" w:rsidRPr="00A725E9" w:rsidRDefault="00E91D4F" w:rsidP="00E91D4F">
      <w:pPr>
        <w:rPr>
          <w:sz w:val="20"/>
          <w:szCs w:val="20"/>
        </w:rPr>
      </w:pPr>
    </w:p>
    <w:p w:rsidR="00E91D4F" w:rsidRPr="00A725E9" w:rsidRDefault="00E91D4F" w:rsidP="00E91D4F">
      <w:pPr>
        <w:rPr>
          <w:sz w:val="20"/>
          <w:szCs w:val="20"/>
        </w:rPr>
      </w:pPr>
    </w:p>
    <w:p w:rsidR="00E91D4F" w:rsidRPr="00A725E9" w:rsidRDefault="00E91D4F" w:rsidP="00E91D4F">
      <w:pPr>
        <w:rPr>
          <w:sz w:val="20"/>
          <w:szCs w:val="20"/>
        </w:rPr>
      </w:pPr>
    </w:p>
    <w:p w:rsidR="00E91D4F" w:rsidRPr="00A725E9" w:rsidRDefault="00E91D4F" w:rsidP="00E91D4F">
      <w:pPr>
        <w:rPr>
          <w:sz w:val="20"/>
          <w:szCs w:val="20"/>
        </w:rPr>
      </w:pPr>
    </w:p>
    <w:p w:rsidR="00E91D4F" w:rsidRPr="00A725E9" w:rsidRDefault="00E91D4F" w:rsidP="00E91D4F">
      <w:pPr>
        <w:rPr>
          <w:sz w:val="26"/>
          <w:szCs w:val="26"/>
        </w:rPr>
      </w:pPr>
    </w:p>
    <w:p w:rsidR="00E91D4F" w:rsidRPr="00A725E9" w:rsidRDefault="00E91D4F" w:rsidP="00E91D4F">
      <w:pPr>
        <w:pStyle w:val="ConsPlusNormal"/>
        <w:ind w:left="4956"/>
        <w:jc w:val="center"/>
        <w:outlineLvl w:val="0"/>
        <w:rPr>
          <w:rFonts w:ascii="Times New Roman" w:hAnsi="Times New Roman" w:cs="Times New Roman"/>
          <w:sz w:val="24"/>
          <w:szCs w:val="24"/>
        </w:rPr>
      </w:pPr>
    </w:p>
    <w:p w:rsidR="00E91D4F" w:rsidRPr="00A725E9" w:rsidRDefault="00E91D4F" w:rsidP="00E91D4F">
      <w:pPr>
        <w:pStyle w:val="ConsPlusNormal"/>
        <w:ind w:left="4956"/>
        <w:jc w:val="right"/>
        <w:outlineLvl w:val="0"/>
        <w:rPr>
          <w:rFonts w:ascii="Times New Roman" w:hAnsi="Times New Roman" w:cs="Times New Roman"/>
          <w:sz w:val="20"/>
          <w:szCs w:val="24"/>
        </w:rPr>
      </w:pPr>
      <w:r w:rsidRPr="00A725E9">
        <w:rPr>
          <w:rFonts w:ascii="Times New Roman" w:hAnsi="Times New Roman" w:cs="Times New Roman"/>
          <w:sz w:val="20"/>
          <w:szCs w:val="24"/>
        </w:rPr>
        <w:t xml:space="preserve">Приложение </w:t>
      </w:r>
      <w:proofErr w:type="gramStart"/>
      <w:r w:rsidRPr="00A725E9">
        <w:rPr>
          <w:rFonts w:ascii="Times New Roman" w:hAnsi="Times New Roman" w:cs="Times New Roman"/>
          <w:sz w:val="20"/>
          <w:szCs w:val="24"/>
        </w:rPr>
        <w:t>к</w:t>
      </w:r>
      <w:proofErr w:type="gramEnd"/>
    </w:p>
    <w:p w:rsidR="00E91D4F" w:rsidRPr="00A725E9" w:rsidRDefault="00E91D4F" w:rsidP="00E91D4F">
      <w:pPr>
        <w:pStyle w:val="ConsPlusNormal"/>
        <w:ind w:left="4956"/>
        <w:jc w:val="right"/>
        <w:rPr>
          <w:rFonts w:ascii="Times New Roman" w:hAnsi="Times New Roman" w:cs="Times New Roman"/>
          <w:sz w:val="20"/>
          <w:szCs w:val="24"/>
        </w:rPr>
      </w:pPr>
      <w:r w:rsidRPr="00A725E9">
        <w:rPr>
          <w:rFonts w:ascii="Times New Roman" w:hAnsi="Times New Roman" w:cs="Times New Roman"/>
          <w:sz w:val="20"/>
          <w:szCs w:val="24"/>
        </w:rPr>
        <w:t>постановлению</w:t>
      </w:r>
    </w:p>
    <w:p w:rsidR="00E91D4F" w:rsidRPr="00A725E9" w:rsidRDefault="00E91D4F" w:rsidP="00E91D4F">
      <w:pPr>
        <w:pStyle w:val="ConsPlusNormal"/>
        <w:jc w:val="right"/>
        <w:rPr>
          <w:rFonts w:ascii="Times New Roman" w:hAnsi="Times New Roman" w:cs="Times New Roman"/>
          <w:sz w:val="20"/>
          <w:szCs w:val="24"/>
        </w:rPr>
      </w:pPr>
      <w:r w:rsidRPr="00A725E9">
        <w:rPr>
          <w:rFonts w:ascii="Times New Roman" w:hAnsi="Times New Roman" w:cs="Times New Roman"/>
          <w:sz w:val="20"/>
          <w:szCs w:val="24"/>
        </w:rPr>
        <w:t xml:space="preserve">Администрации </w:t>
      </w:r>
      <w:proofErr w:type="gramStart"/>
      <w:r w:rsidRPr="00A725E9">
        <w:rPr>
          <w:rFonts w:ascii="Times New Roman" w:hAnsi="Times New Roman" w:cs="Times New Roman"/>
          <w:sz w:val="20"/>
          <w:szCs w:val="24"/>
        </w:rPr>
        <w:t>Первомайского</w:t>
      </w:r>
      <w:proofErr w:type="gramEnd"/>
      <w:r w:rsidRPr="00A725E9">
        <w:rPr>
          <w:rFonts w:ascii="Times New Roman" w:hAnsi="Times New Roman" w:cs="Times New Roman"/>
          <w:sz w:val="20"/>
          <w:szCs w:val="24"/>
        </w:rPr>
        <w:t xml:space="preserve"> </w:t>
      </w:r>
    </w:p>
    <w:p w:rsidR="00E91D4F" w:rsidRPr="00A725E9" w:rsidRDefault="00E91D4F" w:rsidP="00E91D4F">
      <w:pPr>
        <w:pStyle w:val="ConsPlusNormal"/>
        <w:ind w:left="4248"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                               сельского поселения </w:t>
      </w:r>
    </w:p>
    <w:p w:rsidR="00E91D4F" w:rsidRPr="00A725E9" w:rsidRDefault="00EC359E" w:rsidP="00E91D4F">
      <w:pPr>
        <w:pStyle w:val="ConsPlusNormal"/>
        <w:ind w:left="4248" w:firstLine="708"/>
        <w:jc w:val="right"/>
        <w:rPr>
          <w:rFonts w:ascii="Times New Roman" w:hAnsi="Times New Roman" w:cs="Times New Roman"/>
          <w:sz w:val="20"/>
          <w:szCs w:val="24"/>
        </w:rPr>
      </w:pPr>
      <w:r>
        <w:rPr>
          <w:rFonts w:ascii="Times New Roman" w:hAnsi="Times New Roman" w:cs="Times New Roman"/>
          <w:sz w:val="20"/>
          <w:szCs w:val="24"/>
        </w:rPr>
        <w:t>от 23.06.2020 №</w:t>
      </w:r>
      <w:r w:rsidR="00DC3B25">
        <w:rPr>
          <w:rFonts w:ascii="Times New Roman" w:hAnsi="Times New Roman" w:cs="Times New Roman"/>
          <w:sz w:val="20"/>
          <w:szCs w:val="24"/>
        </w:rPr>
        <w:t>122</w:t>
      </w: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Title"/>
        <w:jc w:val="center"/>
        <w:outlineLvl w:val="0"/>
        <w:rPr>
          <w:rFonts w:ascii="Times New Roman" w:hAnsi="Times New Roman" w:cs="Times New Roman"/>
          <w:b w:val="0"/>
          <w:sz w:val="24"/>
          <w:szCs w:val="24"/>
        </w:rPr>
      </w:pPr>
      <w:bookmarkStart w:id="0" w:name="P39"/>
      <w:bookmarkEnd w:id="0"/>
      <w:r w:rsidRPr="00A725E9">
        <w:rPr>
          <w:rFonts w:ascii="Times New Roman" w:hAnsi="Times New Roman" w:cs="Times New Roman"/>
          <w:b w:val="0"/>
          <w:sz w:val="24"/>
          <w:szCs w:val="24"/>
        </w:rPr>
        <w:t>Административный регламент</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4"/>
          <w:szCs w:val="24"/>
        </w:rPr>
        <w:t>предоставления муниципальной услуги " О признание помещения</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4"/>
          <w:szCs w:val="24"/>
        </w:rPr>
        <w:t>жилым помещением, жилого помещения пригодным (непригодным)</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4"/>
          <w:szCs w:val="24"/>
        </w:rPr>
        <w:t>для проживания</w:t>
      </w:r>
      <w:r w:rsidRPr="00A725E9">
        <w:rPr>
          <w:rFonts w:ascii="Times New Roman" w:hAnsi="Times New Roman" w:cs="Times New Roman"/>
          <w:sz w:val="26"/>
          <w:szCs w:val="26"/>
        </w:rPr>
        <w:t xml:space="preserve">, </w:t>
      </w:r>
      <w:r w:rsidRPr="00A725E9">
        <w:rPr>
          <w:rFonts w:ascii="Times New Roman" w:hAnsi="Times New Roman" w:cs="Times New Roman"/>
          <w:b w:val="0"/>
          <w:sz w:val="24"/>
          <w:szCs w:val="24"/>
        </w:rPr>
        <w:t>многоквартирного дома аварийным и подлежащим сносу или реконструкции, садового дома жилым домом и жилого дома садовым домом "</w:t>
      </w:r>
    </w:p>
    <w:p w:rsidR="00E91D4F" w:rsidRPr="00A725E9" w:rsidRDefault="00E91D4F" w:rsidP="00E91D4F">
      <w:pPr>
        <w:pStyle w:val="ConsPlusTitle"/>
        <w:jc w:val="center"/>
        <w:rPr>
          <w:rFonts w:ascii="Times New Roman" w:hAnsi="Times New Roman" w:cs="Times New Roman"/>
          <w:b w:val="0"/>
          <w:sz w:val="24"/>
          <w:szCs w:val="24"/>
        </w:rPr>
      </w:pPr>
    </w:p>
    <w:p w:rsidR="00E91D4F" w:rsidRPr="00A725E9" w:rsidRDefault="00E91D4F" w:rsidP="00E91D4F">
      <w:pPr>
        <w:pStyle w:val="ConsPlusNormal"/>
        <w:numPr>
          <w:ilvl w:val="0"/>
          <w:numId w:val="17"/>
        </w:numPr>
        <w:ind w:left="0" w:firstLine="0"/>
        <w:jc w:val="center"/>
        <w:outlineLvl w:val="0"/>
        <w:rPr>
          <w:rFonts w:ascii="Times New Roman" w:hAnsi="Times New Roman" w:cs="Times New Roman"/>
          <w:sz w:val="24"/>
          <w:szCs w:val="24"/>
        </w:rPr>
      </w:pPr>
      <w:r w:rsidRPr="00A725E9">
        <w:rPr>
          <w:rFonts w:ascii="Times New Roman" w:hAnsi="Times New Roman" w:cs="Times New Roman"/>
          <w:sz w:val="24"/>
          <w:szCs w:val="24"/>
        </w:rPr>
        <w:t>ОБЩИЕ ПОЛОЖЕНИЯ</w:t>
      </w:r>
    </w:p>
    <w:p w:rsidR="00E91D4F" w:rsidRPr="00A725E9" w:rsidRDefault="00E91D4F" w:rsidP="00E91D4F">
      <w:pPr>
        <w:pStyle w:val="ConsPlusNormal"/>
        <w:jc w:val="center"/>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Предмет регулирования административного</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регламента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 </w:t>
      </w:r>
      <w:proofErr w:type="gramStart"/>
      <w:r w:rsidRPr="00A725E9">
        <w:rPr>
          <w:rFonts w:ascii="Times New Roman" w:hAnsi="Times New Roman" w:cs="Times New Roman"/>
          <w:sz w:val="24"/>
          <w:szCs w:val="24"/>
        </w:rPr>
        <w:t>Административный регламент предоставления муниципальной услуги по признанию помещения жилым помещением, жилого помещения пригодным (непригодным) для проживания</w:t>
      </w:r>
      <w:r w:rsidRPr="00A725E9">
        <w:rPr>
          <w:rFonts w:ascii="Times New Roman" w:hAnsi="Times New Roman" w:cs="Times New Roman"/>
          <w:sz w:val="26"/>
          <w:szCs w:val="26"/>
        </w:rPr>
        <w:t xml:space="preserve">, </w:t>
      </w:r>
      <w:r w:rsidRPr="00A725E9">
        <w:rPr>
          <w:rFonts w:ascii="Times New Roman" w:hAnsi="Times New Roman" w:cs="Times New Roman"/>
          <w:sz w:val="24"/>
          <w:szCs w:val="24"/>
        </w:rPr>
        <w:t>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w:t>
      </w:r>
      <w:proofErr w:type="gramEnd"/>
      <w:r w:rsidRPr="00A725E9">
        <w:rPr>
          <w:rFonts w:ascii="Times New Roman" w:hAnsi="Times New Roman" w:cs="Times New Roman"/>
          <w:sz w:val="24"/>
          <w:szCs w:val="24"/>
        </w:rPr>
        <w:t xml:space="preserve"> сносу или реконструкции (далее - муниципальная услуга) Администрацией Первомайского сельского поселения, должностными лицами и муниципальными служащими Администрации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Круг заявителей</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ind w:firstLine="709"/>
        <w:jc w:val="both"/>
        <w:rPr>
          <w:color w:val="000000"/>
        </w:rPr>
      </w:pPr>
      <w:r w:rsidRPr="00A725E9">
        <w:t xml:space="preserve">2. </w:t>
      </w:r>
      <w:proofErr w:type="gramStart"/>
      <w:r w:rsidRPr="00A725E9">
        <w:t xml:space="preserve">Заявителями (получателями) муниципальной услуги являются собственники помещений, являющиеся </w:t>
      </w:r>
      <w:r w:rsidRPr="00A725E9">
        <w:rPr>
          <w:color w:val="000000"/>
        </w:rPr>
        <w:t>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федеральные органы исполнительной власти, осуществляющие полномочия собственника в отношении оцениваемого имущества, органы государственного надзора (контроля) (далее - заявители).</w:t>
      </w:r>
      <w:proofErr w:type="gramEnd"/>
    </w:p>
    <w:p w:rsidR="00E91D4F" w:rsidRPr="00A725E9" w:rsidRDefault="00E91D4F" w:rsidP="00E91D4F">
      <w:pPr>
        <w:pStyle w:val="ConsPlusNormal"/>
        <w:ind w:firstLine="709"/>
        <w:jc w:val="both"/>
        <w:rPr>
          <w:rFonts w:ascii="Times New Roman" w:hAnsi="Times New Roman" w:cs="Times New Roman"/>
          <w:color w:val="000000"/>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Требования к порядку информирования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о предоставлении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3. </w:t>
      </w:r>
      <w:proofErr w:type="gramStart"/>
      <w:r w:rsidRPr="00A725E9">
        <w:rPr>
          <w:rFonts w:ascii="Times New Roman" w:hAnsi="Times New Roman" w:cs="Times New Roman"/>
          <w:sz w:val="24"/>
          <w:szCs w:val="24"/>
        </w:rPr>
        <w:t xml:space="preserve">Информирование заявителей о порядке предоставления муниципальной услуги обеспечивается муниципальными служащими, специалистами Администрации Первомайского сельского поселения, многофункционального центра предоставления государственных и муниципальных услуг (далее - МФЦ) при наличии заключенного Администрацией Первомайского сельского поселения с МФЦ соглашения о взаимодействии, в соответствии с требованиями, предусмотренными </w:t>
      </w:r>
      <w:hyperlink r:id="rId5" w:history="1">
        <w:r w:rsidRPr="00A725E9">
          <w:rPr>
            <w:rFonts w:ascii="Times New Roman" w:hAnsi="Times New Roman" w:cs="Times New Roman"/>
            <w:sz w:val="24"/>
            <w:szCs w:val="24"/>
          </w:rPr>
          <w:t>статьей 18</w:t>
        </w:r>
      </w:hyperlink>
      <w:r w:rsidRPr="00A725E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соглашение с МФЦ).</w:t>
      </w:r>
      <w:proofErr w:type="gramEnd"/>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lastRenderedPageBreak/>
        <w:t xml:space="preserve">5. Место нахождения Администрации Первомайского сельского поселения, ее почтовый адрес, официальный сайт в информационно-телекоммуникационной сети "Интернет" (далее - сеть Интернет), </w:t>
      </w:r>
      <w:hyperlink w:anchor="P579" w:history="1">
        <w:r w:rsidRPr="00A725E9">
          <w:rPr>
            <w:rFonts w:ascii="Times New Roman" w:hAnsi="Times New Roman" w:cs="Times New Roman"/>
            <w:sz w:val="24"/>
            <w:szCs w:val="24"/>
          </w:rPr>
          <w:t>информация</w:t>
        </w:r>
      </w:hyperlink>
      <w:r w:rsidRPr="00A725E9">
        <w:rPr>
          <w:rFonts w:ascii="Times New Roman" w:hAnsi="Times New Roman" w:cs="Times New Roman"/>
          <w:sz w:val="24"/>
          <w:szCs w:val="24"/>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6. </w:t>
      </w:r>
      <w:proofErr w:type="gramStart"/>
      <w:r w:rsidRPr="00A725E9">
        <w:rPr>
          <w:rFonts w:ascii="Times New Roman" w:hAnsi="Times New Roman" w:cs="Times New Roman"/>
          <w:sz w:val="24"/>
          <w:szCs w:val="24"/>
        </w:rPr>
        <w:t>Информация о месте нахождения, графиках работы Администрации Первомайского сельского поселения, о порядке предоставления муниципальной услуги размещается на официальном сайте Администрации Первомайского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 На официальном сайте Администрации Первомайского сельского поселения в сети Интернет размещается следующая информация: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наименование и почтовые адреса Администрации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номера телефонов Администрации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график работы Администрации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требования к письменному запросу заявителей о предоставлении информации о порядке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 перечень документов для получения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6) текст Административного регламента с </w:t>
      </w:r>
      <w:hyperlink w:anchor="P579" w:history="1">
        <w:r w:rsidRPr="00A725E9">
          <w:rPr>
            <w:rFonts w:ascii="Times New Roman" w:hAnsi="Times New Roman" w:cs="Times New Roman"/>
            <w:sz w:val="24"/>
            <w:szCs w:val="24"/>
          </w:rPr>
          <w:t>приложениями</w:t>
        </w:r>
      </w:hyperlink>
      <w:r w:rsidRPr="00A725E9">
        <w:rPr>
          <w:rFonts w:ascii="Times New Roman" w:hAnsi="Times New Roman" w:cs="Times New Roman"/>
          <w:sz w:val="24"/>
          <w:szCs w:val="24"/>
        </w:rPr>
        <w:t>;</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 краткое описание порядка предоставления муниципальной услуги (блок-схема).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заявитель может получить:</w:t>
      </w:r>
    </w:p>
    <w:p w:rsidR="00E91D4F" w:rsidRPr="00A725E9" w:rsidRDefault="00E91D4F" w:rsidP="00E91D4F">
      <w:pPr>
        <w:pStyle w:val="ConsPlusNormal"/>
        <w:numPr>
          <w:ilvl w:val="0"/>
          <w:numId w:val="18"/>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лично при обращении к председателю или секретарю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муниципального образования Первомайское сельское поселение;</w:t>
      </w:r>
    </w:p>
    <w:p w:rsidR="00E91D4F" w:rsidRPr="00A725E9" w:rsidRDefault="00E91D4F" w:rsidP="00E91D4F">
      <w:pPr>
        <w:pStyle w:val="ConsPlusNormal"/>
        <w:numPr>
          <w:ilvl w:val="0"/>
          <w:numId w:val="18"/>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по контактному телефону в часы работы Администрации Первомайского сельского поселения, указанные в </w:t>
      </w:r>
      <w:hyperlink w:anchor="P579" w:history="1">
        <w:r w:rsidRPr="00A725E9">
          <w:rPr>
            <w:rFonts w:ascii="Times New Roman" w:hAnsi="Times New Roman" w:cs="Times New Roman"/>
            <w:sz w:val="24"/>
            <w:szCs w:val="24"/>
          </w:rPr>
          <w:t>приложении 1</w:t>
        </w:r>
      </w:hyperlink>
      <w:r w:rsidRPr="00A725E9">
        <w:rPr>
          <w:rFonts w:ascii="Times New Roman" w:hAnsi="Times New Roman" w:cs="Times New Roman"/>
          <w:sz w:val="24"/>
          <w:szCs w:val="24"/>
        </w:rPr>
        <w:t xml:space="preserve"> к настоящему Административному регламенту;</w:t>
      </w:r>
    </w:p>
    <w:p w:rsidR="00E91D4F" w:rsidRPr="00A725E9" w:rsidRDefault="00E91D4F" w:rsidP="00E91D4F">
      <w:pPr>
        <w:pStyle w:val="ConsPlusNormal"/>
        <w:numPr>
          <w:ilvl w:val="0"/>
          <w:numId w:val="18"/>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в форме электронного документа на адрес электронной почты, указанный в </w:t>
      </w:r>
      <w:hyperlink w:anchor="P579" w:history="1">
        <w:r w:rsidRPr="00A725E9">
          <w:rPr>
            <w:rFonts w:ascii="Times New Roman" w:hAnsi="Times New Roman" w:cs="Times New Roman"/>
            <w:sz w:val="24"/>
            <w:szCs w:val="24"/>
          </w:rPr>
          <w:t>приложении 1</w:t>
        </w:r>
      </w:hyperlink>
      <w:r w:rsidRPr="00A725E9">
        <w:rPr>
          <w:rFonts w:ascii="Times New Roman" w:hAnsi="Times New Roman" w:cs="Times New Roman"/>
          <w:sz w:val="24"/>
          <w:szCs w:val="24"/>
        </w:rPr>
        <w:t xml:space="preserve"> к настоящему Административному регламенту;</w:t>
      </w:r>
    </w:p>
    <w:p w:rsidR="00E91D4F" w:rsidRPr="00A725E9" w:rsidRDefault="00E91D4F" w:rsidP="00E91D4F">
      <w:pPr>
        <w:pStyle w:val="ConsPlusNormal"/>
        <w:numPr>
          <w:ilvl w:val="0"/>
          <w:numId w:val="18"/>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в сети Интернет на официальном сайте Администрации Первомайского сельского поселения: http</w:t>
      </w:r>
      <w:r w:rsidRPr="00A725E9">
        <w:rPr>
          <w:rFonts w:ascii="Times New Roman" w:hAnsi="Times New Roman" w:cs="Times New Roman"/>
          <w:sz w:val="26"/>
          <w:szCs w:val="26"/>
        </w:rPr>
        <w:t xml:space="preserve">:// </w:t>
      </w:r>
      <w:proofErr w:type="spellStart"/>
      <w:r w:rsidRPr="00A725E9">
        <w:rPr>
          <w:rFonts w:ascii="Times New Roman" w:hAnsi="Times New Roman" w:cs="Times New Roman"/>
          <w:sz w:val="26"/>
          <w:szCs w:val="26"/>
        </w:rPr>
        <w:t>pervomsp.ru</w:t>
      </w:r>
      <w:proofErr w:type="spellEnd"/>
      <w:r w:rsidRPr="00A725E9">
        <w:rPr>
          <w:rFonts w:ascii="Times New Roman" w:hAnsi="Times New Roman" w:cs="Times New Roman"/>
          <w:bCs/>
          <w:sz w:val="26"/>
          <w:szCs w:val="26"/>
        </w:rPr>
        <w:t>;</w:t>
      </w:r>
    </w:p>
    <w:p w:rsidR="00E91D4F" w:rsidRPr="00A725E9" w:rsidRDefault="00E91D4F" w:rsidP="00E91D4F">
      <w:pPr>
        <w:pStyle w:val="ConsPlusNormal"/>
        <w:numPr>
          <w:ilvl w:val="0"/>
          <w:numId w:val="18"/>
        </w:numPr>
        <w:ind w:left="0" w:firstLine="709"/>
        <w:jc w:val="both"/>
        <w:rPr>
          <w:rFonts w:ascii="Times New Roman" w:hAnsi="Times New Roman" w:cs="Times New Roman"/>
          <w:color w:val="000000"/>
          <w:sz w:val="24"/>
          <w:szCs w:val="24"/>
        </w:rPr>
      </w:pPr>
      <w:r w:rsidRPr="00A725E9">
        <w:rPr>
          <w:rFonts w:ascii="Times New Roman" w:hAnsi="Times New Roman" w:cs="Times New Roman"/>
          <w:sz w:val="24"/>
          <w:szCs w:val="24"/>
        </w:rPr>
        <w:t xml:space="preserve">на информационных стендах в </w:t>
      </w:r>
      <w:r w:rsidRPr="00A725E9">
        <w:rPr>
          <w:rFonts w:ascii="Times New Roman" w:hAnsi="Times New Roman" w:cs="Times New Roman"/>
          <w:color w:val="000000"/>
          <w:sz w:val="24"/>
          <w:szCs w:val="24"/>
        </w:rPr>
        <w:t>здании Администрации Первомайского сельского поселения;</w:t>
      </w:r>
    </w:p>
    <w:p w:rsidR="00E91D4F" w:rsidRPr="00A725E9" w:rsidRDefault="00E91D4F" w:rsidP="00E91D4F">
      <w:pPr>
        <w:pStyle w:val="ConsPlusNormal"/>
        <w:numPr>
          <w:ilvl w:val="0"/>
          <w:numId w:val="18"/>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посредством Единого портала государственных и муниципальных услуг (функций): http://www.gosuslugi.ru/;</w:t>
      </w:r>
    </w:p>
    <w:p w:rsidR="00E91D4F" w:rsidRPr="00A725E9" w:rsidRDefault="00E91D4F" w:rsidP="00E91D4F">
      <w:pPr>
        <w:pStyle w:val="ConsPlusNormal"/>
        <w:numPr>
          <w:ilvl w:val="0"/>
          <w:numId w:val="18"/>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при обращении в МФЦ.</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9. Информационные стенды оборудуются  в здании  Администрации Первомайского сельского поселения. На информационных стендах размещается следующая обязательная информация: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почтовый адрес Администрации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адрес официального сайта Администрации Первомайского сельского поселения в сети Интернет;</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контактный номер телефона Администрации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график работы Администрации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 перечень документов для получения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lastRenderedPageBreak/>
        <w:t xml:space="preserve">6) текст Административного регламента с </w:t>
      </w:r>
      <w:hyperlink w:anchor="P579" w:history="1">
        <w:r w:rsidRPr="00A725E9">
          <w:rPr>
            <w:rFonts w:ascii="Times New Roman" w:hAnsi="Times New Roman" w:cs="Times New Roman"/>
            <w:sz w:val="24"/>
            <w:szCs w:val="24"/>
          </w:rPr>
          <w:t>приложениями</w:t>
        </w:r>
      </w:hyperlink>
      <w:r w:rsidRPr="00A725E9">
        <w:rPr>
          <w:rFonts w:ascii="Times New Roman" w:hAnsi="Times New Roman" w:cs="Times New Roman"/>
          <w:sz w:val="24"/>
          <w:szCs w:val="24"/>
        </w:rPr>
        <w:t>;</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 образец оформления заявления.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Первомайского сельского поселения, представленному в </w:t>
      </w:r>
      <w:hyperlink w:anchor="P579" w:history="1">
        <w:r w:rsidRPr="00A725E9">
          <w:rPr>
            <w:rFonts w:ascii="Times New Roman" w:hAnsi="Times New Roman" w:cs="Times New Roman"/>
            <w:sz w:val="24"/>
            <w:szCs w:val="24"/>
          </w:rPr>
          <w:t>приложении 1</w:t>
        </w:r>
      </w:hyperlink>
      <w:r w:rsidRPr="00A725E9">
        <w:rPr>
          <w:rFonts w:ascii="Times New Roman" w:hAnsi="Times New Roman" w:cs="Times New Roman"/>
          <w:sz w:val="24"/>
          <w:szCs w:val="24"/>
        </w:rPr>
        <w:t xml:space="preserve"> к настоящему Административному регламенту.</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11. Ответ на телефонный звонок должен содержать информацию об  учреждении (Администрации Первомайского сельского поселения), в которое обратился заявитель, фамилии, имени, отчестве (при наличии) и должности специалиста, принявшего телефонный звонок.</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12. При ответах на телефонные звонки и устные обращения специалисты Администрации Первомайского сельского поселения обязаны предоставлять информацию по следующим вопросам: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о месте предоставления муниципальной услуги и способах проезда к нему;</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о графике приема заявителей по вопросам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3) о входящих номерах, под которыми зарегистрированы в системе делопроизводства Администрации Первомайского сельского </w:t>
      </w:r>
      <w:proofErr w:type="gramStart"/>
      <w:r w:rsidRPr="00A725E9">
        <w:rPr>
          <w:rFonts w:ascii="Times New Roman" w:hAnsi="Times New Roman" w:cs="Times New Roman"/>
          <w:sz w:val="24"/>
          <w:szCs w:val="24"/>
        </w:rPr>
        <w:t>поселения</w:t>
      </w:r>
      <w:proofErr w:type="gramEnd"/>
      <w:r w:rsidRPr="00A725E9">
        <w:rPr>
          <w:rFonts w:ascii="Times New Roman" w:hAnsi="Times New Roman" w:cs="Times New Roman"/>
          <w:sz w:val="24"/>
          <w:szCs w:val="24"/>
        </w:rPr>
        <w:t xml:space="preserve"> поступившие документы;</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 о необходимом перечне документов от заявителя для получения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 о сроках рассмотрения заявления о предоставлении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 о сроках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 о месте размещения на официальном сайте Администрации Первомайского сельского поселения в сети Интернет информации по вопросам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13. При общении с заявителями (по телефону или лично) специалисты  Администрации Первомайского сельского поселения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14. При обращении за информацией заявителя лично специалисты Администрации Первомайского сельского поселения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15. Если для подготовки ответа на устное обращение требуется более пятнадцати минут, специалист  Администрации Первомайского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форме электронного документа.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тридцати календарных дней со дня регистрации обращения.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w:t>
      </w:r>
      <w:r w:rsidRPr="00A725E9">
        <w:rPr>
          <w:rFonts w:ascii="Times New Roman" w:hAnsi="Times New Roman" w:cs="Times New Roman"/>
          <w:sz w:val="24"/>
          <w:szCs w:val="24"/>
        </w:rPr>
        <w:lastRenderedPageBreak/>
        <w:t>тридцати календарных дней со дня регистрации обращения.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numPr>
          <w:ilvl w:val="0"/>
          <w:numId w:val="17"/>
        </w:numPr>
        <w:ind w:left="0" w:firstLine="0"/>
        <w:jc w:val="center"/>
        <w:outlineLvl w:val="0"/>
        <w:rPr>
          <w:rFonts w:ascii="Times New Roman" w:hAnsi="Times New Roman" w:cs="Times New Roman"/>
          <w:sz w:val="24"/>
          <w:szCs w:val="24"/>
        </w:rPr>
      </w:pPr>
      <w:r w:rsidRPr="00A725E9">
        <w:rPr>
          <w:rFonts w:ascii="Times New Roman" w:hAnsi="Times New Roman" w:cs="Times New Roman"/>
          <w:sz w:val="24"/>
          <w:szCs w:val="24"/>
        </w:rPr>
        <w:t>СТАНДАРТ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Наименование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19. Муниципальная услуга -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Наименование органа, предоставляющего муниципальную услугу</w:t>
      </w:r>
    </w:p>
    <w:p w:rsidR="00E91D4F" w:rsidRPr="00A725E9" w:rsidRDefault="00E91D4F" w:rsidP="00E91D4F">
      <w:pPr>
        <w:pStyle w:val="ConsPlusNormal"/>
        <w:ind w:firstLine="709"/>
        <w:jc w:val="both"/>
        <w:outlineLvl w:val="0"/>
        <w:rPr>
          <w:rFonts w:ascii="Times New Roman" w:hAnsi="Times New Roman" w:cs="Times New Roman"/>
          <w:sz w:val="24"/>
          <w:szCs w:val="24"/>
        </w:rPr>
      </w:pPr>
    </w:p>
    <w:p w:rsidR="00E91D4F" w:rsidRPr="00A725E9" w:rsidRDefault="00E91D4F" w:rsidP="00E91D4F">
      <w:pPr>
        <w:ind w:firstLine="709"/>
        <w:jc w:val="both"/>
      </w:pPr>
      <w:r w:rsidRPr="00A725E9">
        <w:t>20. Предоставление муниципальной услуги осуществляется Администрацией Первомайского сельского поселения в лице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состав которой утверждается постановлением Администрации Первомайского сельского поселения (далее - Комиссия).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21. Организационно-техническое обеспечение деятельности Комиссии осуществляет секретарь комисси</w:t>
      </w:r>
      <w:proofErr w:type="gramStart"/>
      <w:r w:rsidRPr="00A725E9">
        <w:rPr>
          <w:rFonts w:ascii="Times New Roman" w:hAnsi="Times New Roman" w:cs="Times New Roman"/>
          <w:sz w:val="24"/>
          <w:szCs w:val="24"/>
        </w:rPr>
        <w:t>и-</w:t>
      </w:r>
      <w:proofErr w:type="gramEnd"/>
      <w:r w:rsidRPr="00A725E9">
        <w:rPr>
          <w:rFonts w:ascii="Times New Roman" w:hAnsi="Times New Roman" w:cs="Times New Roman"/>
          <w:sz w:val="24"/>
          <w:szCs w:val="24"/>
        </w:rPr>
        <w:t xml:space="preserve"> специалист Администрации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Результат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22. Результатом предоставления муниципальной услуги является принятие Комиссией одного из следующих решений:</w:t>
      </w:r>
    </w:p>
    <w:p w:rsidR="00E91D4F" w:rsidRPr="00A725E9" w:rsidRDefault="00E91D4F" w:rsidP="00E91D4F">
      <w:pPr>
        <w:pStyle w:val="aa"/>
        <w:ind w:firstLine="708"/>
        <w:jc w:val="both"/>
        <w:rPr>
          <w:rFonts w:ascii="Times New Roman" w:hAnsi="Times New Roman"/>
          <w:sz w:val="24"/>
          <w:szCs w:val="24"/>
        </w:rPr>
      </w:pPr>
      <w:bookmarkStart w:id="1" w:name="P119"/>
      <w:bookmarkEnd w:id="1"/>
      <w:proofErr w:type="gramStart"/>
      <w:r w:rsidRPr="00A725E9">
        <w:rPr>
          <w:rFonts w:ascii="Times New Roman" w:hAnsi="Times New Roman"/>
          <w:sz w:val="24"/>
          <w:szCs w:val="24"/>
        </w:rPr>
        <w:t>1) составленное по форме согласно приложению N 1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w:t>
      </w:r>
      <w:proofErr w:type="gramEnd"/>
      <w:r w:rsidRPr="00A725E9">
        <w:rPr>
          <w:rFonts w:ascii="Times New Roman" w:hAnsi="Times New Roman"/>
          <w:sz w:val="24"/>
          <w:szCs w:val="24"/>
        </w:rPr>
        <w:t xml:space="preserve"> многоквартирного дома аварийным и подлежащим сносу или реконструкции" (далее - Положение), заключение комиссии:</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а)</w:t>
      </w:r>
      <w:r w:rsidRPr="00A725E9">
        <w:rPr>
          <w:rFonts w:ascii="Times New Roman" w:hAnsi="Times New Roman"/>
          <w:sz w:val="24"/>
          <w:szCs w:val="24"/>
        </w:rPr>
        <w:tab/>
        <w:t>о соответствии помещения требованиям, предъявляемым к жилому помещению, и его пригодности для проживания;</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б)</w:t>
      </w:r>
      <w:r w:rsidRPr="00A725E9">
        <w:rPr>
          <w:rFonts w:ascii="Times New Roman" w:hAnsi="Times New Roman"/>
          <w:sz w:val="24"/>
          <w:szCs w:val="24"/>
        </w:rPr>
        <w:tab/>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Положении требованиями;</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в)</w:t>
      </w:r>
      <w:r w:rsidRPr="00A725E9">
        <w:rPr>
          <w:rFonts w:ascii="Times New Roman" w:hAnsi="Times New Roman"/>
          <w:sz w:val="24"/>
          <w:szCs w:val="24"/>
        </w:rPr>
        <w:tab/>
        <w:t xml:space="preserve">о выявлении оснований для признания помещения </w:t>
      </w:r>
      <w:proofErr w:type="gramStart"/>
      <w:r w:rsidRPr="00A725E9">
        <w:rPr>
          <w:rFonts w:ascii="Times New Roman" w:hAnsi="Times New Roman"/>
          <w:sz w:val="24"/>
          <w:szCs w:val="24"/>
        </w:rPr>
        <w:t>непригодным</w:t>
      </w:r>
      <w:proofErr w:type="gramEnd"/>
      <w:r w:rsidRPr="00A725E9">
        <w:rPr>
          <w:rFonts w:ascii="Times New Roman" w:hAnsi="Times New Roman"/>
          <w:sz w:val="24"/>
          <w:szCs w:val="24"/>
        </w:rPr>
        <w:t xml:space="preserve"> для проживания;</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г)</w:t>
      </w:r>
      <w:r w:rsidRPr="00A725E9">
        <w:rPr>
          <w:rFonts w:ascii="Times New Roman" w:hAnsi="Times New Roman"/>
          <w:sz w:val="24"/>
          <w:szCs w:val="24"/>
        </w:rPr>
        <w:tab/>
        <w:t>о выявлении оснований для признания многоквартирного дома аварийным и подлежащим реконструкции;</w:t>
      </w:r>
    </w:p>
    <w:p w:rsidR="00E91D4F" w:rsidRPr="00A725E9" w:rsidRDefault="00E91D4F" w:rsidP="00E91D4F">
      <w:pPr>
        <w:pStyle w:val="aa"/>
        <w:ind w:firstLine="709"/>
        <w:jc w:val="both"/>
        <w:rPr>
          <w:rFonts w:ascii="Times New Roman" w:hAnsi="Times New Roman"/>
          <w:sz w:val="24"/>
          <w:szCs w:val="24"/>
        </w:rPr>
      </w:pPr>
      <w:proofErr w:type="spellStart"/>
      <w:r w:rsidRPr="00A725E9">
        <w:rPr>
          <w:rFonts w:ascii="Times New Roman" w:hAnsi="Times New Roman"/>
          <w:sz w:val="24"/>
          <w:szCs w:val="24"/>
        </w:rPr>
        <w:t>д</w:t>
      </w:r>
      <w:proofErr w:type="spellEnd"/>
      <w:r w:rsidRPr="00A725E9">
        <w:rPr>
          <w:rFonts w:ascii="Times New Roman" w:hAnsi="Times New Roman"/>
          <w:sz w:val="24"/>
          <w:szCs w:val="24"/>
        </w:rPr>
        <w:t>)</w:t>
      </w:r>
      <w:r w:rsidRPr="00A725E9">
        <w:rPr>
          <w:rFonts w:ascii="Times New Roman" w:hAnsi="Times New Roman"/>
          <w:sz w:val="24"/>
          <w:szCs w:val="24"/>
        </w:rPr>
        <w:tab/>
        <w:t>о выявлении оснований для признания многоквартирного дома аварийным и подлежащим сносу;</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е)</w:t>
      </w:r>
      <w:r w:rsidRPr="00A725E9">
        <w:rPr>
          <w:rFonts w:ascii="Times New Roman" w:hAnsi="Times New Roman"/>
          <w:sz w:val="24"/>
          <w:szCs w:val="24"/>
        </w:rPr>
        <w:tab/>
        <w:t>об отсутствии оснований для признания многоквартирного дома аварийным и подлежащим сносу или реконструкции;</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ж) о выявлении оснований для признания садового дома жилым домом;</w:t>
      </w:r>
    </w:p>
    <w:p w:rsidR="00E91D4F" w:rsidRPr="00A725E9" w:rsidRDefault="00E91D4F" w:rsidP="00E91D4F">
      <w:pPr>
        <w:pStyle w:val="aa"/>
        <w:ind w:firstLine="709"/>
        <w:jc w:val="both"/>
        <w:rPr>
          <w:rFonts w:ascii="Times New Roman" w:hAnsi="Times New Roman"/>
          <w:sz w:val="24"/>
          <w:szCs w:val="24"/>
        </w:rPr>
      </w:pPr>
      <w:proofErr w:type="spellStart"/>
      <w:r w:rsidRPr="00A725E9">
        <w:rPr>
          <w:rFonts w:ascii="Times New Roman" w:hAnsi="Times New Roman"/>
          <w:sz w:val="24"/>
          <w:szCs w:val="24"/>
        </w:rPr>
        <w:t>з</w:t>
      </w:r>
      <w:proofErr w:type="spellEnd"/>
      <w:r w:rsidRPr="00A725E9">
        <w:rPr>
          <w:rFonts w:ascii="Times New Roman" w:hAnsi="Times New Roman"/>
          <w:sz w:val="24"/>
          <w:szCs w:val="24"/>
        </w:rPr>
        <w:t>) об отсутствии оснований для признания садового дома жилым домом;</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и) о выявлении оснований для признания жилого дома садовым домом;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к) об отсутствии оснований для признания жилого дома садовым домом. </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lastRenderedPageBreak/>
        <w:t xml:space="preserve">2) информационное письмо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3" w:history="1">
        <w:r w:rsidRPr="00A725E9">
          <w:rPr>
            <w:rFonts w:ascii="Times New Roman" w:hAnsi="Times New Roman" w:cs="Times New Roman"/>
            <w:sz w:val="24"/>
            <w:szCs w:val="24"/>
          </w:rPr>
          <w:t>пункте 33</w:t>
        </w:r>
      </w:hyperlink>
      <w:r w:rsidRPr="00A725E9">
        <w:rPr>
          <w:rFonts w:ascii="Times New Roman" w:hAnsi="Times New Roman" w:cs="Times New Roman"/>
          <w:sz w:val="24"/>
          <w:szCs w:val="24"/>
        </w:rPr>
        <w:t xml:space="preserve"> настоящего Административного регламента.</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Срок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23. Срок предоставления муниципальной услуги не должен превышать восьмидесяти календарных дней со дня подачи заявления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и (или) садового дома жилым домом и жилого дома садовым домом (далее – заявление).</w:t>
      </w:r>
    </w:p>
    <w:p w:rsidR="00E91D4F" w:rsidRPr="00A725E9" w:rsidRDefault="00E91D4F" w:rsidP="00E91D4F">
      <w:pPr>
        <w:pStyle w:val="ConsPlusNormal"/>
        <w:jc w:val="center"/>
        <w:outlineLvl w:val="0"/>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Правовые основания для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24. Предоставление муниципальной услуги осуществляется в соответствии </w:t>
      </w:r>
      <w:proofErr w:type="gramStart"/>
      <w:r w:rsidRPr="00A725E9">
        <w:rPr>
          <w:rFonts w:ascii="Times New Roman" w:hAnsi="Times New Roman" w:cs="Times New Roman"/>
          <w:sz w:val="24"/>
          <w:szCs w:val="24"/>
        </w:rPr>
        <w:t>с</w:t>
      </w:r>
      <w:proofErr w:type="gramEnd"/>
      <w:r w:rsidRPr="00A725E9">
        <w:rPr>
          <w:rFonts w:ascii="Times New Roman" w:hAnsi="Times New Roman" w:cs="Times New Roman"/>
          <w:sz w:val="24"/>
          <w:szCs w:val="24"/>
        </w:rPr>
        <w:t>:</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 Жилищным </w:t>
      </w:r>
      <w:hyperlink r:id="rId6" w:history="1">
        <w:r w:rsidRPr="00A725E9">
          <w:rPr>
            <w:rFonts w:ascii="Times New Roman" w:hAnsi="Times New Roman" w:cs="Times New Roman"/>
            <w:sz w:val="24"/>
            <w:szCs w:val="24"/>
          </w:rPr>
          <w:t>кодексом</w:t>
        </w:r>
      </w:hyperlink>
      <w:r w:rsidRPr="00A725E9">
        <w:rPr>
          <w:rFonts w:ascii="Times New Roman" w:hAnsi="Times New Roman" w:cs="Times New Roman"/>
          <w:sz w:val="24"/>
          <w:szCs w:val="24"/>
        </w:rPr>
        <w:t xml:space="preserve"> Российской Федерации от 29.12.2004 N 188-ФЗ;</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2) Федеральным </w:t>
      </w:r>
      <w:hyperlink r:id="rId7" w:history="1">
        <w:r w:rsidRPr="00A725E9">
          <w:rPr>
            <w:rFonts w:ascii="Times New Roman" w:hAnsi="Times New Roman" w:cs="Times New Roman"/>
            <w:sz w:val="24"/>
            <w:szCs w:val="24"/>
          </w:rPr>
          <w:t>законом</w:t>
        </w:r>
      </w:hyperlink>
      <w:r w:rsidRPr="00A725E9">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3) Федеральным </w:t>
      </w:r>
      <w:hyperlink r:id="rId8" w:history="1">
        <w:r w:rsidRPr="00A725E9">
          <w:rPr>
            <w:rFonts w:ascii="Times New Roman" w:hAnsi="Times New Roman" w:cs="Times New Roman"/>
            <w:sz w:val="24"/>
            <w:szCs w:val="24"/>
          </w:rPr>
          <w:t>законом</w:t>
        </w:r>
      </w:hyperlink>
      <w:r w:rsidRPr="00A725E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4) </w:t>
      </w:r>
      <w:hyperlink r:id="rId9" w:history="1">
        <w:r w:rsidRPr="00A725E9">
          <w:rPr>
            <w:rFonts w:ascii="Times New Roman" w:hAnsi="Times New Roman" w:cs="Times New Roman"/>
            <w:sz w:val="24"/>
            <w:szCs w:val="24"/>
          </w:rPr>
          <w:t>Постановлением</w:t>
        </w:r>
      </w:hyperlink>
      <w:r w:rsidRPr="00A725E9">
        <w:rPr>
          <w:rFonts w:ascii="Times New Roman" w:hAnsi="Times New Roman" w:cs="Times New Roman"/>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5) </w:t>
      </w:r>
      <w:hyperlink r:id="rId10" w:history="1">
        <w:r w:rsidRPr="00A725E9">
          <w:rPr>
            <w:rFonts w:ascii="Times New Roman" w:hAnsi="Times New Roman" w:cs="Times New Roman"/>
            <w:sz w:val="24"/>
            <w:szCs w:val="24"/>
          </w:rPr>
          <w:t>Постановлением</w:t>
        </w:r>
      </w:hyperlink>
      <w:r w:rsidRPr="00A725E9">
        <w:rPr>
          <w:rFonts w:ascii="Times New Roman" w:hAnsi="Times New Roman" w:cs="Times New Roman"/>
          <w:sz w:val="24"/>
          <w:szCs w:val="24"/>
        </w:rPr>
        <w:t xml:space="preserve"> Правительства Российской Федерации от 08.09.2010 N 697 "О единой системе межведомственного электронного взаимодействия".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Исчерпывающий перечень документов, необходимых</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 соответствии с нормативными правовыми актами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Российской Федерации для предоставления муниципальной</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услуги, подлежащих представлению заявителем, способы</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 xml:space="preserve">их получения заявителем, в том числе в </w:t>
      </w:r>
      <w:proofErr w:type="gramStart"/>
      <w:r w:rsidRPr="00A725E9">
        <w:rPr>
          <w:rFonts w:ascii="Times New Roman" w:hAnsi="Times New Roman" w:cs="Times New Roman"/>
          <w:sz w:val="24"/>
          <w:szCs w:val="24"/>
        </w:rPr>
        <w:t>электронной</w:t>
      </w:r>
      <w:proofErr w:type="gramEnd"/>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форме, порядок их представления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bookmarkStart w:id="2" w:name="P152"/>
      <w:bookmarkEnd w:id="2"/>
      <w:r w:rsidRPr="00A725E9">
        <w:rPr>
          <w:rFonts w:ascii="Times New Roman" w:hAnsi="Times New Roman" w:cs="Times New Roman"/>
          <w:sz w:val="24"/>
          <w:szCs w:val="24"/>
        </w:rPr>
        <w:t>25. Для рассмотрения вопроса о пригодности (непригодности) помещения для проживания и признания многоквартирного дома аварийным заявитель представляет в следующие документы:</w:t>
      </w:r>
    </w:p>
    <w:p w:rsidR="00E91D4F" w:rsidRPr="00A725E9" w:rsidRDefault="00E91D4F" w:rsidP="00E91D4F">
      <w:pPr>
        <w:pStyle w:val="ConsPlusNormal"/>
        <w:ind w:firstLine="709"/>
        <w:jc w:val="both"/>
        <w:rPr>
          <w:rFonts w:ascii="Times New Roman" w:hAnsi="Times New Roman" w:cs="Times New Roman"/>
          <w:sz w:val="24"/>
          <w:szCs w:val="24"/>
        </w:rPr>
      </w:pPr>
      <w:bookmarkStart w:id="3" w:name="P153"/>
      <w:bookmarkEnd w:id="3"/>
      <w:r w:rsidRPr="00A725E9">
        <w:rPr>
          <w:rFonts w:ascii="Times New Roman" w:hAnsi="Times New Roman" w:cs="Times New Roman"/>
          <w:sz w:val="24"/>
          <w:szCs w:val="24"/>
        </w:rPr>
        <w:t xml:space="preserve">1) </w:t>
      </w:r>
      <w:hyperlink w:anchor="P697" w:history="1">
        <w:r w:rsidRPr="00A725E9">
          <w:rPr>
            <w:rFonts w:ascii="Times New Roman" w:hAnsi="Times New Roman" w:cs="Times New Roman"/>
            <w:sz w:val="24"/>
            <w:szCs w:val="24"/>
          </w:rPr>
          <w:t>заявление</w:t>
        </w:r>
      </w:hyperlink>
      <w:r w:rsidRPr="00A725E9">
        <w:rPr>
          <w:rFonts w:ascii="Times New Roman" w:hAnsi="Times New Roman" w:cs="Times New Roman"/>
          <w:sz w:val="24"/>
          <w:szCs w:val="24"/>
        </w:rPr>
        <w:t xml:space="preserve">  в форме согласно приложению 2 к настоящему Административному регламенту. В заявлении указываются следующие сведения: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а) для физического лица: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фамилия, имя, отчество (при наличии);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паспортные данные;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адрес места жительства (временного пребывания заявителя);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контактный телефон заявителя (при наличии);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б) для юридического лица: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наименование с указанием организационно-правовой формы;</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местонахождение;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фамилия, имя, отчество (при наличии) лица, имеющего право без доверенности действовать от имени юридического лица (при наличии);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контактный телефон;</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электронная почта.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в) для всех заявителей: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lastRenderedPageBreak/>
        <w:t>- адрес объекта недвижимости, подлежащего оценке;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перечень документов, прилагаемых к заявлению;</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способ предоставления результата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в отношении нежилого помещения для признания его в дальнейшем жилым помещением - проект реконструкции нежилого помещения;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заявлении в качестве причины признания жилого помещения непригодным для проживания или многоквартирного дома аварийным и подлежащим сносу или реконструкции определены основания, указанные в </w:t>
      </w:r>
      <w:hyperlink r:id="rId11" w:history="1">
        <w:r w:rsidRPr="00A725E9">
          <w:rPr>
            <w:rFonts w:ascii="Times New Roman" w:hAnsi="Times New Roman" w:cs="Times New Roman"/>
            <w:sz w:val="24"/>
            <w:szCs w:val="24"/>
          </w:rPr>
          <w:t>абзаце втором пункта 33</w:t>
        </w:r>
      </w:hyperlink>
      <w:r w:rsidRPr="00A725E9">
        <w:rPr>
          <w:rFonts w:ascii="Times New Roman" w:hAnsi="Times New Roman" w:cs="Times New Roman"/>
          <w:sz w:val="24"/>
          <w:szCs w:val="24"/>
        </w:rPr>
        <w:t xml:space="preserve">, </w:t>
      </w:r>
      <w:hyperlink r:id="rId12" w:history="1">
        <w:r w:rsidRPr="00A725E9">
          <w:rPr>
            <w:rFonts w:ascii="Times New Roman" w:hAnsi="Times New Roman" w:cs="Times New Roman"/>
            <w:sz w:val="24"/>
            <w:szCs w:val="24"/>
          </w:rPr>
          <w:t>пунктах 34</w:t>
        </w:r>
      </w:hyperlink>
      <w:r w:rsidRPr="00A725E9">
        <w:rPr>
          <w:rFonts w:ascii="Times New Roman" w:hAnsi="Times New Roman" w:cs="Times New Roman"/>
          <w:sz w:val="24"/>
          <w:szCs w:val="24"/>
        </w:rPr>
        <w:t xml:space="preserve">, </w:t>
      </w:r>
      <w:hyperlink r:id="rId13" w:history="1">
        <w:r w:rsidRPr="00A725E9">
          <w:rPr>
            <w:rFonts w:ascii="Times New Roman" w:hAnsi="Times New Roman" w:cs="Times New Roman"/>
            <w:sz w:val="24"/>
            <w:szCs w:val="24"/>
          </w:rPr>
          <w:t>38</w:t>
        </w:r>
      </w:hyperlink>
      <w:r w:rsidRPr="00A725E9">
        <w:rPr>
          <w:rFonts w:ascii="Times New Roman" w:hAnsi="Times New Roman" w:cs="Times New Roman"/>
          <w:sz w:val="24"/>
          <w:szCs w:val="24"/>
        </w:rPr>
        <w:t xml:space="preserve">, </w:t>
      </w:r>
      <w:hyperlink r:id="rId14" w:history="1">
        <w:r w:rsidRPr="00A725E9">
          <w:rPr>
            <w:rFonts w:ascii="Times New Roman" w:hAnsi="Times New Roman" w:cs="Times New Roman"/>
            <w:sz w:val="24"/>
            <w:szCs w:val="24"/>
          </w:rPr>
          <w:t>39</w:t>
        </w:r>
      </w:hyperlink>
      <w:r w:rsidRPr="00A725E9">
        <w:rPr>
          <w:rFonts w:ascii="Times New Roman" w:hAnsi="Times New Roman" w:cs="Times New Roman"/>
          <w:sz w:val="24"/>
          <w:szCs w:val="24"/>
        </w:rPr>
        <w:t xml:space="preserve"> Положения;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 заявления, письма, жалобы заявителей на неудовлетворительные условия проживания (по усмотрению заявителя);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 документ, подтверждающий полномочия лица на осуществление действий от имени заявителя (в случае представительства).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26. </w:t>
      </w:r>
      <w:proofErr w:type="gramStart"/>
      <w:r w:rsidRPr="00A725E9">
        <w:rPr>
          <w:rFonts w:ascii="Times New Roman" w:hAnsi="Times New Roman" w:cs="Times New Roman"/>
          <w:sz w:val="24"/>
          <w:szCs w:val="24"/>
        </w:rPr>
        <w:t>Документы для предоставления муниципальной услуги могут быть представлены в Администрацию Первомайского сельского поселения с использованием Единого портала государственных и муниципальных услуг (функций), почтовым отправлением с уведомлением о вручении, при личном обращении, а также посредством обращения за получением муниципальной услуги в МФЦ.</w:t>
      </w:r>
      <w:proofErr w:type="gramEnd"/>
      <w:r w:rsidRPr="00A725E9">
        <w:rPr>
          <w:rFonts w:ascii="Times New Roman" w:hAnsi="Times New Roman" w:cs="Times New Roman"/>
          <w:sz w:val="24"/>
          <w:szCs w:val="24"/>
        </w:rPr>
        <w:t xml:space="preserve"> В случае направления заявления в форме электронного документа заявитель прикладывает к такому обращению необходимые документы и материалы в форме электронного документа. Предлагаемая форма </w:t>
      </w:r>
      <w:hyperlink w:anchor="P697" w:history="1">
        <w:r w:rsidRPr="00A725E9">
          <w:rPr>
            <w:rFonts w:ascii="Times New Roman" w:hAnsi="Times New Roman" w:cs="Times New Roman"/>
            <w:sz w:val="24"/>
            <w:szCs w:val="24"/>
          </w:rPr>
          <w:t>заявления</w:t>
        </w:r>
      </w:hyperlink>
      <w:r w:rsidRPr="00A725E9">
        <w:rPr>
          <w:rFonts w:ascii="Times New Roman" w:hAnsi="Times New Roman" w:cs="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Первомайского сельского поселения. В бумажном виде предлагаемая форма </w:t>
      </w:r>
      <w:hyperlink w:anchor="P697" w:history="1">
        <w:r w:rsidRPr="00A725E9">
          <w:rPr>
            <w:rFonts w:ascii="Times New Roman" w:hAnsi="Times New Roman" w:cs="Times New Roman"/>
            <w:sz w:val="24"/>
            <w:szCs w:val="24"/>
          </w:rPr>
          <w:t>заявления</w:t>
        </w:r>
      </w:hyperlink>
      <w:r w:rsidRPr="00A725E9">
        <w:rPr>
          <w:rFonts w:ascii="Times New Roman" w:hAnsi="Times New Roman" w:cs="Times New Roman"/>
          <w:sz w:val="24"/>
          <w:szCs w:val="24"/>
        </w:rPr>
        <w:t xml:space="preserve"> предоставляется старшему администратору Администрации Первомайского сельского поселения (Томская область, с. </w:t>
      </w:r>
      <w:proofErr w:type="gramStart"/>
      <w:r w:rsidRPr="00A725E9">
        <w:rPr>
          <w:rFonts w:ascii="Times New Roman" w:hAnsi="Times New Roman" w:cs="Times New Roman"/>
          <w:sz w:val="24"/>
          <w:szCs w:val="24"/>
        </w:rPr>
        <w:t>Первомайское</w:t>
      </w:r>
      <w:proofErr w:type="gramEnd"/>
      <w:r w:rsidRPr="00A725E9">
        <w:rPr>
          <w:rFonts w:ascii="Times New Roman" w:hAnsi="Times New Roman" w:cs="Times New Roman"/>
          <w:sz w:val="24"/>
          <w:szCs w:val="24"/>
        </w:rPr>
        <w:t>, ул. Советская,14 кабинет №2).</w:t>
      </w:r>
    </w:p>
    <w:p w:rsidR="00E91D4F" w:rsidRPr="00A725E9" w:rsidRDefault="00E91D4F" w:rsidP="00E91D4F">
      <w:pPr>
        <w:pStyle w:val="ConsPlusNormal"/>
        <w:ind w:firstLine="709"/>
        <w:jc w:val="both"/>
        <w:rPr>
          <w:rFonts w:ascii="Times New Roman" w:hAnsi="Times New Roman" w:cs="Times New Roman"/>
          <w:sz w:val="24"/>
          <w:szCs w:val="24"/>
        </w:rPr>
      </w:pPr>
      <w:proofErr w:type="gramStart"/>
      <w:r w:rsidRPr="00A725E9">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Исчерпывающий перечень документов, необходимых</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 соответствии с нормативными правовыми актами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для предоставления муниципальной услуги, которые находятся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 распоряжении государственных органов, органов местного</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самоуправления и иных органов, участвующих в предоставлении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муниципальной услуги, и которые заявитель вправе</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представить, а также способы их получения заявителями,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 том числе в электронной форме, порядок их представления</w:t>
      </w:r>
    </w:p>
    <w:p w:rsidR="00E91D4F" w:rsidRPr="00A725E9" w:rsidRDefault="00E91D4F" w:rsidP="00E91D4F">
      <w:pPr>
        <w:pStyle w:val="ConsPlusNormal"/>
        <w:ind w:firstLine="709"/>
        <w:jc w:val="both"/>
        <w:rPr>
          <w:rFonts w:ascii="Times New Roman" w:hAnsi="Times New Roman" w:cs="Times New Roman"/>
          <w:color w:val="FF0000"/>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bookmarkStart w:id="4" w:name="P187"/>
      <w:bookmarkEnd w:id="4"/>
      <w:r w:rsidRPr="00A725E9">
        <w:rPr>
          <w:rFonts w:ascii="Times New Roman" w:hAnsi="Times New Roman" w:cs="Times New Roman"/>
          <w:sz w:val="24"/>
          <w:szCs w:val="24"/>
        </w:rPr>
        <w:t>27.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сведения из Единого государственного реестра недвижимости (дале</w:t>
      </w:r>
      <w:proofErr w:type="gramStart"/>
      <w:r w:rsidRPr="00A725E9">
        <w:rPr>
          <w:rFonts w:ascii="Times New Roman" w:hAnsi="Times New Roman" w:cs="Times New Roman"/>
          <w:sz w:val="24"/>
          <w:szCs w:val="24"/>
        </w:rPr>
        <w:t>е-</w:t>
      </w:r>
      <w:proofErr w:type="gramEnd"/>
      <w:r w:rsidRPr="00A725E9">
        <w:rPr>
          <w:rFonts w:ascii="Times New Roman" w:hAnsi="Times New Roman" w:cs="Times New Roman"/>
          <w:sz w:val="24"/>
          <w:szCs w:val="24"/>
        </w:rPr>
        <w:t xml:space="preserve"> ЕГРН) о правах на жилое помещение;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2) технический паспорт жилого помещения, для нежилых помещений - технический </w:t>
      </w:r>
      <w:r w:rsidRPr="00A725E9">
        <w:rPr>
          <w:rFonts w:ascii="Times New Roman" w:hAnsi="Times New Roman" w:cs="Times New Roman"/>
          <w:sz w:val="24"/>
          <w:szCs w:val="24"/>
        </w:rPr>
        <w:lastRenderedPageBreak/>
        <w:t>план;</w:t>
      </w:r>
    </w:p>
    <w:p w:rsidR="00E91D4F" w:rsidRPr="00A725E9" w:rsidRDefault="00E91D4F" w:rsidP="00E91D4F">
      <w:pPr>
        <w:pStyle w:val="ConsPlusNormal"/>
        <w:ind w:firstLine="709"/>
        <w:jc w:val="both"/>
        <w:rPr>
          <w:rFonts w:ascii="Times New Roman" w:hAnsi="Times New Roman" w:cs="Times New Roman"/>
          <w:sz w:val="24"/>
          <w:szCs w:val="24"/>
        </w:rPr>
      </w:pPr>
      <w:proofErr w:type="gramStart"/>
      <w:r w:rsidRPr="00A725E9">
        <w:rPr>
          <w:rFonts w:ascii="Times New Roman" w:hAnsi="Times New Roman" w:cs="Times New Roman"/>
          <w:sz w:val="24"/>
          <w:szCs w:val="24"/>
        </w:rPr>
        <w:t xml:space="preserve">3) заключения (акты) соответствующих органов государственного надзора (контроля), заключение юридического лица, являющегося членом </w:t>
      </w:r>
      <w:proofErr w:type="spellStart"/>
      <w:r w:rsidRPr="00A725E9">
        <w:rPr>
          <w:rFonts w:ascii="Times New Roman" w:hAnsi="Times New Roman" w:cs="Times New Roman"/>
          <w:sz w:val="24"/>
          <w:szCs w:val="24"/>
        </w:rPr>
        <w:t>саморегулируемой</w:t>
      </w:r>
      <w:proofErr w:type="spellEnd"/>
      <w:r w:rsidRPr="00A725E9">
        <w:rPr>
          <w:rFonts w:ascii="Times New Roman" w:hAnsi="Times New Roman" w:cs="Times New Roman"/>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в случае, если представление указанных документов в соответствии с Положением признано необходимым для принятия Комиссией решения о признании жилого помещения соответствующим</w:t>
      </w:r>
      <w:proofErr w:type="gramEnd"/>
      <w:r w:rsidRPr="00A725E9">
        <w:rPr>
          <w:rFonts w:ascii="Times New Roman" w:hAnsi="Times New Roman" w:cs="Times New Roman"/>
          <w:sz w:val="24"/>
          <w:szCs w:val="24"/>
        </w:rPr>
        <w:t xml:space="preserve"> (не соответствующим) требованиям, установленным Положением </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Заявитель вправе представить указанные документы в Администрацию Первомайского сельского поселения по собственной инициативе.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28. Администрация Первомайского сельского поселения, Комиссия не вправе требовать от заявителя: </w:t>
      </w:r>
    </w:p>
    <w:p w:rsidR="00E91D4F" w:rsidRPr="00A725E9" w:rsidRDefault="00E91D4F" w:rsidP="00E91D4F">
      <w:pPr>
        <w:ind w:firstLine="709"/>
        <w:jc w:val="both"/>
      </w:pPr>
      <w:r w:rsidRPr="00A725E9">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91D4F" w:rsidRPr="00A725E9" w:rsidRDefault="00E91D4F" w:rsidP="00E91D4F">
      <w:pPr>
        <w:ind w:firstLine="709"/>
        <w:jc w:val="both"/>
      </w:pPr>
      <w:r w:rsidRPr="00A725E9">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D4F" w:rsidRPr="00A725E9" w:rsidRDefault="00E91D4F" w:rsidP="00E91D4F">
      <w:pPr>
        <w:ind w:firstLine="709"/>
        <w:jc w:val="both"/>
      </w:pPr>
      <w:proofErr w:type="gramStart"/>
      <w:r w:rsidRPr="00A725E9">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w:t>
      </w:r>
      <w:proofErr w:type="gramEnd"/>
      <w:r w:rsidRPr="00A725E9">
        <w:t xml:space="preserve">, </w:t>
      </w:r>
      <w:proofErr w:type="gramStart"/>
      <w:r w:rsidRPr="00A725E9">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p>
    <w:p w:rsidR="00E91D4F" w:rsidRPr="00A725E9" w:rsidRDefault="00E91D4F" w:rsidP="00E91D4F">
      <w:pPr>
        <w:ind w:firstLine="709"/>
        <w:jc w:val="both"/>
      </w:pPr>
      <w:r w:rsidRPr="00A725E9">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1D4F" w:rsidRPr="00A725E9" w:rsidRDefault="00E91D4F" w:rsidP="00E91D4F">
      <w:pPr>
        <w:ind w:firstLine="709"/>
        <w:jc w:val="both"/>
      </w:pPr>
      <w:r w:rsidRPr="00A725E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1D4F" w:rsidRPr="00A725E9" w:rsidRDefault="00E91D4F" w:rsidP="00E91D4F">
      <w:pPr>
        <w:ind w:firstLine="709"/>
        <w:jc w:val="both"/>
      </w:pPr>
      <w:r w:rsidRPr="00A725E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1D4F" w:rsidRPr="00A725E9" w:rsidRDefault="00E91D4F" w:rsidP="00E91D4F">
      <w:pPr>
        <w:ind w:firstLine="709"/>
        <w:jc w:val="both"/>
      </w:pPr>
      <w:r w:rsidRPr="00A725E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D4F" w:rsidRPr="00A725E9" w:rsidRDefault="00E91D4F" w:rsidP="00E91D4F">
      <w:pPr>
        <w:ind w:firstLine="709"/>
        <w:jc w:val="both"/>
      </w:pPr>
      <w:proofErr w:type="gramStart"/>
      <w:r w:rsidRPr="00A725E9">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Pr="00A725E9">
        <w:lastRenderedPageBreak/>
        <w:t>муниципальной услуги, либо в предоставлении муниципальной услуги, о чем</w:t>
      </w:r>
      <w:proofErr w:type="gramEnd"/>
      <w:r w:rsidRPr="00A725E9">
        <w:t xml:space="preserve"> </w:t>
      </w:r>
      <w:proofErr w:type="gramStart"/>
      <w:r w:rsidRPr="00A725E9">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91D4F" w:rsidRPr="00A725E9" w:rsidRDefault="00E91D4F" w:rsidP="00E91D4F">
      <w:pPr>
        <w:ind w:firstLine="709"/>
        <w:jc w:val="both"/>
      </w:pPr>
      <w:r w:rsidRPr="00A725E9">
        <w:t xml:space="preserve">29.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A725E9">
        <w:t>позднее</w:t>
      </w:r>
      <w:proofErr w:type="gramEnd"/>
      <w:r w:rsidRPr="00A725E9">
        <w:t xml:space="preserve"> чем за двадцать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30. </w:t>
      </w:r>
      <w:proofErr w:type="gramStart"/>
      <w:r w:rsidRPr="00A725E9">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r w:rsidRPr="00A725E9">
        <w:rPr>
          <w:rFonts w:ascii="Times New Roman" w:hAnsi="Times New Roman" w:cs="Times New Roman"/>
          <w:sz w:val="24"/>
          <w:szCs w:val="24"/>
        </w:rPr>
        <w:t xml:space="preserve"> В случае если уполномоченные представители не принимали участие в работе Комиссии (при условии соблюдения уведомления о дате начала работы Комиссии), Комиссия принимает решение в отсутствие указанных представителей.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31.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Исчерпывающий перечень оснований для отказа в приеме</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документов для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bookmarkStart w:id="5" w:name="P203"/>
      <w:bookmarkEnd w:id="5"/>
      <w:r w:rsidRPr="00A725E9">
        <w:rPr>
          <w:rFonts w:ascii="Times New Roman" w:hAnsi="Times New Roman" w:cs="Times New Roman"/>
          <w:sz w:val="24"/>
          <w:szCs w:val="24"/>
        </w:rPr>
        <w:t>32. Основания для отказа в приеме документов для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заявление подано лицом, не имеющим полномочий на подачу заявления;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2) заявление не содержит сведений либо содержит неполные (неверные) сведения, установленные </w:t>
      </w:r>
      <w:hyperlink w:anchor="P153" w:history="1">
        <w:r w:rsidRPr="00A725E9">
          <w:rPr>
            <w:rFonts w:ascii="Times New Roman" w:hAnsi="Times New Roman" w:cs="Times New Roman"/>
            <w:sz w:val="24"/>
            <w:szCs w:val="24"/>
          </w:rPr>
          <w:t>подпунктом 1 пункта 25</w:t>
        </w:r>
      </w:hyperlink>
      <w:r w:rsidRPr="00A725E9">
        <w:rPr>
          <w:rFonts w:ascii="Times New Roman" w:hAnsi="Times New Roman" w:cs="Times New Roman"/>
          <w:sz w:val="24"/>
          <w:szCs w:val="24"/>
        </w:rPr>
        <w:t xml:space="preserve"> настоящего Административного регламента;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текст заявления о предоставлении муниципальной услуги не поддается прочтению;</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документы содержат повреждения, наличие которых не позволяет однозначно истолковать их содержание;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 заявление содержит нецензурные или оскорбительные выражения, угрозы жизни, здоровью и имуществу должностного лица, а также членам его семьи.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Исчерпывающий перечень оснований отказа</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 предоставлении муниципальной услуги</w:t>
      </w:r>
    </w:p>
    <w:p w:rsidR="00E91D4F" w:rsidRPr="00A725E9" w:rsidRDefault="00E91D4F" w:rsidP="00E91D4F">
      <w:pPr>
        <w:pStyle w:val="ConsPlusNormal"/>
        <w:jc w:val="center"/>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bookmarkStart w:id="6" w:name="P213"/>
      <w:bookmarkEnd w:id="6"/>
      <w:r w:rsidRPr="00A725E9">
        <w:rPr>
          <w:rFonts w:ascii="Times New Roman" w:hAnsi="Times New Roman" w:cs="Times New Roman"/>
          <w:sz w:val="24"/>
          <w:szCs w:val="24"/>
        </w:rPr>
        <w:t>33. Основания для отказа в предоставлении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недостоверность сведений, содержащихся в запросе или в документах, представленных заявителем;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2) к заявлению не приложены документы, соответствующие требованиям, </w:t>
      </w:r>
      <w:r w:rsidRPr="00A725E9">
        <w:rPr>
          <w:rFonts w:ascii="Times New Roman" w:hAnsi="Times New Roman" w:cs="Times New Roman"/>
          <w:sz w:val="24"/>
          <w:szCs w:val="24"/>
        </w:rPr>
        <w:lastRenderedPageBreak/>
        <w:t xml:space="preserve">установленные </w:t>
      </w:r>
      <w:hyperlink w:anchor="P152" w:history="1">
        <w:r w:rsidRPr="00A725E9">
          <w:rPr>
            <w:rFonts w:ascii="Times New Roman" w:hAnsi="Times New Roman" w:cs="Times New Roman"/>
            <w:sz w:val="24"/>
            <w:szCs w:val="24"/>
          </w:rPr>
          <w:t>пунктом 25</w:t>
        </w:r>
      </w:hyperlink>
      <w:r w:rsidRPr="00A725E9">
        <w:rPr>
          <w:rFonts w:ascii="Times New Roman" w:hAnsi="Times New Roman" w:cs="Times New Roman"/>
          <w:sz w:val="24"/>
          <w:szCs w:val="24"/>
        </w:rPr>
        <w:t xml:space="preserve"> настоящего Административного регламента.</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numPr>
          <w:ilvl w:val="0"/>
          <w:numId w:val="22"/>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Предоставление муниципальной услуги осуществляется бесплатно.  </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Максимальный срок ожидания в очереди при подаче заявления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о предоставлении муниципальной услуги и при получении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результата предоставления муниципальной услуги</w:t>
      </w:r>
    </w:p>
    <w:p w:rsidR="00E91D4F" w:rsidRPr="00A725E9" w:rsidRDefault="00E91D4F" w:rsidP="00E91D4F">
      <w:pPr>
        <w:pStyle w:val="ConsPlusNormal"/>
        <w:jc w:val="center"/>
        <w:rPr>
          <w:rFonts w:ascii="Times New Roman" w:hAnsi="Times New Roman" w:cs="Times New Roman"/>
          <w:sz w:val="24"/>
          <w:szCs w:val="24"/>
        </w:rPr>
      </w:pPr>
    </w:p>
    <w:p w:rsidR="00E91D4F" w:rsidRPr="00A725E9" w:rsidRDefault="00E91D4F" w:rsidP="00E91D4F">
      <w:pPr>
        <w:pStyle w:val="ConsPlusNormal"/>
        <w:numPr>
          <w:ilvl w:val="0"/>
          <w:numId w:val="22"/>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не должен превышать пятнадцати минут. </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Срок и порядок регистрации заявления о предоставлении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муниципальной услуги, в том числе в электронной форме</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numPr>
          <w:ilvl w:val="0"/>
          <w:numId w:val="22"/>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Заявление на бумажном носителе регистрируется в день поступления в Администрацию Первомайского сельского поселения заявления и документов для предоставления муниципальной услуги.</w:t>
      </w:r>
    </w:p>
    <w:p w:rsidR="00E91D4F" w:rsidRPr="00A725E9" w:rsidRDefault="00E91D4F" w:rsidP="00E91D4F">
      <w:pPr>
        <w:pStyle w:val="ConsPlusNormal"/>
        <w:numPr>
          <w:ilvl w:val="0"/>
          <w:numId w:val="22"/>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Требования к помещениям, в которых предоставляется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 xml:space="preserve">муниципальная услуга, к залу ожидания, местам </w:t>
      </w:r>
      <w:proofErr w:type="gramStart"/>
      <w:r w:rsidRPr="00A725E9">
        <w:rPr>
          <w:rFonts w:ascii="Times New Roman" w:hAnsi="Times New Roman" w:cs="Times New Roman"/>
          <w:sz w:val="24"/>
          <w:szCs w:val="24"/>
        </w:rPr>
        <w:t>для</w:t>
      </w:r>
      <w:proofErr w:type="gramEnd"/>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 xml:space="preserve">заполнения запросов о предоставлении </w:t>
      </w:r>
      <w:proofErr w:type="gramStart"/>
      <w:r w:rsidRPr="00A725E9">
        <w:rPr>
          <w:rFonts w:ascii="Times New Roman" w:hAnsi="Times New Roman" w:cs="Times New Roman"/>
          <w:sz w:val="24"/>
          <w:szCs w:val="24"/>
        </w:rPr>
        <w:t>муниципальной</w:t>
      </w:r>
      <w:proofErr w:type="gramEnd"/>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услуги, информационным стендам с перечнем документов,</w:t>
      </w:r>
    </w:p>
    <w:p w:rsidR="00E91D4F" w:rsidRPr="00A725E9" w:rsidRDefault="00E91D4F" w:rsidP="00E91D4F">
      <w:pPr>
        <w:pStyle w:val="ConsPlusNormal"/>
        <w:jc w:val="center"/>
        <w:rPr>
          <w:rFonts w:ascii="Times New Roman" w:hAnsi="Times New Roman" w:cs="Times New Roman"/>
          <w:sz w:val="24"/>
          <w:szCs w:val="24"/>
        </w:rPr>
      </w:pPr>
      <w:proofErr w:type="gramStart"/>
      <w:r w:rsidRPr="00A725E9">
        <w:rPr>
          <w:rFonts w:ascii="Times New Roman" w:hAnsi="Times New Roman" w:cs="Times New Roman"/>
          <w:sz w:val="24"/>
          <w:szCs w:val="24"/>
        </w:rPr>
        <w:t>необходимых</w:t>
      </w:r>
      <w:proofErr w:type="gramEnd"/>
      <w:r w:rsidRPr="00A725E9">
        <w:rPr>
          <w:rFonts w:ascii="Times New Roman" w:hAnsi="Times New Roman" w:cs="Times New Roman"/>
          <w:sz w:val="24"/>
          <w:szCs w:val="24"/>
        </w:rPr>
        <w:t xml:space="preserve"> для предоставления муниципальной услуги,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и образцами их заполнения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38. Предоставление муниципальной услуги осуществляется в специально выделенных для этих целей помещениях.</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39. Места предоставления муниципальной услуги оборудуются </w:t>
      </w:r>
      <w:proofErr w:type="gramStart"/>
      <w:r w:rsidRPr="00A725E9">
        <w:rPr>
          <w:rFonts w:ascii="Times New Roman" w:hAnsi="Times New Roman" w:cs="Times New Roman"/>
          <w:sz w:val="24"/>
          <w:szCs w:val="24"/>
        </w:rPr>
        <w:t>с учетом требований доступности для инвалидов в соответствии с законодательством Российской Федерации о социальной защите</w:t>
      </w:r>
      <w:proofErr w:type="gramEnd"/>
      <w:r w:rsidRPr="00A725E9">
        <w:rPr>
          <w:rFonts w:ascii="Times New Roman" w:hAnsi="Times New Roman" w:cs="Times New Roman"/>
          <w:sz w:val="24"/>
          <w:szCs w:val="24"/>
        </w:rPr>
        <w:t xml:space="preserve"> инвалидов. В случае </w:t>
      </w:r>
      <w:proofErr w:type="gramStart"/>
      <w:r w:rsidRPr="00A725E9">
        <w:rPr>
          <w:rFonts w:ascii="Times New Roman" w:hAnsi="Times New Roman" w:cs="Times New Roman"/>
          <w:sz w:val="24"/>
          <w:szCs w:val="24"/>
        </w:rPr>
        <w:t>невозможности оборудования места предоставления муниципальной услуги</w:t>
      </w:r>
      <w:proofErr w:type="gramEnd"/>
      <w:r w:rsidRPr="00A725E9">
        <w:rPr>
          <w:rFonts w:ascii="Times New Roman" w:hAnsi="Times New Roman" w:cs="Times New Roman"/>
          <w:sz w:val="24"/>
          <w:szCs w:val="24"/>
        </w:rPr>
        <w:t xml:space="preserve">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41. Вход в помещение приема и выдачи документов должен обеспечивать свободный </w:t>
      </w:r>
      <w:r w:rsidRPr="00A725E9">
        <w:rPr>
          <w:rFonts w:ascii="Times New Roman" w:hAnsi="Times New Roman" w:cs="Times New Roman"/>
          <w:sz w:val="24"/>
          <w:szCs w:val="24"/>
        </w:rPr>
        <w:lastRenderedPageBreak/>
        <w:t>доступ заявителей, быть оборудован удобной лестницей с поручнями, широкими проходами.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42. На здании рядом с входом должна быть размещена информационная вывеска, содержащая следующую информацию:</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наименование органа;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место нахождения и юридический адрес;</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режим работы;</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номера телефонов для справок;</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 адрес официального сайта Администрации Первомайского сельского поселения в сети Интернет.</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43. Фасад здания должен быть оборудован осветительными приборами, позволяющими посетителям ознакомиться с информационными табличками.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44. Помещения приема и выдачи документов должны предусматривать места для ожидания, информирования и приема заявителей.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45. В местах для информирования должен быть обеспечен доступ заявителей для ознакомления с информацией не только в часы приема заявлений, но и в рабочее время, когда прием заявителей не ведется.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47. Помещения приема выдачи документов оборудуются информационными стендами (стойками), содержащими информацию о порядке предоставления муниципальной услуги, перечне документов, необходимых для предоставления муниципальной услуги, и образцами их заполнения.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48. В местах для ожидания устанавливаются стулья (кресельные секции, кресла) для заявителей.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49. В помещении приема и выдачи документов выделяется место для оформления документов, предусматривающее столы (стойки) с бланками </w:t>
      </w:r>
      <w:hyperlink w:anchor="P697" w:history="1">
        <w:r w:rsidRPr="00A725E9">
          <w:rPr>
            <w:rFonts w:ascii="Times New Roman" w:hAnsi="Times New Roman" w:cs="Times New Roman"/>
            <w:sz w:val="24"/>
            <w:szCs w:val="24"/>
          </w:rPr>
          <w:t>заявлений</w:t>
        </w:r>
      </w:hyperlink>
      <w:r w:rsidRPr="00A725E9">
        <w:rPr>
          <w:rFonts w:ascii="Times New Roman" w:hAnsi="Times New Roman" w:cs="Times New Roman"/>
          <w:sz w:val="24"/>
          <w:szCs w:val="24"/>
        </w:rPr>
        <w:t xml:space="preserve"> и канцелярскими принадлежностями.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50.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Администрации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color w:val="FF0000"/>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Показатели доступности и качества муниципальной услуги</w:t>
      </w:r>
    </w:p>
    <w:p w:rsidR="00E91D4F" w:rsidRPr="00A725E9" w:rsidRDefault="00E91D4F" w:rsidP="00E91D4F">
      <w:pPr>
        <w:pStyle w:val="ConsPlusNormal"/>
        <w:jc w:val="center"/>
        <w:rPr>
          <w:rFonts w:ascii="Times New Roman" w:hAnsi="Times New Roman" w:cs="Times New Roman"/>
          <w:sz w:val="24"/>
          <w:szCs w:val="24"/>
        </w:rPr>
      </w:pPr>
      <w:proofErr w:type="gramStart"/>
      <w:r w:rsidRPr="00A725E9">
        <w:rPr>
          <w:rFonts w:ascii="Times New Roman" w:hAnsi="Times New Roman" w:cs="Times New Roman"/>
          <w:sz w:val="24"/>
          <w:szCs w:val="24"/>
        </w:rPr>
        <w:t>(возможность получения информации о ходе предоставления</w:t>
      </w:r>
      <w:proofErr w:type="gramEnd"/>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муниципальной услуги, возможность получения услуги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 электронной форме или в многофункциональных центрах</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предоставления государственных муниципальных услуг)</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51. Показателями доступности и качества муниципальной услуги являются: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достоверность предоставляемой заявителям информации;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полнота информирования заявителей;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наглядность форм предоставляемой информации об административных процедурах;</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удобство и доступность получения информации заявителями о порядке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 соблюдение требований к размеру платы за предоставление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 соблюдение требований стандарта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w:t>
      </w:r>
      <w:r w:rsidRPr="00A725E9">
        <w:rPr>
          <w:rFonts w:ascii="Times New Roman" w:hAnsi="Times New Roman" w:cs="Times New Roman"/>
          <w:sz w:val="24"/>
          <w:szCs w:val="24"/>
        </w:rPr>
        <w:lastRenderedPageBreak/>
        <w:t>муниципальную услугу, либо муниципального служащего;</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9) полнота и актуальность информации о порядке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52. При получении муниципальной услуги заявитель осуществляет не более трех взаимодействий с должностными лицами, в том числе: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при подаче запроса на получение услуги с использованием Единого портала государственных и муниципальных услуг (функций), почтовым отправлением - не более одного раза.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53. Продолжительность каждого взаимодействия не должна превышать пятнадцати минут.</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Иные требования, в том числе учитывающие особенности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 xml:space="preserve">предоставления муниципальной услуги в </w:t>
      </w:r>
      <w:proofErr w:type="gramStart"/>
      <w:r w:rsidRPr="00A725E9">
        <w:rPr>
          <w:rFonts w:ascii="Times New Roman" w:hAnsi="Times New Roman" w:cs="Times New Roman"/>
          <w:sz w:val="24"/>
          <w:szCs w:val="24"/>
        </w:rPr>
        <w:t>многофункциональных</w:t>
      </w:r>
      <w:proofErr w:type="gramEnd"/>
    </w:p>
    <w:p w:rsidR="00E91D4F" w:rsidRPr="00A725E9" w:rsidRDefault="00E91D4F" w:rsidP="00E91D4F">
      <w:pPr>
        <w:pStyle w:val="ConsPlusNormal"/>
        <w:jc w:val="center"/>
        <w:rPr>
          <w:rFonts w:ascii="Times New Roman" w:hAnsi="Times New Roman" w:cs="Times New Roman"/>
          <w:sz w:val="24"/>
          <w:szCs w:val="24"/>
        </w:rPr>
      </w:pPr>
      <w:proofErr w:type="gramStart"/>
      <w:r w:rsidRPr="00A725E9">
        <w:rPr>
          <w:rFonts w:ascii="Times New Roman" w:hAnsi="Times New Roman" w:cs="Times New Roman"/>
          <w:sz w:val="24"/>
          <w:szCs w:val="24"/>
        </w:rPr>
        <w:t>центрах</w:t>
      </w:r>
      <w:proofErr w:type="gramEnd"/>
      <w:r w:rsidRPr="00A725E9">
        <w:rPr>
          <w:rFonts w:ascii="Times New Roman" w:hAnsi="Times New Roman" w:cs="Times New Roman"/>
          <w:sz w:val="24"/>
          <w:szCs w:val="24"/>
        </w:rPr>
        <w:t xml:space="preserve"> предоставления государственных и муниципальных</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услуг и особенности предоставления муниципальной</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услуги в электронной форме</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54.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Многофункциональном центре. Организация предоставления муниципальной услуги на базе МФЦ осуществляется по заключенному соглашению о взаимодействии между Администрацией Первомайского сельского поселения и МФЦ.</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55. Заявление, направленное через Единый портал государственных и муниципальных услуг (функций) должно быть подписано электронной подписью.</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56.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57.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 ознакомления с формами </w:t>
      </w:r>
      <w:hyperlink w:anchor="P697" w:history="1">
        <w:r w:rsidRPr="00A725E9">
          <w:rPr>
            <w:rFonts w:ascii="Times New Roman" w:hAnsi="Times New Roman" w:cs="Times New Roman"/>
            <w:sz w:val="24"/>
            <w:szCs w:val="24"/>
          </w:rPr>
          <w:t>заявлений</w:t>
        </w:r>
      </w:hyperlink>
      <w:r w:rsidRPr="00A725E9">
        <w:rPr>
          <w:rFonts w:ascii="Times New Roman" w:hAnsi="Times New Roman" w:cs="Times New Roman"/>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представления заявления о предоставлении муниципальной услуги в электронном виде;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осуществления мониторинга хода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получения результата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59.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60. Организация предоставления муниципальной услуги осуществляется по принципу "одного окна" на базе МФЦ при личном обращении заявителя. </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numPr>
          <w:ilvl w:val="0"/>
          <w:numId w:val="17"/>
        </w:numPr>
        <w:ind w:left="0" w:firstLine="0"/>
        <w:jc w:val="center"/>
        <w:outlineLvl w:val="0"/>
        <w:rPr>
          <w:rFonts w:ascii="Times New Roman" w:hAnsi="Times New Roman" w:cs="Times New Roman"/>
          <w:sz w:val="24"/>
          <w:szCs w:val="24"/>
        </w:rPr>
      </w:pPr>
      <w:r w:rsidRPr="00A725E9">
        <w:rPr>
          <w:rFonts w:ascii="Times New Roman" w:hAnsi="Times New Roman" w:cs="Times New Roman"/>
          <w:sz w:val="24"/>
          <w:szCs w:val="24"/>
        </w:rPr>
        <w:t>СОСТАВ, ПОСЛЕДОВАТЕЛЬНОСТЬ И СРОКИ ВЫПОЛНЕНИЯ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lastRenderedPageBreak/>
        <w:t>АДМИНИСТРАТИВНЫХ ПРОЦЕДУР (ДЕЙСТВИЙ), ТРЕБОВАНИЯ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К ПОРЯДКУ ИХ ВЫПОЛНЕНИЯ, В ТОМ ЧИСЛЕ ОСОБЕННОСТИ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ВЫПОЛНЕНИЯ АДМИНИСТРАТИВНЫХ ПРОЦЕДУР (ДЕЙСТВИЙ)</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 ЭЛЕКТРОННОЙ ФОРМЕ, А ТАКЖЕ ОСОБЕННОСТИ ВЫПОЛНЕНИЯ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АДМИНИСТРАТИВНЫХ ПРОЦЕДУР В МЦФ</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61. Последовательность административных процедур при предоставлении муниципальной услуги отражена в </w:t>
      </w:r>
      <w:hyperlink w:anchor="P774" w:history="1">
        <w:r w:rsidRPr="00A725E9">
          <w:rPr>
            <w:rFonts w:ascii="Times New Roman" w:hAnsi="Times New Roman" w:cs="Times New Roman"/>
            <w:sz w:val="24"/>
            <w:szCs w:val="24"/>
          </w:rPr>
          <w:t>блок-схеме</w:t>
        </w:r>
      </w:hyperlink>
      <w:r w:rsidRPr="00A725E9">
        <w:rPr>
          <w:rFonts w:ascii="Times New Roman" w:hAnsi="Times New Roman" w:cs="Times New Roman"/>
          <w:sz w:val="24"/>
          <w:szCs w:val="24"/>
        </w:rPr>
        <w:t xml:space="preserve"> предоставления муниципальной услуги, которая приводится в приложении 3 к настоящему Административному регламенту.</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62. Предоставление муниципальной услуги включает в себя следующие административные процедуры:</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прием и регистрация заявления и документов для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рассмотрение заявления и прилагаемых документов председателем Комиссии и наложение резолюции о дальнейшей работе;</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рассмотрение заявления и прилагаемых документов секретарем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рассмотрение заявления и прилагаемых документов Комиссией;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 оформление решения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 проведение дополнительного обследования помещений и повторное рассмотрение заявления и прилагаемых документов Комиссией;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 оформление решения Комиссии по результатам дополнительного обследования помещений и повторного рассмотрения заявления и прилагаемых документов;</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 направление (выдача) заявителю результата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Прием и регистрация заявления и документов</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для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63. Основанием для начала выполнения административной процедуры является обращение заявителя в Комиссию с </w:t>
      </w:r>
      <w:hyperlink w:anchor="P697" w:history="1">
        <w:r w:rsidRPr="00A725E9">
          <w:rPr>
            <w:rFonts w:ascii="Times New Roman" w:hAnsi="Times New Roman" w:cs="Times New Roman"/>
            <w:sz w:val="24"/>
            <w:szCs w:val="24"/>
          </w:rPr>
          <w:t>заявлением</w:t>
        </w:r>
      </w:hyperlink>
      <w:r w:rsidRPr="00A725E9">
        <w:rPr>
          <w:rFonts w:ascii="Times New Roman" w:hAnsi="Times New Roman" w:cs="Times New Roman"/>
          <w:sz w:val="24"/>
          <w:szCs w:val="24"/>
        </w:rPr>
        <w:t xml:space="preserve"> (предлагаемая форма заявления представлена в приложении 2 к настоящему Административному регламенту) и предоставление документов, определенных </w:t>
      </w:r>
      <w:hyperlink w:anchor="P152" w:history="1">
        <w:r w:rsidRPr="00A725E9">
          <w:rPr>
            <w:rFonts w:ascii="Times New Roman" w:hAnsi="Times New Roman" w:cs="Times New Roman"/>
            <w:sz w:val="24"/>
            <w:szCs w:val="24"/>
          </w:rPr>
          <w:t>пунктом 25</w:t>
        </w:r>
      </w:hyperlink>
      <w:r w:rsidRPr="00A725E9">
        <w:rPr>
          <w:rFonts w:ascii="Times New Roman" w:hAnsi="Times New Roman" w:cs="Times New Roman"/>
          <w:sz w:val="24"/>
          <w:szCs w:val="24"/>
        </w:rPr>
        <w:t xml:space="preserve"> настоящего Административного регламента, лично либо через представителя секретарю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64. </w:t>
      </w:r>
      <w:proofErr w:type="gramStart"/>
      <w:r w:rsidRPr="00A725E9">
        <w:rPr>
          <w:rFonts w:ascii="Times New Roman" w:hAnsi="Times New Roman" w:cs="Times New Roman"/>
          <w:sz w:val="24"/>
          <w:szCs w:val="24"/>
        </w:rPr>
        <w:t xml:space="preserve">Допускается подача заявления с приложением документов, указанных в </w:t>
      </w:r>
      <w:hyperlink w:anchor="P152" w:history="1">
        <w:r w:rsidRPr="00A725E9">
          <w:rPr>
            <w:rFonts w:ascii="Times New Roman" w:hAnsi="Times New Roman" w:cs="Times New Roman"/>
            <w:sz w:val="24"/>
            <w:szCs w:val="24"/>
          </w:rPr>
          <w:t>пункте 25</w:t>
        </w:r>
      </w:hyperlink>
      <w:r w:rsidRPr="00A725E9">
        <w:rPr>
          <w:rFonts w:ascii="Times New Roman" w:hAnsi="Times New Roman" w:cs="Times New Roman"/>
          <w:sz w:val="24"/>
          <w:szCs w:val="24"/>
        </w:rPr>
        <w:t xml:space="preserve"> настоящего Административного регламента, путем направления их в адрес Комиссии посредством направления по электронной почте, указанной в </w:t>
      </w:r>
      <w:hyperlink w:anchor="P579" w:history="1">
        <w:r w:rsidRPr="00A725E9">
          <w:rPr>
            <w:rFonts w:ascii="Times New Roman" w:hAnsi="Times New Roman" w:cs="Times New Roman"/>
            <w:sz w:val="24"/>
            <w:szCs w:val="24"/>
          </w:rPr>
          <w:t>приложении 1</w:t>
        </w:r>
      </w:hyperlink>
      <w:r w:rsidRPr="00A725E9">
        <w:rPr>
          <w:rFonts w:ascii="Times New Roman" w:hAnsi="Times New Roman" w:cs="Times New Roman"/>
          <w:sz w:val="24"/>
          <w:szCs w:val="24"/>
        </w:rPr>
        <w:t xml:space="preserve"> к настоящему Административному регламенту, с последующим представлением оригинала заявления и документов, указанных в </w:t>
      </w:r>
      <w:hyperlink w:anchor="P152" w:history="1">
        <w:r w:rsidRPr="00A725E9">
          <w:rPr>
            <w:rFonts w:ascii="Times New Roman" w:hAnsi="Times New Roman" w:cs="Times New Roman"/>
            <w:sz w:val="24"/>
            <w:szCs w:val="24"/>
          </w:rPr>
          <w:t>пункте 25</w:t>
        </w:r>
      </w:hyperlink>
      <w:r w:rsidRPr="00A725E9">
        <w:rPr>
          <w:rFonts w:ascii="Times New Roman" w:hAnsi="Times New Roman" w:cs="Times New Roman"/>
          <w:sz w:val="24"/>
          <w:szCs w:val="24"/>
        </w:rPr>
        <w:t xml:space="preserve"> Административного регламента, в течение двух рабочих дней с даты отправки документов по электронной почте.</w:t>
      </w:r>
      <w:proofErr w:type="gramEnd"/>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65. При установлении оснований для отказа в приеме документов, предусмотренных </w:t>
      </w:r>
      <w:hyperlink w:anchor="P203" w:history="1">
        <w:r w:rsidRPr="00A725E9">
          <w:rPr>
            <w:rFonts w:ascii="Times New Roman" w:hAnsi="Times New Roman" w:cs="Times New Roman"/>
            <w:sz w:val="24"/>
            <w:szCs w:val="24"/>
          </w:rPr>
          <w:t>пунктом 32</w:t>
        </w:r>
      </w:hyperlink>
      <w:r w:rsidRPr="00A725E9">
        <w:rPr>
          <w:rFonts w:ascii="Times New Roman" w:hAnsi="Times New Roman" w:cs="Times New Roman"/>
          <w:sz w:val="24"/>
          <w:szCs w:val="24"/>
        </w:rPr>
        <w:t xml:space="preserve"> Административного регламента, секретарь Комиссии письменно уведомляет заявителя  об отказе в приеме документов с указанием причин. </w:t>
      </w:r>
      <w:proofErr w:type="gramStart"/>
      <w:r w:rsidRPr="00A725E9">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203" w:history="1">
        <w:r w:rsidRPr="00A725E9">
          <w:rPr>
            <w:rFonts w:ascii="Times New Roman" w:hAnsi="Times New Roman" w:cs="Times New Roman"/>
            <w:sz w:val="24"/>
            <w:szCs w:val="24"/>
          </w:rPr>
          <w:t>пунктом 32</w:t>
        </w:r>
      </w:hyperlink>
      <w:r w:rsidRPr="00A725E9">
        <w:rPr>
          <w:rFonts w:ascii="Times New Roman" w:hAnsi="Times New Roman" w:cs="Times New Roman"/>
          <w:sz w:val="24"/>
          <w:szCs w:val="24"/>
        </w:rPr>
        <w:t xml:space="preserve"> настоящего Административного регламента, секретарь Комиссии направляет заявление старшему администратору Администрации Первомайского сельского поселения, ответственному за регистрацию документов, на регистрацию путем внесения записи в журнал регистрации входящих документов Администрации Первомайского сельского поселения в день поступления заявления и прилагаемых к нему документов.</w:t>
      </w:r>
      <w:proofErr w:type="gramEnd"/>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66. Зарегистрированное заявление и прилагаемые документы в срок не позднее дня регистрации передаются на рассмотрение председателю Комиссии для наложения резолюции.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67. Результатом административной процедуры является прием и регистрация </w:t>
      </w:r>
      <w:r w:rsidRPr="00A725E9">
        <w:rPr>
          <w:rFonts w:ascii="Times New Roman" w:hAnsi="Times New Roman" w:cs="Times New Roman"/>
          <w:sz w:val="24"/>
          <w:szCs w:val="24"/>
        </w:rPr>
        <w:lastRenderedPageBreak/>
        <w:t>заявления и прилагаемых документов.</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68. Максимальный срок выполнения административной процедуры составляет не более 1 рабочего дня со дня поступления заявления.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Рассмотрение заявления и прилагаемых документов</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председателем Комиссии и наложение резолюции</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о дальнейшей работе</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69. Основанием для начала выполнения административной процедуры является получение председателем Комиссии заявления и прилагаемых документов.</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70. Председатель Комиссии рассматривает заявление и прилагаемые документы и накладывает резолюцию в день получения заявления и прилагаемых документов.</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71. После наложения резолюции заявление и прилагаемые документы направляются </w:t>
      </w:r>
      <w:proofErr w:type="gramStart"/>
      <w:r w:rsidRPr="00A725E9">
        <w:rPr>
          <w:rFonts w:ascii="Times New Roman" w:hAnsi="Times New Roman" w:cs="Times New Roman"/>
          <w:sz w:val="24"/>
          <w:szCs w:val="24"/>
        </w:rPr>
        <w:t>секретарю</w:t>
      </w:r>
      <w:proofErr w:type="gramEnd"/>
      <w:r w:rsidRPr="00A725E9">
        <w:rPr>
          <w:rFonts w:ascii="Times New Roman" w:hAnsi="Times New Roman" w:cs="Times New Roman"/>
          <w:sz w:val="24"/>
          <w:szCs w:val="24"/>
        </w:rPr>
        <w:t xml:space="preserve"> Комиссии в порядке, предусмотренном муниципальным правовым актом, устанавливающим в Администрации Первомайского сельского поселения и ее органах правила и порядок работы с организационно-распорядительными документами.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72. Результатом административной процедуры является наложение резолюции председателем </w:t>
      </w:r>
      <w:proofErr w:type="gramStart"/>
      <w:r w:rsidRPr="00A725E9">
        <w:rPr>
          <w:rFonts w:ascii="Times New Roman" w:hAnsi="Times New Roman" w:cs="Times New Roman"/>
          <w:sz w:val="24"/>
          <w:szCs w:val="24"/>
        </w:rPr>
        <w:t>Комиссии</w:t>
      </w:r>
      <w:proofErr w:type="gramEnd"/>
      <w:r w:rsidRPr="00A725E9">
        <w:rPr>
          <w:rFonts w:ascii="Times New Roman" w:hAnsi="Times New Roman" w:cs="Times New Roman"/>
          <w:sz w:val="24"/>
          <w:szCs w:val="24"/>
        </w:rPr>
        <w:t xml:space="preserve"> и направление поступивших документов секретарю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73. Максимальный срок выполнения административной процедуры не может превышать 1 рабочего дня со дня получения председателем Комиссии заявления и прилагаемых документов.</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 xml:space="preserve">Рассмотрение заявления и </w:t>
      </w:r>
      <w:proofErr w:type="gramStart"/>
      <w:r w:rsidRPr="00A725E9">
        <w:rPr>
          <w:rFonts w:ascii="Times New Roman" w:hAnsi="Times New Roman" w:cs="Times New Roman"/>
          <w:sz w:val="24"/>
          <w:szCs w:val="24"/>
        </w:rPr>
        <w:t>прилагаемых</w:t>
      </w:r>
      <w:proofErr w:type="gramEnd"/>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документов секретарем Комиссии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74. Основанием для начала выполнения административной процедуры является поступление секретарю Комиссии заявления и прилагаемых документов с резолюцией председателя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75.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187" w:history="1">
        <w:r w:rsidRPr="00A725E9">
          <w:rPr>
            <w:rFonts w:ascii="Times New Roman" w:hAnsi="Times New Roman" w:cs="Times New Roman"/>
            <w:sz w:val="24"/>
            <w:szCs w:val="24"/>
          </w:rPr>
          <w:t>пункте 27</w:t>
        </w:r>
      </w:hyperlink>
      <w:r w:rsidRPr="00A725E9">
        <w:rPr>
          <w:rFonts w:ascii="Times New Roman" w:hAnsi="Times New Roman" w:cs="Times New Roman"/>
          <w:sz w:val="24"/>
          <w:szCs w:val="24"/>
        </w:rPr>
        <w:t xml:space="preserve"> Административного регламента.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76. В случае предоставления заявителем документов, указанных в </w:t>
      </w:r>
      <w:hyperlink w:anchor="P187" w:history="1">
        <w:r w:rsidRPr="00A725E9">
          <w:rPr>
            <w:rFonts w:ascii="Times New Roman" w:hAnsi="Times New Roman" w:cs="Times New Roman"/>
            <w:sz w:val="24"/>
            <w:szCs w:val="24"/>
          </w:rPr>
          <w:t>пункте 27</w:t>
        </w:r>
      </w:hyperlink>
      <w:r w:rsidRPr="00A725E9">
        <w:rPr>
          <w:rFonts w:ascii="Times New Roman" w:hAnsi="Times New Roman" w:cs="Times New Roman"/>
          <w:sz w:val="24"/>
          <w:szCs w:val="24"/>
        </w:rPr>
        <w:t xml:space="preserve">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77. В случае непредставления заявителем документов, указанных в </w:t>
      </w:r>
      <w:hyperlink w:anchor="P187" w:history="1">
        <w:r w:rsidRPr="00A725E9">
          <w:rPr>
            <w:rFonts w:ascii="Times New Roman" w:hAnsi="Times New Roman" w:cs="Times New Roman"/>
            <w:sz w:val="24"/>
            <w:szCs w:val="24"/>
          </w:rPr>
          <w:t>пункте 27</w:t>
        </w:r>
      </w:hyperlink>
      <w:r w:rsidRPr="00A725E9">
        <w:rPr>
          <w:rFonts w:ascii="Times New Roman" w:hAnsi="Times New Roman" w:cs="Times New Roman"/>
          <w:sz w:val="24"/>
          <w:szCs w:val="24"/>
        </w:rPr>
        <w:t xml:space="preserve"> Административного регламента, секретарь Комиссии направляет межведомственные запросы:</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а) в Управление Федеральной службы государственной регистрации, кадастра и картографии по Томской области;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б) в орган (организацию), осуществляющи</w:t>
      </w:r>
      <w:proofErr w:type="gramStart"/>
      <w:r w:rsidRPr="00A725E9">
        <w:rPr>
          <w:rFonts w:ascii="Times New Roman" w:hAnsi="Times New Roman" w:cs="Times New Roman"/>
          <w:sz w:val="24"/>
          <w:szCs w:val="24"/>
        </w:rPr>
        <w:t>й(</w:t>
      </w:r>
      <w:proofErr w:type="spellStart"/>
      <w:proofErr w:type="gramEnd"/>
      <w:r w:rsidRPr="00A725E9">
        <w:rPr>
          <w:rFonts w:ascii="Times New Roman" w:hAnsi="Times New Roman" w:cs="Times New Roman"/>
          <w:sz w:val="24"/>
          <w:szCs w:val="24"/>
        </w:rPr>
        <w:t>ую</w:t>
      </w:r>
      <w:proofErr w:type="spellEnd"/>
      <w:r w:rsidRPr="00A725E9">
        <w:rPr>
          <w:rFonts w:ascii="Times New Roman" w:hAnsi="Times New Roman" w:cs="Times New Roman"/>
          <w:sz w:val="24"/>
          <w:szCs w:val="24"/>
        </w:rPr>
        <w:t>) государственный технический учет и техническую инвентаризацию объектов градостроительной деятельности (в случае, если муниципальное образование Первомайское сельское поселение является собственником помещения);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в) в органы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требованиям, установленным Положением).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78. Секретарь Комиссии 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79. В случае если имеются основания для отказа в предоставлении муниципальной </w:t>
      </w:r>
      <w:r w:rsidRPr="00A725E9">
        <w:rPr>
          <w:rFonts w:ascii="Times New Roman" w:hAnsi="Times New Roman" w:cs="Times New Roman"/>
          <w:sz w:val="24"/>
          <w:szCs w:val="24"/>
        </w:rPr>
        <w:lastRenderedPageBreak/>
        <w:t>услуги, секретарь Комиссии в течение 7 календарных дней со дня регистрации заявления готовит и направляет информационное письмо об отказе в предоставлении муниципальной услуги с обязательным указанием полного перечня причин, послуживших основанием для отказа в предоставлении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80. Проект информационного письма об отказе в предоставлении муниципальной услуги составляется на бланке Администрации Первомайского сельского поселения. Подготовленный секретарем Комиссии проект информационного письма об отказе в предоставлении муниципальной услуги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специалисту, осуществляющему регистрацию исходящих документов в Администрации Первомайского сельского поселения, для его регистрации.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81. При отсутствии оснований для отказа в предоставлении муниципальной услуги, после получения ответов на межведомственные запросы, секретарь Комиссии направляет заявление и сформированный пакет документов на рассмотрение Комиссии. Одновременно секретарь Комиссии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82. Проект информационного письма с приглашением к работе в Комиссии составляется на бланке Администрации Первомайского сельского поселения. 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специалисту, осуществляющему регистрацию исходящих документов в Администрации Первомайского сельского поселения, для его регистрации и отправки.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83. Результатом административной процедуры является подписание председателем Комиссии информационного письма об отказе в предоставлении муниципальной услуги либо направление заявления и сформированного пакета документов на рассмотрение Комиссии, а также информационного письма заявителю с приглашением к работе в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84. Максимальный срок выполнения административной процедуры составляет семь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 xml:space="preserve">Рассмотрение заявления и </w:t>
      </w:r>
      <w:proofErr w:type="gramStart"/>
      <w:r w:rsidRPr="00A725E9">
        <w:rPr>
          <w:rFonts w:ascii="Times New Roman" w:hAnsi="Times New Roman" w:cs="Times New Roman"/>
          <w:sz w:val="24"/>
          <w:szCs w:val="24"/>
        </w:rPr>
        <w:t>прилагаемых</w:t>
      </w:r>
      <w:proofErr w:type="gramEnd"/>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к нему документов Комиссией</w:t>
      </w:r>
    </w:p>
    <w:p w:rsidR="00E91D4F" w:rsidRPr="00A725E9" w:rsidRDefault="00E91D4F" w:rsidP="00E91D4F">
      <w:pPr>
        <w:pStyle w:val="ConsPlusNormal"/>
        <w:jc w:val="center"/>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85. Основанием для начала выполнения административной процедуры является поступление заявления и сформированного пакета документов на рассмотрение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86. Комиссия рассматривает представленный секретарем Комиссии запрос о предоставлении муниципальной услуги и принимает одно из следующих решений: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а) о соответствии помещения требованиям, предъявляемым к жилому помещению, и его пригодности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в) о выявлении оснований для признания помещения </w:t>
      </w:r>
      <w:proofErr w:type="gramStart"/>
      <w:r w:rsidRPr="00A725E9">
        <w:rPr>
          <w:rFonts w:ascii="Times New Roman" w:hAnsi="Times New Roman" w:cs="Times New Roman"/>
          <w:sz w:val="24"/>
          <w:szCs w:val="24"/>
        </w:rPr>
        <w:t>непригодным</w:t>
      </w:r>
      <w:proofErr w:type="gramEnd"/>
      <w:r w:rsidRPr="00A725E9">
        <w:rPr>
          <w:rFonts w:ascii="Times New Roman" w:hAnsi="Times New Roman" w:cs="Times New Roman"/>
          <w:sz w:val="24"/>
          <w:szCs w:val="24"/>
        </w:rPr>
        <w:t xml:space="preserve">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г) о выявлении оснований для признания многоквартирного дома аварийным и подлежащим реконструкции;</w:t>
      </w:r>
    </w:p>
    <w:p w:rsidR="00E91D4F" w:rsidRPr="00A725E9" w:rsidRDefault="00E91D4F" w:rsidP="00E91D4F">
      <w:pPr>
        <w:pStyle w:val="ConsPlusNormal"/>
        <w:ind w:firstLine="709"/>
        <w:jc w:val="both"/>
        <w:rPr>
          <w:rFonts w:ascii="Times New Roman" w:hAnsi="Times New Roman" w:cs="Times New Roman"/>
          <w:sz w:val="24"/>
          <w:szCs w:val="24"/>
        </w:rPr>
      </w:pPr>
      <w:proofErr w:type="spellStart"/>
      <w:r w:rsidRPr="00A725E9">
        <w:rPr>
          <w:rFonts w:ascii="Times New Roman" w:hAnsi="Times New Roman" w:cs="Times New Roman"/>
          <w:sz w:val="24"/>
          <w:szCs w:val="24"/>
        </w:rPr>
        <w:lastRenderedPageBreak/>
        <w:t>д</w:t>
      </w:r>
      <w:proofErr w:type="spellEnd"/>
      <w:r w:rsidRPr="00A725E9">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е) об отсутствии оснований для признания многоквартирного дома аварийным и подлежащим сносу или реконструкции;</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ж) о выявлении оснований для признания садового дома жилым домом;</w:t>
      </w:r>
    </w:p>
    <w:p w:rsidR="00E91D4F" w:rsidRPr="00A725E9" w:rsidRDefault="00E91D4F" w:rsidP="00E91D4F">
      <w:pPr>
        <w:pStyle w:val="aa"/>
        <w:ind w:firstLine="709"/>
        <w:jc w:val="both"/>
        <w:rPr>
          <w:rFonts w:ascii="Times New Roman" w:hAnsi="Times New Roman"/>
          <w:sz w:val="24"/>
          <w:szCs w:val="24"/>
        </w:rPr>
      </w:pPr>
      <w:proofErr w:type="spellStart"/>
      <w:r w:rsidRPr="00A725E9">
        <w:rPr>
          <w:rFonts w:ascii="Times New Roman" w:hAnsi="Times New Roman"/>
          <w:sz w:val="24"/>
          <w:szCs w:val="24"/>
        </w:rPr>
        <w:t>з</w:t>
      </w:r>
      <w:proofErr w:type="spellEnd"/>
      <w:r w:rsidRPr="00A725E9">
        <w:rPr>
          <w:rFonts w:ascii="Times New Roman" w:hAnsi="Times New Roman"/>
          <w:sz w:val="24"/>
          <w:szCs w:val="24"/>
        </w:rPr>
        <w:t>) об отсутствии оснований для признания садового дома жилым домом;</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и) о выявлении оснований для признания жилого дома садовым домом;</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к) об отсутствии оснований для признания жилого дома садовым домом».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87. Критерии принятия Комиссией решений определены </w:t>
      </w:r>
      <w:hyperlink r:id="rId15" w:history="1">
        <w:r w:rsidRPr="00A725E9">
          <w:rPr>
            <w:rFonts w:ascii="Times New Roman" w:hAnsi="Times New Roman" w:cs="Times New Roman"/>
            <w:sz w:val="24"/>
            <w:szCs w:val="24"/>
          </w:rPr>
          <w:t>Положением</w:t>
        </w:r>
      </w:hyperlink>
      <w:r w:rsidRPr="00A725E9">
        <w:rPr>
          <w:rFonts w:ascii="Times New Roman" w:hAnsi="Times New Roman" w:cs="Times New Roman"/>
          <w:sz w:val="24"/>
          <w:szCs w:val="24"/>
        </w:rPr>
        <w:t>.</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88. Результатом административной процедуры являются принятие решения Комиссией.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89. Максимальный срок выполнения административной процедуры не может превышать десяти календарных дней с момента начала работы Комиссии.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Оформление решения Комиссии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90. Основанием для начала выполнения административной процедуры является принятие соответствующего решения Комиссией по результатам рассмотрения представленных заявителем заявления и документов.</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91. По результатам рассмотренных Комиссией вопросов секретарь Комиссии готовит протокол заседания Комиссии и в зависимости от принятых Комиссией решений осуществляет следующую работу:</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готовит проект заключения (в трех экземплярах) о соответствии помещения требованиям, предъявляемым к жилому помещению, и его пригодности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2) готовит проект заключения (в трех экземплярах)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w:t>
      </w:r>
      <w:hyperlink r:id="rId16" w:history="1">
        <w:r w:rsidRPr="00A725E9">
          <w:rPr>
            <w:rFonts w:ascii="Times New Roman" w:hAnsi="Times New Roman" w:cs="Times New Roman"/>
            <w:sz w:val="24"/>
            <w:szCs w:val="24"/>
          </w:rPr>
          <w:t>Положении</w:t>
        </w:r>
      </w:hyperlink>
      <w:r w:rsidRPr="00A725E9">
        <w:rPr>
          <w:rFonts w:ascii="Times New Roman" w:hAnsi="Times New Roman" w:cs="Times New Roman"/>
          <w:sz w:val="24"/>
          <w:szCs w:val="24"/>
        </w:rPr>
        <w:t xml:space="preserve"> требованиями и после их завершения - о продолжении процедуры оценки;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готовит проект заключения (в трех экземплярах)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готовит проект заключения (в трех экземплярах) о признании многоквартирного дома аварийным и подлежащим сносу;</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 готовит проект заключения (в трех экземплярах) о признании многоквартирного дома аварийным и подлежащим реконструкции;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 готовит проект постановления Администрации Первомайского сельского поселения о реализации решения Комиссии, указанного в соответствующем заключении;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7) готовит проект информационного письма о необходимости проведения дополнительного обследования оцениваемого помещения;</w:t>
      </w:r>
    </w:p>
    <w:p w:rsidR="00E91D4F" w:rsidRPr="00A725E9" w:rsidRDefault="00E91D4F" w:rsidP="00E91D4F">
      <w:pPr>
        <w:pStyle w:val="aa"/>
        <w:ind w:firstLine="709"/>
        <w:jc w:val="both"/>
        <w:rPr>
          <w:rFonts w:ascii="Times New Roman" w:hAnsi="Times New Roman"/>
          <w:sz w:val="24"/>
          <w:szCs w:val="24"/>
        </w:rPr>
      </w:pPr>
      <w:r w:rsidRPr="00A725E9">
        <w:rPr>
          <w:rFonts w:ascii="Times New Roman" w:hAnsi="Times New Roman"/>
          <w:sz w:val="24"/>
          <w:szCs w:val="24"/>
        </w:rPr>
        <w:t>8) готовит проект заключения (в трех экземплярах) о признании садового дома жилым домом;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9) готовит проект заключения (в трех экземплярах) о признании жилого дома садовым домом».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92.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93. Подготовленный секретарем Комиссии проект информационного письма о назначении дополнительного обследования оцениваемого помещения (в случае дополнительного обследования) направляется на подпись председателю Комиссии. После подписания председателем Комиссии информационное письмо о назначении дополнительного обследования оцениваемого помещения передается старшему </w:t>
      </w:r>
      <w:r w:rsidRPr="00A725E9">
        <w:rPr>
          <w:rFonts w:ascii="Times New Roman" w:hAnsi="Times New Roman" w:cs="Times New Roman"/>
          <w:sz w:val="24"/>
          <w:szCs w:val="24"/>
        </w:rPr>
        <w:lastRenderedPageBreak/>
        <w:t>администратору Администрации Первомайского сельского поселения, ответственному за отправление исходящей корреспонденции, для направления заявителю.</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94. Результатом административной процедуры является соответствующее заключение Комиссии либо направление заявителю информационного письма о необходимости проведения дополнительного обследования оцениваемого помещения.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95. Максимальный срок выполнения административной процедуры не может превышать десяти календарных дней со дня принятия соответствующего решения Комиссией.</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Проведение дополнительного обследования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помещения и повторное рассмотрение заявления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и прилагаемых документов Комиссией</w:t>
      </w:r>
    </w:p>
    <w:p w:rsidR="00E91D4F" w:rsidRPr="00A725E9" w:rsidRDefault="00E91D4F" w:rsidP="00E91D4F">
      <w:pPr>
        <w:pStyle w:val="ConsPlusNormal"/>
        <w:jc w:val="center"/>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97. Основанием для начала выполнения административной процедуры является принятие Комиссией решения о проведении дополнительного обследования помещения.</w:t>
      </w:r>
    </w:p>
    <w:p w:rsidR="00E91D4F" w:rsidRPr="00A725E9" w:rsidRDefault="00E91D4F" w:rsidP="00E91D4F">
      <w:pPr>
        <w:pStyle w:val="ConsPlusNormal"/>
        <w:ind w:firstLine="709"/>
        <w:jc w:val="both"/>
        <w:rPr>
          <w:rFonts w:ascii="Times New Roman" w:hAnsi="Times New Roman" w:cs="Times New Roman"/>
          <w:sz w:val="24"/>
          <w:szCs w:val="24"/>
        </w:rPr>
      </w:pPr>
      <w:bookmarkStart w:id="7" w:name="P449"/>
      <w:bookmarkEnd w:id="7"/>
      <w:r w:rsidRPr="00A725E9">
        <w:rPr>
          <w:rFonts w:ascii="Times New Roman" w:hAnsi="Times New Roman" w:cs="Times New Roman"/>
          <w:sz w:val="24"/>
          <w:szCs w:val="24"/>
        </w:rPr>
        <w:t xml:space="preserve">98. В случае принятия Комиссией решения о назначении дополнительного обследования Комиссия осуществляет обследование помещения. </w:t>
      </w:r>
      <w:hyperlink r:id="rId17" w:history="1">
        <w:r w:rsidRPr="00A725E9">
          <w:rPr>
            <w:rFonts w:ascii="Times New Roman" w:hAnsi="Times New Roman" w:cs="Times New Roman"/>
            <w:sz w:val="24"/>
            <w:szCs w:val="24"/>
          </w:rPr>
          <w:t>Акт</w:t>
        </w:r>
      </w:hyperlink>
      <w:r w:rsidRPr="00A725E9">
        <w:rPr>
          <w:rFonts w:ascii="Times New Roman" w:hAnsi="Times New Roman" w:cs="Times New Roman"/>
          <w:sz w:val="24"/>
          <w:szCs w:val="24"/>
        </w:rPr>
        <w:t xml:space="preserve"> обследования помещения оформляется по форме согласно приложению N 2 к Положению.</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99. Максимальный срок прохождения административных действий, предусмотренных </w:t>
      </w:r>
      <w:hyperlink w:anchor="P449" w:history="1">
        <w:r w:rsidRPr="00A725E9">
          <w:rPr>
            <w:rFonts w:ascii="Times New Roman" w:hAnsi="Times New Roman" w:cs="Times New Roman"/>
            <w:sz w:val="24"/>
            <w:szCs w:val="24"/>
          </w:rPr>
          <w:t>пунктом 98</w:t>
        </w:r>
      </w:hyperlink>
      <w:r w:rsidRPr="00A725E9">
        <w:rPr>
          <w:rFonts w:ascii="Times New Roman" w:hAnsi="Times New Roman" w:cs="Times New Roman"/>
          <w:sz w:val="24"/>
          <w:szCs w:val="24"/>
        </w:rPr>
        <w:t xml:space="preserve"> Административного регламента, не может превышать пятнадцати календарных дней со дня оформления решения Комиссии.</w:t>
      </w:r>
    </w:p>
    <w:p w:rsidR="00E91D4F" w:rsidRPr="00A725E9" w:rsidRDefault="00E91D4F" w:rsidP="00E91D4F">
      <w:pPr>
        <w:pStyle w:val="ConsPlusNormal"/>
        <w:ind w:firstLine="709"/>
        <w:jc w:val="both"/>
        <w:rPr>
          <w:rFonts w:ascii="Times New Roman" w:hAnsi="Times New Roman" w:cs="Times New Roman"/>
          <w:sz w:val="24"/>
          <w:szCs w:val="24"/>
        </w:rPr>
      </w:pPr>
      <w:bookmarkStart w:id="8" w:name="P451"/>
      <w:bookmarkEnd w:id="8"/>
      <w:r w:rsidRPr="00A725E9">
        <w:rPr>
          <w:rFonts w:ascii="Times New Roman" w:hAnsi="Times New Roman" w:cs="Times New Roman"/>
          <w:sz w:val="24"/>
          <w:szCs w:val="24"/>
        </w:rPr>
        <w:t>100. На основании акта обследования Комиссия принимает одно из следующих решений: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о соответствии помещения требованиям, предъявляемым к жилому помещению, и его пригодности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proofErr w:type="gramStart"/>
      <w:r w:rsidRPr="00A725E9">
        <w:rPr>
          <w:rFonts w:ascii="Times New Roman" w:hAnsi="Times New Roman" w:cs="Times New Roman"/>
          <w:sz w:val="24"/>
          <w:szCs w:val="24"/>
        </w:rPr>
        <w:t xml:space="preserve">2) о необходимости и возможности проведения капитального ремонта многоквартирного дома, капитального ремонта, реконструкции или перепланировки жилого помещения (при необходимости с технико-экономическим обоснованием) с целью приведения утраченных в процессе эксплуатации характеристик жилого помещения (многоквартирного дома) в соответствие с установленными </w:t>
      </w:r>
      <w:hyperlink r:id="rId18" w:history="1">
        <w:r w:rsidRPr="00A725E9">
          <w:rPr>
            <w:rFonts w:ascii="Times New Roman" w:hAnsi="Times New Roman" w:cs="Times New Roman"/>
            <w:sz w:val="24"/>
            <w:szCs w:val="24"/>
          </w:rPr>
          <w:t>Положением</w:t>
        </w:r>
      </w:hyperlink>
      <w:r w:rsidRPr="00A725E9">
        <w:rPr>
          <w:rFonts w:ascii="Times New Roman" w:hAnsi="Times New Roman" w:cs="Times New Roman"/>
          <w:sz w:val="24"/>
          <w:szCs w:val="24"/>
        </w:rPr>
        <w:t xml:space="preserve"> требованиями и после их завершения - о продолжении процедуры оценки;</w:t>
      </w:r>
      <w:proofErr w:type="gramEnd"/>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101. Максимальный срок прохождения административных действий, предусмотренных </w:t>
      </w:r>
      <w:hyperlink w:anchor="P451" w:history="1">
        <w:r w:rsidRPr="00A725E9">
          <w:rPr>
            <w:rFonts w:ascii="Times New Roman" w:hAnsi="Times New Roman" w:cs="Times New Roman"/>
            <w:sz w:val="24"/>
            <w:szCs w:val="24"/>
          </w:rPr>
          <w:t>пунктом 100</w:t>
        </w:r>
      </w:hyperlink>
      <w:r w:rsidRPr="00A725E9">
        <w:rPr>
          <w:rFonts w:ascii="Times New Roman" w:hAnsi="Times New Roman" w:cs="Times New Roman"/>
          <w:sz w:val="24"/>
          <w:szCs w:val="24"/>
        </w:rPr>
        <w:t xml:space="preserve"> Административного регламента, не может превышать пятнадцати календарных дней со дня оформления акта обследования.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102. Максимальный срок прохождения административной процедуры не может превышать тридцати календарных дней со дня оформления решения Комиссии о проведении дополнительного обследования помещения.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Оформление решения Комиссии по результатам дополнительного</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обследования помещения и повторного рассмотрения заявления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и прилагаемых документов</w:t>
      </w:r>
    </w:p>
    <w:p w:rsidR="00E91D4F" w:rsidRPr="00A725E9" w:rsidRDefault="00E91D4F" w:rsidP="00E91D4F">
      <w:pPr>
        <w:pStyle w:val="ConsPlusNormal"/>
        <w:jc w:val="center"/>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103. Основанием для начала выполнения административной процедуры является принятие соответствующего решения Комиссией по результатам повторного рассмотрения заявления и прилагаемых документов.</w:t>
      </w:r>
    </w:p>
    <w:p w:rsidR="00E91D4F" w:rsidRPr="00A725E9" w:rsidRDefault="00E91D4F" w:rsidP="00E91D4F">
      <w:pPr>
        <w:pStyle w:val="ConsPlusNormal"/>
        <w:ind w:firstLine="709"/>
        <w:jc w:val="both"/>
        <w:rPr>
          <w:rFonts w:ascii="Times New Roman" w:hAnsi="Times New Roman" w:cs="Times New Roman"/>
          <w:sz w:val="24"/>
          <w:szCs w:val="24"/>
        </w:rPr>
      </w:pPr>
      <w:bookmarkStart w:id="9" w:name="P465"/>
      <w:bookmarkEnd w:id="9"/>
      <w:r w:rsidRPr="00A725E9">
        <w:rPr>
          <w:rFonts w:ascii="Times New Roman" w:hAnsi="Times New Roman" w:cs="Times New Roman"/>
          <w:sz w:val="24"/>
          <w:szCs w:val="24"/>
        </w:rPr>
        <w:t>104. По результатам повторного рассмотрения заявления и прилагаемых документов Комиссией секретарь Комиссии готовит протокол заседания Комиссии и в зависимости от принятых Комиссией решений осуществляет следующую работу:</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готовит проект заключения о соответствии помещения требованиям, предъявляемым к жилому помещению, и его пригодности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lastRenderedPageBreak/>
        <w:t xml:space="preserve">2) готовит проект заключения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9" w:history="1">
        <w:r w:rsidRPr="00A725E9">
          <w:rPr>
            <w:rFonts w:ascii="Times New Roman" w:hAnsi="Times New Roman" w:cs="Times New Roman"/>
            <w:sz w:val="24"/>
            <w:szCs w:val="24"/>
          </w:rPr>
          <w:t>Положении</w:t>
        </w:r>
      </w:hyperlink>
      <w:r w:rsidRPr="00A725E9">
        <w:rPr>
          <w:rFonts w:ascii="Times New Roman" w:hAnsi="Times New Roman" w:cs="Times New Roman"/>
          <w:sz w:val="24"/>
          <w:szCs w:val="24"/>
        </w:rPr>
        <w:t xml:space="preserve"> требованиями и после их завершения - о продолжении процедуры оценки;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готовит проект заключения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готовит проект постановления Администрации Первомайского сельского поселения о реализации решений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105. Максимальный срок прохождения административных действий, предусмотренных </w:t>
      </w:r>
      <w:hyperlink w:anchor="P465" w:history="1">
        <w:r w:rsidRPr="00A725E9">
          <w:rPr>
            <w:rFonts w:ascii="Times New Roman" w:hAnsi="Times New Roman" w:cs="Times New Roman"/>
            <w:sz w:val="24"/>
            <w:szCs w:val="24"/>
          </w:rPr>
          <w:t>пунктом 104</w:t>
        </w:r>
      </w:hyperlink>
      <w:r w:rsidRPr="00A725E9">
        <w:rPr>
          <w:rFonts w:ascii="Times New Roman" w:hAnsi="Times New Roman" w:cs="Times New Roman"/>
          <w:sz w:val="24"/>
          <w:szCs w:val="24"/>
        </w:rPr>
        <w:t xml:space="preserve"> Административного регламента, не может превышать десяти календарных дней со дня принятия решения Комиссии.</w:t>
      </w:r>
    </w:p>
    <w:p w:rsidR="00E91D4F" w:rsidRPr="00A725E9" w:rsidRDefault="00E91D4F" w:rsidP="00E91D4F">
      <w:pPr>
        <w:pStyle w:val="ConsPlusNormal"/>
        <w:ind w:firstLine="709"/>
        <w:jc w:val="both"/>
        <w:rPr>
          <w:rFonts w:ascii="Times New Roman" w:hAnsi="Times New Roman" w:cs="Times New Roman"/>
          <w:sz w:val="24"/>
          <w:szCs w:val="24"/>
        </w:rPr>
      </w:pPr>
      <w:bookmarkStart w:id="10" w:name="P471"/>
      <w:bookmarkEnd w:id="10"/>
      <w:r w:rsidRPr="00A725E9">
        <w:rPr>
          <w:rFonts w:ascii="Times New Roman" w:hAnsi="Times New Roman" w:cs="Times New Roman"/>
          <w:sz w:val="24"/>
          <w:szCs w:val="24"/>
        </w:rPr>
        <w:t>106.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E91D4F" w:rsidRPr="00A725E9" w:rsidRDefault="00E91D4F" w:rsidP="00E91D4F">
      <w:pPr>
        <w:pStyle w:val="ConsPlusNormal"/>
        <w:ind w:firstLine="709"/>
        <w:jc w:val="both"/>
        <w:rPr>
          <w:rFonts w:ascii="Times New Roman" w:hAnsi="Times New Roman" w:cs="Times New Roman"/>
          <w:sz w:val="24"/>
          <w:szCs w:val="24"/>
        </w:rPr>
      </w:pPr>
      <w:bookmarkStart w:id="11" w:name="P472"/>
      <w:bookmarkEnd w:id="11"/>
      <w:r w:rsidRPr="00A725E9">
        <w:rPr>
          <w:rFonts w:ascii="Times New Roman" w:hAnsi="Times New Roman" w:cs="Times New Roman"/>
          <w:sz w:val="24"/>
          <w:szCs w:val="24"/>
        </w:rPr>
        <w:t>107. Подготовленный секретарем Комиссии проект постановления Администрации Первомайского сельского поселения о реализации решения Комиссии направляется на согласование уполномоченным должностным лицам и органам Администрации Первомайского сельского поселения в порядке, установленном муниципальным правовым актом, устанавливающим в Администрации Первомайского сельского поселения и ее органах правила и порядок работы с организационно-распорядительными документами.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108. Максимальный срок прохождения административных действий, предусмотренных </w:t>
      </w:r>
      <w:hyperlink w:anchor="P471" w:history="1">
        <w:r w:rsidRPr="00A725E9">
          <w:rPr>
            <w:rFonts w:ascii="Times New Roman" w:hAnsi="Times New Roman" w:cs="Times New Roman"/>
            <w:sz w:val="24"/>
            <w:szCs w:val="24"/>
          </w:rPr>
          <w:t>пунктами 106, 107</w:t>
        </w:r>
      </w:hyperlink>
      <w:r w:rsidRPr="00A725E9">
        <w:rPr>
          <w:rFonts w:ascii="Times New Roman" w:hAnsi="Times New Roman" w:cs="Times New Roman"/>
          <w:sz w:val="24"/>
          <w:szCs w:val="24"/>
        </w:rPr>
        <w:t xml:space="preserve"> Административного регламента, не может превышать четырех календарных дней.</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109. Результатом административной процедуры является подписание председателем и членами Комиссии соответствующего заключения Комиссии, принятие постановления Администрации Первомайского сельского поселения о реализации решения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110. Максимальный срок выполнения административной процедуры не может превышать четырнадцати календарных дней со дня принятия соответствующего решения Комиссией.</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Направление (выдача) заявителю результата</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111. Основанием для начала выполнения административной процедуры является оформление соответствующего заключения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112. 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113. Секретарь комиссии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секретарь 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114. При желании заявителя получить результат предоставления муниципальной услуги почтовой связью сотрудник Администрации Первомайского сельского поселения, старший администратор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lastRenderedPageBreak/>
        <w:t>115. Результатом административной процедуры является направление (вручение) заявителю соответственно:</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заключения Комиссии о признании помещения соответствующим требованиям, предъявляемым к жилым помещениям, и его пригодности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2) заключения Комиссии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0" w:history="1">
        <w:r w:rsidRPr="00A725E9">
          <w:rPr>
            <w:rFonts w:ascii="Times New Roman" w:hAnsi="Times New Roman" w:cs="Times New Roman"/>
            <w:sz w:val="24"/>
            <w:szCs w:val="24"/>
          </w:rPr>
          <w:t>Положении</w:t>
        </w:r>
      </w:hyperlink>
      <w:r w:rsidRPr="00A725E9">
        <w:rPr>
          <w:rFonts w:ascii="Times New Roman" w:hAnsi="Times New Roman" w:cs="Times New Roman"/>
          <w:sz w:val="24"/>
          <w:szCs w:val="24"/>
        </w:rPr>
        <w:t xml:space="preserve"> требованиями и после их завершения - о продолжении процедуры оценки;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заключения Комиссии о признании жилого помещения несоответствующим требованиям, предъявляемым к жилым помещениям, непригодным для проживания;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4) заключения Комиссии о признании многоквартирного дома аварийным и подлежащим сносу;</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5) заключения Комиссии о признании многоквартирного дома аварийным и подлежащим реконструкции;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6) заключения Комиссии о признании садового дома жилым домом или жилого дома садовым домом.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116. Максимальный срок осуществления административной процедуры не может превышать 5 календарных дней со дня оформления решения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117. </w:t>
      </w:r>
      <w:proofErr w:type="gramStart"/>
      <w:r w:rsidRPr="00A725E9">
        <w:rPr>
          <w:rFonts w:ascii="Times New Roman" w:hAnsi="Times New Roman" w:cs="Times New Roman"/>
          <w:sz w:val="24"/>
          <w:szCs w:val="24"/>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1" w:history="1">
        <w:r w:rsidRPr="00A725E9">
          <w:rPr>
            <w:rFonts w:ascii="Times New Roman" w:hAnsi="Times New Roman" w:cs="Times New Roman"/>
            <w:sz w:val="24"/>
            <w:szCs w:val="24"/>
          </w:rPr>
          <w:t>пунктом 36</w:t>
        </w:r>
      </w:hyperlink>
      <w:r w:rsidRPr="00A725E9">
        <w:rPr>
          <w:rFonts w:ascii="Times New Roman" w:hAnsi="Times New Roman" w:cs="Times New Roman"/>
          <w:sz w:val="24"/>
          <w:szCs w:val="24"/>
        </w:rPr>
        <w:t xml:space="preserve">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w:t>
      </w:r>
      <w:proofErr w:type="gramEnd"/>
      <w:r w:rsidRPr="00A725E9">
        <w:rPr>
          <w:rFonts w:ascii="Times New Roman" w:hAnsi="Times New Roman" w:cs="Times New Roman"/>
          <w:sz w:val="24"/>
          <w:szCs w:val="24"/>
        </w:rPr>
        <w:t xml:space="preserve"> самоуправления, собственнику жилья и заявителю не позднее рабочего дня оформления решения.</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 xml:space="preserve">4. ФОРМЫ </w:t>
      </w:r>
      <w:proofErr w:type="gramStart"/>
      <w:r w:rsidRPr="00A725E9">
        <w:rPr>
          <w:rFonts w:ascii="Times New Roman" w:hAnsi="Times New Roman" w:cs="Times New Roman"/>
          <w:sz w:val="24"/>
          <w:szCs w:val="24"/>
        </w:rPr>
        <w:t>КОНТРОЛЯ ЗА</w:t>
      </w:r>
      <w:proofErr w:type="gramEnd"/>
      <w:r w:rsidRPr="00A725E9">
        <w:rPr>
          <w:rFonts w:ascii="Times New Roman" w:hAnsi="Times New Roman" w:cs="Times New Roman"/>
          <w:sz w:val="24"/>
          <w:szCs w:val="24"/>
        </w:rPr>
        <w:t xml:space="preserve"> ИСПОЛНЕНИЕМ</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АДМИНИСТРАТИВНОГО РЕГЛАМЕНТА</w:t>
      </w:r>
    </w:p>
    <w:p w:rsidR="00E91D4F" w:rsidRPr="00A725E9" w:rsidRDefault="00E91D4F" w:rsidP="00E91D4F">
      <w:pPr>
        <w:pStyle w:val="ConsPlusNormal"/>
        <w:jc w:val="center"/>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 xml:space="preserve">Порядок осуществления текущего </w:t>
      </w:r>
      <w:proofErr w:type="gramStart"/>
      <w:r w:rsidRPr="00A725E9">
        <w:rPr>
          <w:rFonts w:ascii="Times New Roman" w:hAnsi="Times New Roman" w:cs="Times New Roman"/>
          <w:sz w:val="24"/>
          <w:szCs w:val="24"/>
        </w:rPr>
        <w:t>контроля за</w:t>
      </w:r>
      <w:proofErr w:type="gramEnd"/>
      <w:r w:rsidRPr="00A725E9">
        <w:rPr>
          <w:rFonts w:ascii="Times New Roman" w:hAnsi="Times New Roman" w:cs="Times New Roman"/>
          <w:sz w:val="24"/>
          <w:szCs w:val="24"/>
        </w:rPr>
        <w:t xml:space="preserve"> соблюдением</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и исполнением ответственными должностными лицами положений</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административного регламента и иных нормативных правовых</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актов, устанавливающих требования к предоставлению</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муниципальной услуги, а также принятием ими решений</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118.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Комиссии</w:t>
      </w:r>
      <w:proofErr w:type="gramStart"/>
      <w:r w:rsidRPr="00A725E9">
        <w:rPr>
          <w:rFonts w:ascii="Times New Roman" w:hAnsi="Times New Roman" w:cs="Times New Roman"/>
          <w:sz w:val="24"/>
          <w:szCs w:val="24"/>
        </w:rPr>
        <w:t>..</w:t>
      </w:r>
      <w:proofErr w:type="gramEnd"/>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119. </w:t>
      </w:r>
      <w:hyperlink r:id="rId22" w:history="1">
        <w:proofErr w:type="gramStart"/>
        <w:r w:rsidRPr="00A725E9">
          <w:rPr>
            <w:rFonts w:ascii="Times New Roman" w:hAnsi="Times New Roman" w:cs="Times New Roman"/>
            <w:sz w:val="24"/>
            <w:szCs w:val="24"/>
          </w:rPr>
          <w:t>Порядок</w:t>
        </w:r>
      </w:hyperlink>
      <w:r w:rsidRPr="00A725E9">
        <w:rPr>
          <w:rFonts w:ascii="Times New Roman" w:hAnsi="Times New Roman" w:cs="Times New Roman"/>
          <w:sz w:val="24"/>
          <w:szCs w:val="24"/>
        </w:rPr>
        <w:t xml:space="preserve">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распоряжением Администрации Первомайского сельского поселения "О создании комиссии по повышению качества и доступности предоставления муниципальных услуг на территории муниципального образования Первомайское сельское поселение».</w:t>
      </w:r>
      <w:proofErr w:type="gramEnd"/>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 xml:space="preserve">Порядок и периодичность осуществления </w:t>
      </w:r>
      <w:proofErr w:type="gramStart"/>
      <w:r w:rsidRPr="00A725E9">
        <w:rPr>
          <w:rFonts w:ascii="Times New Roman" w:hAnsi="Times New Roman" w:cs="Times New Roman"/>
          <w:sz w:val="24"/>
          <w:szCs w:val="24"/>
        </w:rPr>
        <w:t>плановых</w:t>
      </w:r>
      <w:proofErr w:type="gramEnd"/>
      <w:r w:rsidRPr="00A725E9">
        <w:rPr>
          <w:rFonts w:ascii="Times New Roman" w:hAnsi="Times New Roman" w:cs="Times New Roman"/>
          <w:sz w:val="24"/>
          <w:szCs w:val="24"/>
        </w:rPr>
        <w:t xml:space="preserve"> и внеплановых</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проверок полноты и качества предоставления муниципальной</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 xml:space="preserve">услуги, в том числе порядок и формы </w:t>
      </w:r>
      <w:proofErr w:type="gramStart"/>
      <w:r w:rsidRPr="00A725E9">
        <w:rPr>
          <w:rFonts w:ascii="Times New Roman" w:hAnsi="Times New Roman" w:cs="Times New Roman"/>
          <w:sz w:val="24"/>
          <w:szCs w:val="24"/>
        </w:rPr>
        <w:t>контроля за</w:t>
      </w:r>
      <w:proofErr w:type="gramEnd"/>
      <w:r w:rsidRPr="00A725E9">
        <w:rPr>
          <w:rFonts w:ascii="Times New Roman" w:hAnsi="Times New Roman" w:cs="Times New Roman"/>
          <w:sz w:val="24"/>
          <w:szCs w:val="24"/>
        </w:rPr>
        <w:t xml:space="preserve"> полнотой</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lastRenderedPageBreak/>
        <w:t>и качеством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120. </w:t>
      </w:r>
      <w:proofErr w:type="gramStart"/>
      <w:r w:rsidRPr="00A725E9">
        <w:rPr>
          <w:rFonts w:ascii="Times New Roman" w:hAnsi="Times New Roman" w:cs="Times New Roman"/>
          <w:sz w:val="24"/>
          <w:szCs w:val="24"/>
        </w:rPr>
        <w:t>Контроль за</w:t>
      </w:r>
      <w:proofErr w:type="gramEnd"/>
      <w:r w:rsidRPr="00A725E9">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проведения проверок;</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121. В целях осуществления </w:t>
      </w:r>
      <w:proofErr w:type="gramStart"/>
      <w:r w:rsidRPr="00A725E9">
        <w:rPr>
          <w:rFonts w:ascii="Times New Roman" w:hAnsi="Times New Roman" w:cs="Times New Roman"/>
          <w:sz w:val="24"/>
          <w:szCs w:val="24"/>
        </w:rPr>
        <w:t>контроля, за</w:t>
      </w:r>
      <w:proofErr w:type="gramEnd"/>
      <w:r w:rsidRPr="00A725E9">
        <w:rPr>
          <w:rFonts w:ascii="Times New Roman" w:hAnsi="Times New Roman" w:cs="Times New Roman"/>
          <w:sz w:val="24"/>
          <w:szCs w:val="24"/>
        </w:rPr>
        <w:t xml:space="preserve"> полнотой и качеством предоставления муниципальной услуги Администрацией Первомайского сельского поселения проводятся плановые и внеплановые проверки. Порядок и периодичность осуществления плановых проверок устанавливаются постановлением Администрации Первомайского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жалобе заявителя.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123. Результаты проверки оформляются в виде акта проверки, в котором указываются выявленные недостатки и предложения по их устранению.</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Ответственность должностных лиц органа, предоставляющего</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муниципальную услугу, за решения и действия (бездействие),</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принимаемые (осуществляемые) ими в ходе предоставления</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124.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125. Ответственность должностных лиц органа, предоставляющего муниципальную услугу, закрепляется в должностных инструкциях.</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outlineLvl w:val="0"/>
        <w:rPr>
          <w:rFonts w:ascii="Times New Roman" w:hAnsi="Times New Roman" w:cs="Times New Roman"/>
          <w:sz w:val="24"/>
          <w:szCs w:val="24"/>
        </w:rPr>
      </w:pPr>
      <w:r w:rsidRPr="00A725E9">
        <w:rPr>
          <w:rFonts w:ascii="Times New Roman" w:hAnsi="Times New Roman" w:cs="Times New Roman"/>
          <w:sz w:val="24"/>
          <w:szCs w:val="24"/>
        </w:rPr>
        <w:t>Положения, характеризующие требования к порядку и формам</w:t>
      </w:r>
    </w:p>
    <w:p w:rsidR="00E91D4F" w:rsidRPr="00A725E9" w:rsidRDefault="00E91D4F" w:rsidP="00E91D4F">
      <w:pPr>
        <w:pStyle w:val="ConsPlusNormal"/>
        <w:jc w:val="center"/>
        <w:rPr>
          <w:rFonts w:ascii="Times New Roman" w:hAnsi="Times New Roman" w:cs="Times New Roman"/>
          <w:sz w:val="24"/>
          <w:szCs w:val="24"/>
        </w:rPr>
      </w:pPr>
      <w:proofErr w:type="gramStart"/>
      <w:r w:rsidRPr="00A725E9">
        <w:rPr>
          <w:rFonts w:ascii="Times New Roman" w:hAnsi="Times New Roman" w:cs="Times New Roman"/>
          <w:sz w:val="24"/>
          <w:szCs w:val="24"/>
        </w:rPr>
        <w:t>контроля за</w:t>
      </w:r>
      <w:proofErr w:type="gramEnd"/>
      <w:r w:rsidRPr="00A725E9">
        <w:rPr>
          <w:rFonts w:ascii="Times New Roman" w:hAnsi="Times New Roman" w:cs="Times New Roman"/>
          <w:sz w:val="24"/>
          <w:szCs w:val="24"/>
        </w:rPr>
        <w:t xml:space="preserve"> предоставлением муниципальной услуги, в том</w:t>
      </w:r>
    </w:p>
    <w:p w:rsidR="00E91D4F" w:rsidRPr="00A725E9" w:rsidRDefault="00E91D4F" w:rsidP="00E91D4F">
      <w:pPr>
        <w:pStyle w:val="ConsPlusNormal"/>
        <w:jc w:val="center"/>
        <w:rPr>
          <w:rFonts w:ascii="Times New Roman" w:hAnsi="Times New Roman" w:cs="Times New Roman"/>
          <w:sz w:val="24"/>
          <w:szCs w:val="24"/>
        </w:rPr>
      </w:pPr>
      <w:proofErr w:type="gramStart"/>
      <w:r w:rsidRPr="00A725E9">
        <w:rPr>
          <w:rFonts w:ascii="Times New Roman" w:hAnsi="Times New Roman" w:cs="Times New Roman"/>
          <w:sz w:val="24"/>
          <w:szCs w:val="24"/>
        </w:rPr>
        <w:t>числе</w:t>
      </w:r>
      <w:proofErr w:type="gramEnd"/>
      <w:r w:rsidRPr="00A725E9">
        <w:rPr>
          <w:rFonts w:ascii="Times New Roman" w:hAnsi="Times New Roman" w:cs="Times New Roman"/>
          <w:sz w:val="24"/>
          <w:szCs w:val="24"/>
        </w:rPr>
        <w:t xml:space="preserve"> со стороны заявителей, их объединений и организаций</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126. </w:t>
      </w:r>
      <w:proofErr w:type="gramStart"/>
      <w:r w:rsidRPr="00A725E9">
        <w:rPr>
          <w:rFonts w:ascii="Times New Roman" w:hAnsi="Times New Roman" w:cs="Times New Roman"/>
          <w:sz w:val="24"/>
          <w:szCs w:val="24"/>
        </w:rPr>
        <w:t>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A06D9B">
      <w:pPr>
        <w:pStyle w:val="ConsPlusNormal"/>
        <w:outlineLvl w:val="0"/>
        <w:rPr>
          <w:rFonts w:ascii="Times New Roman" w:hAnsi="Times New Roman" w:cs="Times New Roman"/>
          <w:sz w:val="24"/>
          <w:szCs w:val="24"/>
        </w:rPr>
      </w:pPr>
      <w:r w:rsidRPr="00A725E9">
        <w:rPr>
          <w:rFonts w:ascii="Times New Roman" w:hAnsi="Times New Roman" w:cs="Times New Roman"/>
          <w:sz w:val="24"/>
          <w:szCs w:val="24"/>
        </w:rPr>
        <w:t>5. ДОСУДЕБНЫЙ (ВНЕСУДЕБНЫЙ) ПОРЯДОК ОБЖАЛОВАНИЯ РЕШЕНИЙ</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И ДЕЙСТВИЙ (БЕЗДЕЙСТВИЯ) ОРГАНА, ПРЕДОСТАВЛЯЮЩЕГО</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МУНИЦИПАЛЬНУЮ УСЛУГУ, А ТАКЖЕ ЕГО ДОЛЖНОСТНЫХ ЛИЦ,</w:t>
      </w: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lastRenderedPageBreak/>
        <w:t>МУНИЦИПАЛЬНЫХ СЛУЖАЩИХ</w:t>
      </w:r>
      <w:r w:rsidR="00A06D9B">
        <w:rPr>
          <w:rFonts w:ascii="Times New Roman" w:hAnsi="Times New Roman" w:cs="Times New Roman"/>
          <w:sz w:val="24"/>
          <w:szCs w:val="24"/>
        </w:rPr>
        <w:t>, РАБОТНИКОВ</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127. Заявители вправе обжаловать в досудебном (внесудебном) порядке решения и действия (бездействие) Администрации Первомайского сельского поселения, членов Межведомственной комиссии,  либо муниципального служащего.</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128.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E91D4F" w:rsidRPr="00A725E9" w:rsidRDefault="00E91D4F" w:rsidP="00E91D4F">
      <w:pPr>
        <w:pStyle w:val="ab"/>
        <w:numPr>
          <w:ilvl w:val="0"/>
          <w:numId w:val="23"/>
        </w:numPr>
        <w:autoSpaceDE/>
        <w:autoSpaceDN/>
        <w:adjustRightInd/>
        <w:ind w:left="0" w:firstLine="709"/>
        <w:jc w:val="both"/>
        <w:rPr>
          <w:rFonts w:eastAsia="Times New Roman"/>
        </w:rPr>
      </w:pPr>
      <w:r w:rsidRPr="00A725E9">
        <w:rPr>
          <w:rFonts w:eastAsia="Times New Roman"/>
        </w:rPr>
        <w:t>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91D4F" w:rsidRPr="00A725E9" w:rsidRDefault="00E91D4F" w:rsidP="00E91D4F">
      <w:pPr>
        <w:widowControl/>
        <w:numPr>
          <w:ilvl w:val="0"/>
          <w:numId w:val="23"/>
        </w:numPr>
        <w:autoSpaceDE/>
        <w:autoSpaceDN/>
        <w:adjustRightInd/>
        <w:ind w:left="0" w:firstLine="709"/>
        <w:contextualSpacing/>
        <w:jc w:val="both"/>
        <w:rPr>
          <w:rFonts w:eastAsia="Times New Roman"/>
        </w:rPr>
      </w:pPr>
      <w:r w:rsidRPr="00A725E9">
        <w:rPr>
          <w:rFonts w:eastAsia="Times New Roman"/>
        </w:rPr>
        <w:t xml:space="preserve">нарушения срока предоставления муниципальной услуги. </w:t>
      </w:r>
      <w:proofErr w:type="gramStart"/>
      <w:r w:rsidRPr="00A725E9">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91D4F" w:rsidRPr="00A725E9" w:rsidRDefault="00E91D4F" w:rsidP="00E91D4F">
      <w:pPr>
        <w:widowControl/>
        <w:numPr>
          <w:ilvl w:val="0"/>
          <w:numId w:val="23"/>
        </w:numPr>
        <w:autoSpaceDE/>
        <w:autoSpaceDN/>
        <w:adjustRightInd/>
        <w:ind w:left="0" w:firstLine="709"/>
        <w:contextualSpacing/>
        <w:jc w:val="both"/>
        <w:rPr>
          <w:rFonts w:eastAsia="Times New Roman"/>
        </w:rPr>
      </w:pPr>
      <w:r w:rsidRPr="00A725E9">
        <w:rPr>
          <w:rFonts w:eastAsia="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1D4F" w:rsidRPr="00A725E9" w:rsidRDefault="00E91D4F" w:rsidP="00E91D4F">
      <w:pPr>
        <w:widowControl/>
        <w:numPr>
          <w:ilvl w:val="0"/>
          <w:numId w:val="23"/>
        </w:numPr>
        <w:autoSpaceDE/>
        <w:autoSpaceDN/>
        <w:adjustRightInd/>
        <w:ind w:left="0" w:firstLine="709"/>
        <w:contextualSpacing/>
        <w:jc w:val="both"/>
        <w:rPr>
          <w:rFonts w:eastAsia="Times New Roman"/>
        </w:rPr>
      </w:pPr>
      <w:r w:rsidRPr="00A725E9">
        <w:rPr>
          <w:rFonts w:eastAsia="Times New Roman"/>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91D4F" w:rsidRPr="00A725E9" w:rsidRDefault="00E91D4F" w:rsidP="00E91D4F">
      <w:pPr>
        <w:widowControl/>
        <w:numPr>
          <w:ilvl w:val="0"/>
          <w:numId w:val="23"/>
        </w:numPr>
        <w:autoSpaceDE/>
        <w:autoSpaceDN/>
        <w:adjustRightInd/>
        <w:ind w:left="0" w:firstLine="709"/>
        <w:contextualSpacing/>
        <w:jc w:val="both"/>
        <w:rPr>
          <w:rFonts w:eastAsia="Times New Roman"/>
        </w:rPr>
      </w:pPr>
      <w:proofErr w:type="gramStart"/>
      <w:r w:rsidRPr="00A725E9">
        <w:rPr>
          <w:rFonts w:eastAsia="Times New Roman"/>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A725E9">
        <w:rPr>
          <w:rFonts w:eastAsia="Times New Roman"/>
        </w:rPr>
        <w:t xml:space="preserve"> </w:t>
      </w:r>
      <w:proofErr w:type="gramStart"/>
      <w:r w:rsidRPr="00A725E9">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roofErr w:type="gramEnd"/>
    </w:p>
    <w:p w:rsidR="00E91D4F" w:rsidRPr="00A725E9" w:rsidRDefault="00E91D4F" w:rsidP="00E91D4F">
      <w:pPr>
        <w:widowControl/>
        <w:numPr>
          <w:ilvl w:val="0"/>
          <w:numId w:val="23"/>
        </w:numPr>
        <w:autoSpaceDE/>
        <w:autoSpaceDN/>
        <w:adjustRightInd/>
        <w:ind w:left="0" w:firstLine="709"/>
        <w:contextualSpacing/>
        <w:jc w:val="both"/>
        <w:rPr>
          <w:rFonts w:eastAsia="Times New Roman"/>
        </w:rPr>
      </w:pPr>
      <w:r w:rsidRPr="00A725E9">
        <w:rPr>
          <w:rFonts w:eastAsia="Times New Roman"/>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91D4F" w:rsidRPr="00A725E9" w:rsidRDefault="00E91D4F" w:rsidP="00E91D4F">
      <w:pPr>
        <w:widowControl/>
        <w:numPr>
          <w:ilvl w:val="0"/>
          <w:numId w:val="23"/>
        </w:numPr>
        <w:autoSpaceDE/>
        <w:autoSpaceDN/>
        <w:adjustRightInd/>
        <w:ind w:left="0" w:firstLine="709"/>
        <w:contextualSpacing/>
        <w:jc w:val="both"/>
        <w:rPr>
          <w:rFonts w:eastAsia="Times New Roman"/>
        </w:rPr>
      </w:pPr>
      <w:proofErr w:type="gramStart"/>
      <w:r w:rsidRPr="00A725E9">
        <w:rPr>
          <w:kern w:val="1"/>
          <w:lang w:eastAsia="ar-SA"/>
        </w:rPr>
        <w:t>отказа Администрации Первомайского сельского поселения,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A725E9">
        <w:rPr>
          <w:kern w:val="1"/>
          <w:lang w:eastAsia="ar-SA"/>
        </w:rPr>
        <w:t xml:space="preserve"> </w:t>
      </w:r>
      <w:proofErr w:type="gramStart"/>
      <w:r w:rsidRPr="00A725E9">
        <w:rPr>
          <w:kern w:val="1"/>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725E9">
        <w:rPr>
          <w:kern w:val="1"/>
          <w:lang w:eastAsia="ar-SA"/>
        </w:rPr>
        <w:lastRenderedPageBreak/>
        <w:t xml:space="preserve">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A725E9">
        <w:rPr>
          <w:rFonts w:eastAsia="Times New Roman"/>
        </w:rPr>
        <w:t>предоставления</w:t>
      </w:r>
      <w:r w:rsidRPr="00A725E9">
        <w:rPr>
          <w:kern w:val="1"/>
          <w:lang w:eastAsia="ar-SA"/>
        </w:rPr>
        <w:t xml:space="preserve">  государственных и муниципальных услуг»;</w:t>
      </w:r>
      <w:proofErr w:type="gramEnd"/>
    </w:p>
    <w:p w:rsidR="00E91D4F" w:rsidRPr="00A725E9" w:rsidRDefault="00E91D4F" w:rsidP="00E91D4F">
      <w:pPr>
        <w:widowControl/>
        <w:numPr>
          <w:ilvl w:val="0"/>
          <w:numId w:val="23"/>
        </w:numPr>
        <w:autoSpaceDE/>
        <w:autoSpaceDN/>
        <w:adjustRightInd/>
        <w:ind w:left="0" w:firstLine="709"/>
        <w:contextualSpacing/>
        <w:jc w:val="both"/>
        <w:rPr>
          <w:rFonts w:eastAsia="Times New Roman"/>
        </w:rPr>
      </w:pPr>
      <w:r w:rsidRPr="00A725E9">
        <w:rPr>
          <w:kern w:val="1"/>
          <w:lang w:eastAsia="ar-SA"/>
        </w:rPr>
        <w:t>нарушение срока или порядка выдачи документов по результатам предоставления муниципальной услуги;</w:t>
      </w:r>
    </w:p>
    <w:p w:rsidR="00E91D4F" w:rsidRPr="00A725E9" w:rsidRDefault="00E91D4F" w:rsidP="00E91D4F">
      <w:pPr>
        <w:widowControl/>
        <w:numPr>
          <w:ilvl w:val="0"/>
          <w:numId w:val="23"/>
        </w:numPr>
        <w:autoSpaceDE/>
        <w:autoSpaceDN/>
        <w:adjustRightInd/>
        <w:ind w:left="0" w:firstLine="709"/>
        <w:contextualSpacing/>
        <w:jc w:val="both"/>
        <w:rPr>
          <w:rFonts w:eastAsia="Times New Roman"/>
        </w:rPr>
      </w:pPr>
      <w:proofErr w:type="gramStart"/>
      <w:r w:rsidRPr="00A725E9">
        <w:rPr>
          <w:kern w:val="1"/>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725E9">
        <w:rPr>
          <w:kern w:val="1"/>
          <w:lang w:eastAsia="ar-SA"/>
        </w:rPr>
        <w:t xml:space="preserve"> </w:t>
      </w:r>
      <w:proofErr w:type="gramStart"/>
      <w:r w:rsidRPr="00A725E9">
        <w:rPr>
          <w:kern w:val="1"/>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A725E9">
        <w:rPr>
          <w:rFonts w:eastAsia="Times New Roman"/>
        </w:rPr>
        <w:t>предоставления</w:t>
      </w:r>
      <w:r w:rsidRPr="00A725E9">
        <w:rPr>
          <w:kern w:val="1"/>
          <w:lang w:eastAsia="ar-SA"/>
        </w:rPr>
        <w:t xml:space="preserve">  государственных и муниципальных услуг».</w:t>
      </w:r>
      <w:proofErr w:type="gramEnd"/>
    </w:p>
    <w:p w:rsidR="00E91D4F" w:rsidRPr="00A725E9" w:rsidRDefault="00E91D4F" w:rsidP="00E91D4F">
      <w:pPr>
        <w:widowControl/>
        <w:numPr>
          <w:ilvl w:val="0"/>
          <w:numId w:val="23"/>
        </w:numPr>
        <w:autoSpaceDE/>
        <w:autoSpaceDN/>
        <w:adjustRightInd/>
        <w:ind w:left="0" w:firstLine="709"/>
        <w:contextualSpacing/>
        <w:jc w:val="both"/>
        <w:rPr>
          <w:rFonts w:eastAsia="Times New Roman"/>
        </w:rPr>
      </w:pPr>
      <w:proofErr w:type="gramStart"/>
      <w:r w:rsidRPr="00A725E9">
        <w:rPr>
          <w:kern w:val="1"/>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725E9">
          <w:rPr>
            <w:kern w:val="1"/>
            <w:u w:val="single"/>
            <w:lang w:eastAsia="ar-SA"/>
          </w:rPr>
          <w:t>пунктом 4 части 1 статьи 7</w:t>
        </w:r>
      </w:hyperlink>
      <w:r w:rsidRPr="00A725E9">
        <w:rPr>
          <w:kern w:val="1"/>
          <w:lang w:eastAsia="ar-SA"/>
        </w:rPr>
        <w:t xml:space="preserve"> Федерального закона от 27.07.2010 № 210-ФЗ «Об организации предоставления государственных и муниципальных услуг».</w:t>
      </w:r>
      <w:proofErr w:type="gramEnd"/>
      <w:r w:rsidRPr="00A725E9">
        <w:rPr>
          <w:kern w:val="1"/>
          <w:lang w:eastAsia="ar-SA"/>
        </w:rPr>
        <w:t xml:space="preserve"> </w:t>
      </w:r>
      <w:proofErr w:type="gramStart"/>
      <w:r w:rsidRPr="00A725E9">
        <w:rPr>
          <w:kern w:val="1"/>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A725E9">
          <w:rPr>
            <w:kern w:val="1"/>
            <w:u w:val="single"/>
            <w:lang w:eastAsia="ar-SA"/>
          </w:rPr>
          <w:t>частью 1.3 статьи 16</w:t>
        </w:r>
      </w:hyperlink>
      <w:r w:rsidRPr="00A725E9">
        <w:rPr>
          <w:kern w:val="1"/>
          <w:lang w:eastAsia="ar-SA"/>
        </w:rPr>
        <w:t xml:space="preserve"> Федерального закона от 27.07.2010 № 210-ФЗ «Об организации предоставления государственных и муниципальных услуг».</w:t>
      </w:r>
      <w:proofErr w:type="gramEnd"/>
    </w:p>
    <w:p w:rsidR="00E91D4F" w:rsidRPr="00A725E9" w:rsidRDefault="00E91D4F" w:rsidP="00E91D4F">
      <w:pPr>
        <w:widowControl/>
        <w:autoSpaceDE/>
        <w:autoSpaceDN/>
        <w:adjustRightInd/>
        <w:ind w:firstLine="709"/>
        <w:contextualSpacing/>
        <w:jc w:val="both"/>
        <w:rPr>
          <w:kern w:val="1"/>
          <w:lang w:eastAsia="ar-SA"/>
        </w:rPr>
      </w:pPr>
    </w:p>
    <w:p w:rsidR="00E91D4F" w:rsidRPr="00A725E9" w:rsidRDefault="00E91D4F" w:rsidP="00E91D4F">
      <w:pPr>
        <w:jc w:val="center"/>
        <w:rPr>
          <w:rFonts w:eastAsia="Times New Roman"/>
        </w:rPr>
      </w:pPr>
      <w:r w:rsidRPr="00A725E9">
        <w:rPr>
          <w:rFonts w:eastAsia="Times New Roman"/>
        </w:rPr>
        <w:t>Органы власти и уполномоченные на рассмотрение жалобы должностные лица, которым может быть направлена жалоба</w:t>
      </w:r>
    </w:p>
    <w:p w:rsidR="00E91D4F" w:rsidRPr="00A725E9" w:rsidRDefault="00E91D4F" w:rsidP="00E91D4F">
      <w:pPr>
        <w:pStyle w:val="ConsPlusNormal"/>
        <w:ind w:left="360"/>
        <w:jc w:val="both"/>
        <w:rPr>
          <w:rFonts w:ascii="Times New Roman" w:hAnsi="Times New Roman" w:cs="Times New Roman"/>
          <w:sz w:val="24"/>
          <w:szCs w:val="24"/>
        </w:rPr>
      </w:pPr>
      <w:r w:rsidRPr="00A725E9">
        <w:rPr>
          <w:rFonts w:ascii="Times New Roman" w:hAnsi="Times New Roman" w:cs="Times New Roman"/>
          <w:sz w:val="24"/>
          <w:szCs w:val="24"/>
        </w:rPr>
        <w:t xml:space="preserve">     129. Жалоба на действия (бездействие) Межведомственной комиссии, членов Межведомственной комиссии, муниципальных служащих, а также на принимаемые ими решения при предоставлении муниципальной услуги может быть направлена на имя Главы Первомайского сельского поселения.</w:t>
      </w:r>
    </w:p>
    <w:p w:rsidR="00E91D4F" w:rsidRPr="00A725E9" w:rsidRDefault="00E91D4F" w:rsidP="00E91D4F">
      <w:pPr>
        <w:pStyle w:val="ConsPlusNormal"/>
        <w:numPr>
          <w:ilvl w:val="0"/>
          <w:numId w:val="24"/>
        </w:numPr>
        <w:ind w:left="0" w:firstLine="709"/>
        <w:jc w:val="both"/>
        <w:rPr>
          <w:rFonts w:ascii="Times New Roman" w:hAnsi="Times New Roman" w:cs="Times New Roman"/>
          <w:sz w:val="24"/>
          <w:szCs w:val="24"/>
        </w:rPr>
      </w:pPr>
      <w:proofErr w:type="gramStart"/>
      <w:r w:rsidRPr="00A725E9">
        <w:rPr>
          <w:rFonts w:ascii="Times New Roman" w:hAnsi="Times New Roman" w:cs="Times New Roman"/>
          <w:sz w:val="24"/>
          <w:szCs w:val="24"/>
        </w:rPr>
        <w:t xml:space="preserve">Жалоба подается в письменной форме на бумажном носителе, в электронной форме Главе Первомайского сельского поселения по почтовому адресу: 636930, Томская область, Первомайский район, с. Первомайское, ул. Советская,14, либо по электронному адресу: </w:t>
      </w:r>
      <w:proofErr w:type="spellStart"/>
      <w:r w:rsidRPr="00A725E9">
        <w:rPr>
          <w:rFonts w:ascii="Times New Roman" w:hAnsi="Times New Roman" w:cs="Times New Roman"/>
          <w:sz w:val="24"/>
          <w:szCs w:val="24"/>
        </w:rPr>
        <w:t>pm</w:t>
      </w:r>
      <w:proofErr w:type="spellEnd"/>
      <w:r w:rsidRPr="00A725E9">
        <w:rPr>
          <w:rFonts w:ascii="Times New Roman" w:hAnsi="Times New Roman" w:cs="Times New Roman"/>
          <w:sz w:val="24"/>
          <w:szCs w:val="24"/>
          <w:lang w:val="en-US"/>
        </w:rPr>
        <w:t>sp</w:t>
      </w:r>
      <w:r w:rsidRPr="00A725E9">
        <w:rPr>
          <w:rFonts w:ascii="Times New Roman" w:hAnsi="Times New Roman" w:cs="Times New Roman"/>
          <w:sz w:val="24"/>
          <w:szCs w:val="24"/>
        </w:rPr>
        <w:t>@</w:t>
      </w:r>
      <w:proofErr w:type="spellStart"/>
      <w:r w:rsidRPr="00A725E9">
        <w:rPr>
          <w:rFonts w:ascii="Times New Roman" w:hAnsi="Times New Roman" w:cs="Times New Roman"/>
          <w:sz w:val="24"/>
          <w:szCs w:val="24"/>
        </w:rPr>
        <w:t>tomsk.gov.ru</w:t>
      </w:r>
      <w:proofErr w:type="spellEnd"/>
      <w:r w:rsidRPr="00A725E9">
        <w:rPr>
          <w:rFonts w:ascii="Times New Roman" w:hAnsi="Times New Roman" w:cs="Times New Roman"/>
          <w:sz w:val="24"/>
          <w:szCs w:val="24"/>
        </w:rPr>
        <w:t>,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w:t>
      </w:r>
      <w:proofErr w:type="gramEnd"/>
      <w:r w:rsidRPr="00A725E9">
        <w:rPr>
          <w:rFonts w:ascii="Times New Roman" w:hAnsi="Times New Roman" w:cs="Times New Roman"/>
          <w:sz w:val="24"/>
          <w:szCs w:val="24"/>
        </w:rPr>
        <w:t xml:space="preserve">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органа, предоставляющего муниципальную услугу, подаются на имя Главы Первомайского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Pr="00A725E9">
        <w:rPr>
          <w:rFonts w:ascii="Times New Roman" w:hAnsi="Times New Roman" w:cs="Times New Roman"/>
          <w:sz w:val="24"/>
          <w:szCs w:val="24"/>
        </w:rPr>
        <w:lastRenderedPageBreak/>
        <w:t xml:space="preserve">предоставления государственных и муниципальных услуг», подаются руководителям этих организаций. </w:t>
      </w:r>
    </w:p>
    <w:p w:rsidR="00E91D4F" w:rsidRPr="00A725E9" w:rsidRDefault="00E91D4F" w:rsidP="00E91D4F">
      <w:pPr>
        <w:pStyle w:val="ConsPlusNormal"/>
        <w:numPr>
          <w:ilvl w:val="0"/>
          <w:numId w:val="24"/>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ab/>
      </w:r>
      <w:proofErr w:type="gramStart"/>
      <w:r w:rsidRPr="00A725E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636930, Томская область, Первомайский район, с. Первомайское, ул. Советская,14,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сельского поселения (http://pmr.tomsk.ru), предоставляющего органа муниципальную услугу, единого портала государственных</w:t>
      </w:r>
      <w:proofErr w:type="gramEnd"/>
      <w:r w:rsidRPr="00A725E9">
        <w:rPr>
          <w:rFonts w:ascii="Times New Roman" w:hAnsi="Times New Roman" w:cs="Times New Roman"/>
          <w:sz w:val="24"/>
          <w:szCs w:val="24"/>
        </w:rPr>
        <w:t xml:space="preserve"> и муниципальных услуг, а также может быть </w:t>
      </w:r>
      <w:proofErr w:type="gramStart"/>
      <w:r w:rsidRPr="00A725E9">
        <w:rPr>
          <w:rFonts w:ascii="Times New Roman" w:hAnsi="Times New Roman" w:cs="Times New Roman"/>
          <w:sz w:val="24"/>
          <w:szCs w:val="24"/>
        </w:rPr>
        <w:t>принята</w:t>
      </w:r>
      <w:proofErr w:type="gramEnd"/>
      <w:r w:rsidRPr="00A725E9">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roofErr w:type="gramStart"/>
      <w:r w:rsidRPr="00A725E9">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Порядок подачи и рассмотрения жалобы</w:t>
      </w:r>
    </w:p>
    <w:p w:rsidR="00E91D4F" w:rsidRPr="00A725E9" w:rsidRDefault="00E91D4F" w:rsidP="00E91D4F">
      <w:pPr>
        <w:pStyle w:val="ConsPlusNormal"/>
        <w:ind w:left="825"/>
        <w:jc w:val="both"/>
        <w:rPr>
          <w:rFonts w:ascii="Times New Roman" w:hAnsi="Times New Roman" w:cs="Times New Roman"/>
          <w:sz w:val="24"/>
          <w:szCs w:val="24"/>
        </w:rPr>
      </w:pPr>
      <w:r w:rsidRPr="00A725E9">
        <w:rPr>
          <w:rFonts w:ascii="Times New Roman" w:hAnsi="Times New Roman" w:cs="Times New Roman"/>
          <w:sz w:val="24"/>
          <w:szCs w:val="24"/>
        </w:rPr>
        <w:t>132.Жалоба должна содержать:</w:t>
      </w:r>
    </w:p>
    <w:p w:rsidR="00E91D4F" w:rsidRPr="00A725E9" w:rsidRDefault="00E91D4F" w:rsidP="00E91D4F">
      <w:pPr>
        <w:pStyle w:val="ConsPlusNormal"/>
        <w:ind w:firstLine="709"/>
        <w:jc w:val="both"/>
        <w:rPr>
          <w:rFonts w:ascii="Times New Roman" w:hAnsi="Times New Roman" w:cs="Times New Roman"/>
          <w:sz w:val="24"/>
          <w:szCs w:val="24"/>
        </w:rPr>
      </w:pPr>
      <w:proofErr w:type="gramStart"/>
      <w:r w:rsidRPr="00A725E9">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91D4F" w:rsidRPr="00A725E9" w:rsidRDefault="00E91D4F" w:rsidP="00E91D4F">
      <w:pPr>
        <w:pStyle w:val="ConsPlusNormal"/>
        <w:ind w:firstLine="709"/>
        <w:jc w:val="both"/>
        <w:rPr>
          <w:rFonts w:ascii="Times New Roman" w:hAnsi="Times New Roman" w:cs="Times New Roman"/>
          <w:sz w:val="24"/>
          <w:szCs w:val="24"/>
        </w:rPr>
      </w:pPr>
      <w:proofErr w:type="gramStart"/>
      <w:r w:rsidRPr="00A725E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91D4F" w:rsidRPr="00A725E9" w:rsidRDefault="00E91D4F" w:rsidP="00E91D4F">
      <w:pPr>
        <w:pStyle w:val="ConsPlusNormal"/>
        <w:ind w:firstLine="709"/>
        <w:jc w:val="both"/>
        <w:rPr>
          <w:rFonts w:ascii="Times New Roman" w:hAnsi="Times New Roman" w:cs="Times New Roman"/>
          <w:sz w:val="24"/>
          <w:szCs w:val="24"/>
        </w:rPr>
      </w:pPr>
      <w:proofErr w:type="gramStart"/>
      <w:r w:rsidRPr="00A725E9">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A725E9">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E91D4F" w:rsidRPr="00A725E9" w:rsidRDefault="00E91D4F" w:rsidP="00E91D4F">
      <w:pPr>
        <w:pStyle w:val="ConsPlusNormal"/>
        <w:jc w:val="both"/>
        <w:rPr>
          <w:rFonts w:ascii="Times New Roman" w:hAnsi="Times New Roman" w:cs="Times New Roman"/>
          <w:sz w:val="24"/>
          <w:szCs w:val="24"/>
        </w:rPr>
      </w:pPr>
      <w:r w:rsidRPr="00A725E9">
        <w:rPr>
          <w:rFonts w:ascii="Times New Roman" w:hAnsi="Times New Roman" w:cs="Times New Roman"/>
          <w:sz w:val="24"/>
          <w:szCs w:val="24"/>
        </w:rPr>
        <w:t xml:space="preserve">133.В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A725E9">
        <w:rPr>
          <w:rFonts w:ascii="Times New Roman" w:hAnsi="Times New Roman" w:cs="Times New Roman"/>
          <w:sz w:val="24"/>
          <w:szCs w:val="24"/>
        </w:rPr>
        <w:lastRenderedPageBreak/>
        <w:t xml:space="preserve">заявителя, может быть </w:t>
      </w:r>
      <w:proofErr w:type="gramStart"/>
      <w:r w:rsidRPr="00A725E9">
        <w:rPr>
          <w:rFonts w:ascii="Times New Roman" w:hAnsi="Times New Roman" w:cs="Times New Roman"/>
          <w:sz w:val="24"/>
          <w:szCs w:val="24"/>
        </w:rPr>
        <w:t>представлена</w:t>
      </w:r>
      <w:proofErr w:type="gramEnd"/>
      <w:r w:rsidRPr="00A725E9">
        <w:rPr>
          <w:rFonts w:ascii="Times New Roman" w:hAnsi="Times New Roman" w:cs="Times New Roman"/>
          <w:sz w:val="24"/>
          <w:szCs w:val="24"/>
        </w:rPr>
        <w:t>:</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w:t>
      </w:r>
      <w:r w:rsidRPr="00A725E9">
        <w:rPr>
          <w:rFonts w:ascii="Times New Roman" w:hAnsi="Times New Roman" w:cs="Times New Roman"/>
          <w:sz w:val="24"/>
          <w:szCs w:val="24"/>
        </w:rPr>
        <w:tab/>
        <w:t>оформленная в соответствии с законодательством Российской Федерации доверенность (для физических лиц);</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w:t>
      </w:r>
      <w:r w:rsidRPr="00A725E9">
        <w:rPr>
          <w:rFonts w:ascii="Times New Roman" w:hAnsi="Times New Roman" w:cs="Times New Roman"/>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w:t>
      </w:r>
      <w:r w:rsidRPr="00A725E9">
        <w:rPr>
          <w:rFonts w:ascii="Times New Roman" w:hAnsi="Times New Roman" w:cs="Times New Roman"/>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1D4F" w:rsidRPr="00A725E9" w:rsidRDefault="00E91D4F" w:rsidP="00E91D4F">
      <w:pPr>
        <w:pStyle w:val="ConsPlusNormal"/>
        <w:jc w:val="both"/>
        <w:rPr>
          <w:rFonts w:ascii="Times New Roman" w:hAnsi="Times New Roman" w:cs="Times New Roman"/>
          <w:sz w:val="24"/>
          <w:szCs w:val="24"/>
        </w:rPr>
      </w:pPr>
      <w:r w:rsidRPr="00A725E9">
        <w:rPr>
          <w:rFonts w:ascii="Times New Roman" w:hAnsi="Times New Roman" w:cs="Times New Roman"/>
          <w:sz w:val="24"/>
          <w:szCs w:val="24"/>
        </w:rPr>
        <w:t>134.Прием жалоб в письменной форме на бумажном носителе осуществляется секретарем Межведомственной комиссии,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Жалоба в письменной форме на бумажном носителе может быть также направлена по почте.</w:t>
      </w:r>
    </w:p>
    <w:p w:rsidR="00E91D4F" w:rsidRPr="00A725E9" w:rsidRDefault="00E91D4F" w:rsidP="00E91D4F">
      <w:pPr>
        <w:pStyle w:val="ConsPlusNormal"/>
        <w:jc w:val="both"/>
        <w:rPr>
          <w:rFonts w:ascii="Times New Roman" w:hAnsi="Times New Roman" w:cs="Times New Roman"/>
          <w:sz w:val="24"/>
          <w:szCs w:val="24"/>
        </w:rPr>
      </w:pPr>
      <w:r w:rsidRPr="00A725E9">
        <w:rPr>
          <w:rFonts w:ascii="Times New Roman" w:hAnsi="Times New Roman" w:cs="Times New Roman"/>
          <w:sz w:val="24"/>
          <w:szCs w:val="24"/>
        </w:rPr>
        <w:t>135.В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91D4F" w:rsidRPr="00A725E9" w:rsidRDefault="00E91D4F" w:rsidP="00E91D4F">
      <w:pPr>
        <w:pStyle w:val="ConsPlusNormal"/>
        <w:jc w:val="both"/>
        <w:rPr>
          <w:rFonts w:ascii="Times New Roman" w:hAnsi="Times New Roman" w:cs="Times New Roman"/>
          <w:sz w:val="24"/>
          <w:szCs w:val="24"/>
        </w:rPr>
      </w:pPr>
      <w:r w:rsidRPr="00A725E9">
        <w:rPr>
          <w:rFonts w:ascii="Times New Roman" w:hAnsi="Times New Roman" w:cs="Times New Roman"/>
          <w:sz w:val="24"/>
          <w:szCs w:val="24"/>
        </w:rPr>
        <w:t>136.</w:t>
      </w:r>
      <w:r w:rsidRPr="00A725E9">
        <w:rPr>
          <w:rFonts w:ascii="Times New Roman" w:hAnsi="Times New Roman" w:cs="Times New Roman"/>
          <w:sz w:val="24"/>
          <w:szCs w:val="24"/>
        </w:rPr>
        <w:tab/>
        <w:t>В электронном виде жалоба может быть подана заявителем посредством Единого портала государственных и муниципальных услуг (функций).</w:t>
      </w:r>
    </w:p>
    <w:p w:rsidR="00E91D4F" w:rsidRPr="00A725E9" w:rsidRDefault="00E91D4F" w:rsidP="00E91D4F">
      <w:pPr>
        <w:pStyle w:val="ConsPlusNormal"/>
        <w:ind w:firstLine="360"/>
        <w:jc w:val="both"/>
        <w:rPr>
          <w:rFonts w:ascii="Times New Roman" w:hAnsi="Times New Roman" w:cs="Times New Roman"/>
          <w:sz w:val="24"/>
          <w:szCs w:val="24"/>
        </w:rPr>
      </w:pPr>
      <w:r w:rsidRPr="00A725E9">
        <w:rPr>
          <w:rFonts w:ascii="Times New Roman" w:hAnsi="Times New Roman" w:cs="Times New Roman"/>
          <w:sz w:val="24"/>
          <w:szCs w:val="24"/>
        </w:rPr>
        <w:t>137.ри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91D4F" w:rsidRPr="00A725E9" w:rsidRDefault="00E91D4F" w:rsidP="00E91D4F">
      <w:pPr>
        <w:pStyle w:val="ConsPlusNormal"/>
        <w:ind w:firstLine="360"/>
        <w:jc w:val="both"/>
        <w:rPr>
          <w:rFonts w:ascii="Times New Roman" w:hAnsi="Times New Roman" w:cs="Times New Roman"/>
          <w:sz w:val="24"/>
          <w:szCs w:val="24"/>
        </w:rPr>
      </w:pPr>
      <w:r w:rsidRPr="00A725E9">
        <w:rPr>
          <w:rFonts w:ascii="Times New Roman" w:hAnsi="Times New Roman" w:cs="Times New Roman"/>
          <w:sz w:val="24"/>
          <w:szCs w:val="24"/>
        </w:rPr>
        <w:t>138.</w:t>
      </w:r>
      <w:r w:rsidRPr="00A725E9">
        <w:rPr>
          <w:rFonts w:ascii="Times New Roman" w:hAnsi="Times New Roman" w:cs="Times New Roman"/>
          <w:sz w:val="24"/>
          <w:szCs w:val="24"/>
        </w:rPr>
        <w:tab/>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91D4F" w:rsidRPr="00A725E9" w:rsidRDefault="00E91D4F" w:rsidP="00E91D4F">
      <w:pPr>
        <w:pStyle w:val="ConsPlusNormal"/>
        <w:ind w:firstLine="360"/>
        <w:jc w:val="both"/>
        <w:rPr>
          <w:rFonts w:ascii="Times New Roman" w:hAnsi="Times New Roman" w:cs="Times New Roman"/>
          <w:sz w:val="24"/>
          <w:szCs w:val="24"/>
        </w:rPr>
      </w:pPr>
      <w:r w:rsidRPr="00A725E9">
        <w:rPr>
          <w:rFonts w:ascii="Times New Roman" w:hAnsi="Times New Roman" w:cs="Times New Roman"/>
          <w:sz w:val="24"/>
          <w:szCs w:val="24"/>
        </w:rPr>
        <w:t>139.</w:t>
      </w:r>
      <w:r w:rsidRPr="00A725E9">
        <w:rPr>
          <w:rFonts w:ascii="Times New Roman" w:hAnsi="Times New Roman" w:cs="Times New Roman"/>
          <w:sz w:val="24"/>
          <w:szCs w:val="24"/>
        </w:rPr>
        <w:tab/>
        <w:t>Жалоба может быть подана заявителем через МФЦ (при наличии).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91D4F" w:rsidRPr="00A725E9" w:rsidRDefault="00E91D4F" w:rsidP="00E91D4F">
      <w:pPr>
        <w:pStyle w:val="ConsPlusNormal"/>
        <w:jc w:val="both"/>
        <w:rPr>
          <w:rFonts w:ascii="Times New Roman" w:hAnsi="Times New Roman" w:cs="Times New Roman"/>
          <w:sz w:val="24"/>
          <w:szCs w:val="24"/>
        </w:rPr>
      </w:pPr>
      <w:r w:rsidRPr="00A725E9">
        <w:rPr>
          <w:rFonts w:ascii="Times New Roman" w:hAnsi="Times New Roman" w:cs="Times New Roman"/>
          <w:sz w:val="24"/>
          <w:szCs w:val="24"/>
        </w:rPr>
        <w:t xml:space="preserve">     140.Жалоба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91D4F" w:rsidRPr="00A725E9" w:rsidRDefault="00E91D4F" w:rsidP="00E91D4F">
      <w:pPr>
        <w:pStyle w:val="ConsPlusNormal"/>
        <w:jc w:val="both"/>
        <w:rPr>
          <w:rFonts w:ascii="Times New Roman" w:hAnsi="Times New Roman" w:cs="Times New Roman"/>
          <w:sz w:val="24"/>
          <w:szCs w:val="24"/>
        </w:rPr>
      </w:pPr>
      <w:r w:rsidRPr="00A725E9">
        <w:rPr>
          <w:rFonts w:ascii="Times New Roman" w:hAnsi="Times New Roman" w:cs="Times New Roman"/>
          <w:sz w:val="24"/>
          <w:szCs w:val="24"/>
        </w:rPr>
        <w:t xml:space="preserve">   141.</w:t>
      </w:r>
      <w:r w:rsidRPr="00A725E9">
        <w:rPr>
          <w:rFonts w:ascii="Times New Roman" w:hAnsi="Times New Roman" w:cs="Times New Roman"/>
          <w:sz w:val="24"/>
          <w:szCs w:val="24"/>
        </w:rPr>
        <w:tab/>
      </w:r>
      <w:proofErr w:type="gramStart"/>
      <w:r w:rsidRPr="00A725E9">
        <w:rPr>
          <w:rFonts w:ascii="Times New Roman" w:hAnsi="Times New Roman" w:cs="Times New Roman"/>
          <w:sz w:val="24"/>
          <w:szCs w:val="24"/>
        </w:rPr>
        <w:t>Жалоба, поступившая в Администрацию Первомайского сельского поселения,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Межведомственной комиссии, многофункционального центра, организаций, предусмотренных частью</w:t>
      </w:r>
      <w:proofErr w:type="gramEnd"/>
      <w:r w:rsidRPr="00A725E9">
        <w:rPr>
          <w:rFonts w:ascii="Times New Roman" w:hAnsi="Times New Roman" w:cs="Times New Roman"/>
          <w:sz w:val="24"/>
          <w:szCs w:val="24"/>
        </w:rPr>
        <w:t xml:space="preserve">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A725E9">
        <w:rPr>
          <w:rFonts w:ascii="Times New Roman" w:hAnsi="Times New Roman" w:cs="Times New Roman"/>
          <w:sz w:val="24"/>
          <w:szCs w:val="24"/>
        </w:rPr>
        <w:lastRenderedPageBreak/>
        <w:t>регистрации.</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Перечень оснований для приостановления рассмотрения жалобы</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left="360"/>
        <w:jc w:val="both"/>
        <w:rPr>
          <w:rFonts w:ascii="Times New Roman" w:hAnsi="Times New Roman" w:cs="Times New Roman"/>
          <w:sz w:val="24"/>
          <w:szCs w:val="24"/>
        </w:rPr>
      </w:pPr>
      <w:r w:rsidRPr="00A725E9">
        <w:rPr>
          <w:rFonts w:ascii="Times New Roman" w:hAnsi="Times New Roman" w:cs="Times New Roman"/>
          <w:sz w:val="24"/>
          <w:szCs w:val="24"/>
        </w:rPr>
        <w:t>142.Основания для приостановления рассмотрения жалобы отсутствуют.</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Перечень оснований для отказа в удовлетворении жалобы</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r w:rsidRPr="00A725E9">
        <w:rPr>
          <w:rFonts w:ascii="Times New Roman" w:hAnsi="Times New Roman" w:cs="Times New Roman"/>
          <w:sz w:val="24"/>
          <w:szCs w:val="24"/>
        </w:rPr>
        <w:t xml:space="preserve">      143.Уполномоченный на рассмотрение жалобы орган, должностное лицо отказывает в удовлетворении жалобы в следующих случаях:</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w:t>
      </w:r>
      <w:r w:rsidRPr="00A725E9">
        <w:rPr>
          <w:rFonts w:ascii="Times New Roman" w:hAnsi="Times New Roman" w:cs="Times New Roman"/>
          <w:sz w:val="24"/>
          <w:szCs w:val="24"/>
        </w:rPr>
        <w:tab/>
        <w:t>наличие вступившего в законную силу решения суда, арбитражного суда по жалобе о том же предмете и по тем же основаниям;</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w:t>
      </w:r>
      <w:r w:rsidRPr="00A725E9">
        <w:rPr>
          <w:rFonts w:ascii="Times New Roman" w:hAnsi="Times New Roman" w:cs="Times New Roman"/>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w:t>
      </w:r>
      <w:r w:rsidRPr="00A725E9">
        <w:rPr>
          <w:rFonts w:ascii="Times New Roman" w:hAnsi="Times New Roman" w:cs="Times New Roman"/>
          <w:sz w:val="24"/>
          <w:szCs w:val="24"/>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Перечень оснований для оставления жалобы без ответа</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numPr>
          <w:ilvl w:val="0"/>
          <w:numId w:val="26"/>
        </w:numPr>
        <w:jc w:val="both"/>
        <w:rPr>
          <w:rFonts w:ascii="Times New Roman" w:hAnsi="Times New Roman" w:cs="Times New Roman"/>
          <w:sz w:val="24"/>
          <w:szCs w:val="24"/>
        </w:rPr>
      </w:pPr>
      <w:r w:rsidRPr="00A725E9">
        <w:rPr>
          <w:rFonts w:ascii="Times New Roman" w:hAnsi="Times New Roman" w:cs="Times New Roman"/>
          <w:sz w:val="24"/>
          <w:szCs w:val="24"/>
        </w:rPr>
        <w:t>Уполномоченный на рассмотрение жалобы орган, должностное лицо вправе оставить жалобу без ответа в следующих случаях:</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1) в жалобе не </w:t>
      </w:r>
      <w:proofErr w:type="gramStart"/>
      <w:r w:rsidRPr="00A725E9">
        <w:rPr>
          <w:rFonts w:ascii="Times New Roman" w:hAnsi="Times New Roman" w:cs="Times New Roman"/>
          <w:sz w:val="24"/>
          <w:szCs w:val="24"/>
        </w:rPr>
        <w:t>указаны</w:t>
      </w:r>
      <w:proofErr w:type="gramEnd"/>
      <w:r w:rsidRPr="00A725E9">
        <w:rPr>
          <w:rFonts w:ascii="Times New Roman" w:hAnsi="Times New Roman" w:cs="Times New Roman"/>
          <w:sz w:val="24"/>
          <w:szCs w:val="24"/>
        </w:rPr>
        <w:t xml:space="preserve"> фамилия заявителя и почтовый адрес, по которому должен быть направлен ответ;</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3) текст жалобы не поддается прочтению.</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Результат рассмотрения жалобы</w:t>
      </w:r>
    </w:p>
    <w:p w:rsidR="00E91D4F" w:rsidRPr="00A725E9" w:rsidRDefault="00E91D4F" w:rsidP="00E91D4F">
      <w:pPr>
        <w:pStyle w:val="ConsPlusNormal"/>
        <w:numPr>
          <w:ilvl w:val="0"/>
          <w:numId w:val="26"/>
        </w:numPr>
        <w:ind w:left="0" w:firstLine="709"/>
        <w:jc w:val="both"/>
        <w:rPr>
          <w:rFonts w:ascii="Times New Roman" w:hAnsi="Times New Roman" w:cs="Times New Roman"/>
          <w:sz w:val="24"/>
          <w:szCs w:val="24"/>
        </w:rPr>
      </w:pPr>
      <w:proofErr w:type="gramStart"/>
      <w:r w:rsidRPr="00A725E9">
        <w:rPr>
          <w:rFonts w:ascii="Times New Roman" w:hAnsi="Times New Roman" w:cs="Times New Roman"/>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Первомайского сельского поселения, председатель Межведомственной комиссии,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w:t>
      </w:r>
      <w:proofErr w:type="gramEnd"/>
      <w:r w:rsidRPr="00A725E9">
        <w:rPr>
          <w:rFonts w:ascii="Times New Roman" w:hAnsi="Times New Roman" w:cs="Times New Roman"/>
          <w:sz w:val="24"/>
          <w:szCs w:val="24"/>
        </w:rPr>
        <w:t xml:space="preserve"> данному вопросу при условии, что указанное обращение и ранее направляемые обращения направлялись в Межведомственную комиссию или одному и тому же должностному лицу. О данном решении уведомляется заявитель, направивший обращение.</w:t>
      </w:r>
    </w:p>
    <w:p w:rsidR="00E91D4F" w:rsidRPr="00A725E9" w:rsidRDefault="00E91D4F" w:rsidP="00E91D4F">
      <w:pPr>
        <w:pStyle w:val="ConsPlusNormal"/>
        <w:numPr>
          <w:ilvl w:val="0"/>
          <w:numId w:val="26"/>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91D4F" w:rsidRPr="00A725E9" w:rsidRDefault="00E91D4F" w:rsidP="00E91D4F">
      <w:pPr>
        <w:pStyle w:val="ConsPlusNormal"/>
        <w:numPr>
          <w:ilvl w:val="0"/>
          <w:numId w:val="26"/>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ab/>
        <w:t>По результатам рассмотрения обращения жалобы уполномоченный орган принимает одно из следующих решений:</w:t>
      </w:r>
    </w:p>
    <w:p w:rsidR="00E91D4F" w:rsidRPr="00A725E9" w:rsidRDefault="00E91D4F" w:rsidP="00E91D4F">
      <w:pPr>
        <w:pStyle w:val="ConsPlusNormal"/>
        <w:ind w:firstLine="709"/>
        <w:jc w:val="both"/>
        <w:rPr>
          <w:rFonts w:ascii="Times New Roman" w:hAnsi="Times New Roman" w:cs="Times New Roman"/>
          <w:sz w:val="24"/>
          <w:szCs w:val="24"/>
        </w:rPr>
      </w:pPr>
      <w:proofErr w:type="gramStart"/>
      <w:r w:rsidRPr="00A725E9">
        <w:rPr>
          <w:rFonts w:ascii="Times New Roman" w:hAnsi="Times New Roman" w:cs="Times New Roman"/>
          <w:sz w:val="24"/>
          <w:szCs w:val="24"/>
        </w:rPr>
        <w:t>1)</w:t>
      </w:r>
      <w:r w:rsidRPr="00A725E9">
        <w:rPr>
          <w:rFonts w:ascii="Times New Roman" w:hAnsi="Times New Roman" w:cs="Times New Roman"/>
          <w:sz w:val="24"/>
          <w:szCs w:val="24"/>
        </w:rPr>
        <w:tab/>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Первомайского сельского поселения, а также в иных формах;</w:t>
      </w:r>
      <w:proofErr w:type="gramEnd"/>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w:t>
      </w:r>
      <w:r w:rsidRPr="00A725E9">
        <w:rPr>
          <w:rFonts w:ascii="Times New Roman" w:hAnsi="Times New Roman" w:cs="Times New Roman"/>
          <w:sz w:val="24"/>
          <w:szCs w:val="24"/>
        </w:rPr>
        <w:tab/>
        <w:t>отказывает в удовлетворении жалобы.</w:t>
      </w:r>
    </w:p>
    <w:p w:rsidR="00E91D4F" w:rsidRPr="00A725E9" w:rsidRDefault="00E91D4F" w:rsidP="00E91D4F">
      <w:pPr>
        <w:pStyle w:val="ConsPlusNormal"/>
        <w:numPr>
          <w:ilvl w:val="0"/>
          <w:numId w:val="26"/>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lastRenderedPageBreak/>
        <w:t>Не позднее дня, следующего за днем принятия решения, указанного в пункте 148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D4F" w:rsidRPr="00A725E9" w:rsidRDefault="00E91D4F" w:rsidP="00E91D4F">
      <w:pPr>
        <w:pStyle w:val="ConsPlusNormal"/>
        <w:numPr>
          <w:ilvl w:val="0"/>
          <w:numId w:val="26"/>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ab/>
      </w:r>
      <w:proofErr w:type="gramStart"/>
      <w:r w:rsidRPr="00A725E9">
        <w:rPr>
          <w:rFonts w:ascii="Times New Roman" w:hAnsi="Times New Roman" w:cs="Times New Roman"/>
          <w:sz w:val="24"/>
          <w:szCs w:val="24"/>
        </w:rPr>
        <w:t>В случае признания жалобы подлежащей удовлетворению в ответе заявителю, указанном в п. 149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A725E9">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1D4F" w:rsidRPr="00A725E9" w:rsidRDefault="00E91D4F" w:rsidP="00E91D4F">
      <w:pPr>
        <w:pStyle w:val="ConsPlusNormal"/>
        <w:numPr>
          <w:ilvl w:val="0"/>
          <w:numId w:val="26"/>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ab/>
        <w:t xml:space="preserve">В случае признания </w:t>
      </w:r>
      <w:proofErr w:type="gramStart"/>
      <w:r w:rsidRPr="00A725E9">
        <w:rPr>
          <w:rFonts w:ascii="Times New Roman" w:hAnsi="Times New Roman" w:cs="Times New Roman"/>
          <w:sz w:val="24"/>
          <w:szCs w:val="24"/>
        </w:rPr>
        <w:t>жалобы</w:t>
      </w:r>
      <w:proofErr w:type="gramEnd"/>
      <w:r w:rsidRPr="00A725E9">
        <w:rPr>
          <w:rFonts w:ascii="Times New Roman" w:hAnsi="Times New Roman" w:cs="Times New Roman"/>
          <w:sz w:val="24"/>
          <w:szCs w:val="24"/>
        </w:rPr>
        <w:t xml:space="preserve"> не подлежащей удовлетворению в ответе заявителю, указанном в п. 149 регламента, даются аргументированные разъяснения о причинах принятого решения, а также информация о порядке обжалования принятого решения.</w:t>
      </w:r>
    </w:p>
    <w:p w:rsidR="00E91D4F" w:rsidRPr="00A725E9" w:rsidRDefault="00E91D4F" w:rsidP="00E91D4F">
      <w:pPr>
        <w:pStyle w:val="ConsPlusNormal"/>
        <w:numPr>
          <w:ilvl w:val="0"/>
          <w:numId w:val="26"/>
        </w:numPr>
        <w:ind w:left="0" w:firstLine="709"/>
        <w:jc w:val="both"/>
        <w:rPr>
          <w:rFonts w:ascii="Times New Roman" w:hAnsi="Times New Roman" w:cs="Times New Roman"/>
          <w:sz w:val="24"/>
          <w:szCs w:val="24"/>
        </w:rPr>
      </w:pPr>
      <w:r w:rsidRPr="00A725E9">
        <w:rPr>
          <w:rFonts w:ascii="Times New Roman" w:hAnsi="Times New Roman" w:cs="Times New Roman"/>
          <w:sz w:val="24"/>
          <w:szCs w:val="24"/>
        </w:rPr>
        <w:tab/>
        <w:t xml:space="preserve">В случае установления в ходе или по результатам </w:t>
      </w:r>
      <w:proofErr w:type="gramStart"/>
      <w:r w:rsidRPr="00A725E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725E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center"/>
        <w:outlineLvl w:val="0"/>
        <w:rPr>
          <w:rFonts w:ascii="Times New Roman" w:hAnsi="Times New Roman" w:cs="Times New Roman"/>
          <w:sz w:val="24"/>
          <w:szCs w:val="24"/>
        </w:rPr>
      </w:pPr>
    </w:p>
    <w:p w:rsidR="00E91D4F" w:rsidRPr="00A725E9" w:rsidRDefault="00E91D4F" w:rsidP="00E91D4F">
      <w:pPr>
        <w:pStyle w:val="ConsPlusNormal"/>
        <w:ind w:left="3540" w:firstLine="708"/>
        <w:jc w:val="right"/>
        <w:outlineLvl w:val="0"/>
        <w:rPr>
          <w:rFonts w:ascii="Times New Roman" w:hAnsi="Times New Roman" w:cs="Times New Roman"/>
          <w:sz w:val="20"/>
          <w:szCs w:val="24"/>
        </w:rPr>
      </w:pPr>
      <w:r w:rsidRPr="00A725E9">
        <w:rPr>
          <w:rFonts w:ascii="Times New Roman" w:hAnsi="Times New Roman" w:cs="Times New Roman"/>
          <w:sz w:val="20"/>
          <w:szCs w:val="24"/>
        </w:rPr>
        <w:lastRenderedPageBreak/>
        <w:t>Приложение 1</w:t>
      </w:r>
    </w:p>
    <w:p w:rsidR="00E91D4F" w:rsidRPr="00A725E9" w:rsidRDefault="00E91D4F" w:rsidP="00E91D4F">
      <w:pPr>
        <w:pStyle w:val="ConsPlusNormal"/>
        <w:jc w:val="right"/>
        <w:rPr>
          <w:rFonts w:ascii="Times New Roman" w:hAnsi="Times New Roman" w:cs="Times New Roman"/>
          <w:sz w:val="20"/>
          <w:szCs w:val="24"/>
        </w:rPr>
      </w:pPr>
      <w:r w:rsidRPr="00A725E9">
        <w:rPr>
          <w:rFonts w:ascii="Times New Roman" w:hAnsi="Times New Roman" w:cs="Times New Roman"/>
          <w:sz w:val="20"/>
          <w:szCs w:val="24"/>
        </w:rPr>
        <w:t>к Административному регламенту</w:t>
      </w:r>
    </w:p>
    <w:p w:rsidR="00E91D4F" w:rsidRPr="00A725E9" w:rsidRDefault="00E91D4F" w:rsidP="00E91D4F">
      <w:pPr>
        <w:pStyle w:val="ConsPlusNormal"/>
        <w:ind w:left="5664"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предоставления </w:t>
      </w:r>
      <w:proofErr w:type="gramStart"/>
      <w:r w:rsidRPr="00A725E9">
        <w:rPr>
          <w:rFonts w:ascii="Times New Roman" w:hAnsi="Times New Roman" w:cs="Times New Roman"/>
          <w:sz w:val="20"/>
          <w:szCs w:val="24"/>
        </w:rPr>
        <w:t>муниципальной</w:t>
      </w:r>
      <w:proofErr w:type="gramEnd"/>
      <w:r w:rsidRPr="00A725E9">
        <w:rPr>
          <w:rFonts w:ascii="Times New Roman" w:hAnsi="Times New Roman" w:cs="Times New Roman"/>
          <w:sz w:val="20"/>
          <w:szCs w:val="24"/>
        </w:rPr>
        <w:t xml:space="preserve"> </w:t>
      </w:r>
    </w:p>
    <w:p w:rsidR="00E91D4F" w:rsidRPr="00A725E9" w:rsidRDefault="00E91D4F" w:rsidP="00E91D4F">
      <w:pPr>
        <w:pStyle w:val="ConsPlusNormal"/>
        <w:ind w:left="4248"/>
        <w:jc w:val="right"/>
        <w:rPr>
          <w:rFonts w:ascii="Times New Roman" w:hAnsi="Times New Roman" w:cs="Times New Roman"/>
          <w:sz w:val="20"/>
          <w:szCs w:val="24"/>
        </w:rPr>
      </w:pPr>
      <w:r w:rsidRPr="00A725E9">
        <w:rPr>
          <w:rFonts w:ascii="Times New Roman" w:hAnsi="Times New Roman" w:cs="Times New Roman"/>
          <w:sz w:val="20"/>
          <w:szCs w:val="24"/>
        </w:rPr>
        <w:t>услуги</w:t>
      </w:r>
    </w:p>
    <w:p w:rsidR="00E91D4F" w:rsidRPr="00A725E9" w:rsidRDefault="00E91D4F" w:rsidP="00E91D4F">
      <w:pPr>
        <w:pStyle w:val="ConsPlusNormal"/>
        <w:ind w:left="5664"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"Признание помещения </w:t>
      </w:r>
      <w:proofErr w:type="gramStart"/>
      <w:r w:rsidRPr="00A725E9">
        <w:rPr>
          <w:rFonts w:ascii="Times New Roman" w:hAnsi="Times New Roman" w:cs="Times New Roman"/>
          <w:sz w:val="20"/>
          <w:szCs w:val="24"/>
        </w:rPr>
        <w:t>жилым</w:t>
      </w:r>
      <w:proofErr w:type="gramEnd"/>
    </w:p>
    <w:p w:rsidR="00E91D4F" w:rsidRPr="00A725E9" w:rsidRDefault="00E91D4F" w:rsidP="00E91D4F">
      <w:pPr>
        <w:pStyle w:val="ConsPlusNormal"/>
        <w:ind w:left="6372"/>
        <w:jc w:val="right"/>
        <w:rPr>
          <w:rFonts w:ascii="Times New Roman" w:hAnsi="Times New Roman" w:cs="Times New Roman"/>
          <w:sz w:val="20"/>
          <w:szCs w:val="24"/>
        </w:rPr>
      </w:pPr>
      <w:r w:rsidRPr="00A725E9">
        <w:rPr>
          <w:rFonts w:ascii="Times New Roman" w:hAnsi="Times New Roman" w:cs="Times New Roman"/>
          <w:sz w:val="20"/>
          <w:szCs w:val="24"/>
        </w:rPr>
        <w:t>помещением, жилого помещения</w:t>
      </w:r>
    </w:p>
    <w:p w:rsidR="00E91D4F" w:rsidRPr="00A725E9" w:rsidRDefault="00E91D4F" w:rsidP="00E91D4F">
      <w:pPr>
        <w:pStyle w:val="ConsPlusNormal"/>
        <w:ind w:left="5664"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пригодным (непригодным) для </w:t>
      </w:r>
    </w:p>
    <w:p w:rsidR="00E91D4F" w:rsidRPr="00A725E9" w:rsidRDefault="00E91D4F" w:rsidP="00E91D4F">
      <w:pPr>
        <w:pStyle w:val="ConsPlusNormal"/>
        <w:jc w:val="right"/>
        <w:rPr>
          <w:rFonts w:ascii="Times New Roman" w:hAnsi="Times New Roman" w:cs="Times New Roman"/>
          <w:sz w:val="20"/>
          <w:szCs w:val="24"/>
        </w:rPr>
      </w:pPr>
      <w:r w:rsidRPr="00A725E9">
        <w:rPr>
          <w:rFonts w:ascii="Times New Roman" w:hAnsi="Times New Roman" w:cs="Times New Roman"/>
          <w:sz w:val="20"/>
          <w:szCs w:val="24"/>
        </w:rPr>
        <w:t>проживания и многоквартирного</w:t>
      </w:r>
    </w:p>
    <w:p w:rsidR="00E91D4F" w:rsidRPr="00A725E9" w:rsidRDefault="00E91D4F" w:rsidP="00E91D4F">
      <w:pPr>
        <w:pStyle w:val="ConsPlusNormal"/>
        <w:ind w:left="4956"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дома аварийным и подлежащим </w:t>
      </w:r>
    </w:p>
    <w:p w:rsidR="00E91D4F" w:rsidRPr="00A725E9" w:rsidRDefault="00E91D4F" w:rsidP="00E91D4F">
      <w:pPr>
        <w:pStyle w:val="ConsPlusNormal"/>
        <w:ind w:left="3540" w:firstLine="708"/>
        <w:jc w:val="right"/>
        <w:rPr>
          <w:rFonts w:ascii="Times New Roman" w:hAnsi="Times New Roman" w:cs="Times New Roman"/>
          <w:sz w:val="20"/>
          <w:szCs w:val="24"/>
        </w:rPr>
      </w:pPr>
      <w:r w:rsidRPr="00A725E9">
        <w:rPr>
          <w:rFonts w:ascii="Times New Roman" w:hAnsi="Times New Roman" w:cs="Times New Roman"/>
          <w:sz w:val="20"/>
          <w:szCs w:val="24"/>
        </w:rPr>
        <w:t>сносу или реконструкции"</w:t>
      </w:r>
    </w:p>
    <w:p w:rsidR="00E91D4F" w:rsidRPr="00A725E9" w:rsidRDefault="00E91D4F" w:rsidP="00E91D4F">
      <w:pPr>
        <w:pStyle w:val="ConsPlusNormal"/>
        <w:ind w:firstLine="540"/>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Title"/>
        <w:jc w:val="center"/>
        <w:outlineLvl w:val="0"/>
        <w:rPr>
          <w:rFonts w:ascii="Times New Roman" w:hAnsi="Times New Roman" w:cs="Times New Roman"/>
          <w:b w:val="0"/>
          <w:sz w:val="24"/>
          <w:szCs w:val="24"/>
        </w:rPr>
      </w:pPr>
      <w:bookmarkStart w:id="12" w:name="P579"/>
      <w:bookmarkEnd w:id="12"/>
      <w:r w:rsidRPr="00A725E9">
        <w:rPr>
          <w:rFonts w:ascii="Times New Roman" w:hAnsi="Times New Roman" w:cs="Times New Roman"/>
          <w:b w:val="0"/>
          <w:sz w:val="24"/>
          <w:szCs w:val="24"/>
        </w:rPr>
        <w:t>СПРАВОЧНАЯ ИНФОРМАЦИЯ</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4"/>
          <w:szCs w:val="24"/>
        </w:rPr>
        <w:t>О МЕСТЕ НАХОЖДЕНИЯ, ГРАФИКЕ РАБОТЫ, КОНТАКТНЫХ ТЕЛЕФОНАХ,</w:t>
      </w:r>
    </w:p>
    <w:p w:rsidR="00E91D4F" w:rsidRPr="00A725E9" w:rsidRDefault="00E91D4F" w:rsidP="00E91D4F">
      <w:pPr>
        <w:pStyle w:val="ConsPlusTitle"/>
        <w:jc w:val="center"/>
        <w:outlineLvl w:val="0"/>
        <w:rPr>
          <w:rFonts w:ascii="Times New Roman" w:hAnsi="Times New Roman" w:cs="Times New Roman"/>
          <w:b w:val="0"/>
          <w:sz w:val="24"/>
          <w:szCs w:val="24"/>
        </w:rPr>
      </w:pPr>
      <w:proofErr w:type="gramStart"/>
      <w:r w:rsidRPr="00A725E9">
        <w:rPr>
          <w:rFonts w:ascii="Times New Roman" w:hAnsi="Times New Roman" w:cs="Times New Roman"/>
          <w:b w:val="0"/>
          <w:sz w:val="24"/>
          <w:szCs w:val="24"/>
        </w:rPr>
        <w:t>АДРЕСАХ</w:t>
      </w:r>
      <w:proofErr w:type="gramEnd"/>
      <w:r w:rsidRPr="00A725E9">
        <w:rPr>
          <w:rFonts w:ascii="Times New Roman" w:hAnsi="Times New Roman" w:cs="Times New Roman"/>
          <w:b w:val="0"/>
          <w:sz w:val="24"/>
          <w:szCs w:val="24"/>
        </w:rPr>
        <w:t xml:space="preserve"> ЭЛЕКТРОННОЙ ПОЧТЫ ОРГАНОВ, ПРЕДОСТАВЛЯЮЩИХ</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4"/>
          <w:szCs w:val="24"/>
        </w:rPr>
        <w:t xml:space="preserve">МУНИЦИПАЛЬНУЮ УСЛУГУ, </w:t>
      </w: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1. Администрация Первомайского сельского поселения.</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Место нахождения Администрации Первомайского сельского поселения: Томская область, с. </w:t>
      </w:r>
      <w:proofErr w:type="gramStart"/>
      <w:r w:rsidRPr="00A725E9">
        <w:rPr>
          <w:rFonts w:ascii="Times New Roman" w:hAnsi="Times New Roman" w:cs="Times New Roman"/>
          <w:sz w:val="24"/>
          <w:szCs w:val="24"/>
        </w:rPr>
        <w:t>Первомайское</w:t>
      </w:r>
      <w:proofErr w:type="gramEnd"/>
      <w:r w:rsidRPr="00A725E9">
        <w:rPr>
          <w:rFonts w:ascii="Times New Roman" w:hAnsi="Times New Roman" w:cs="Times New Roman"/>
          <w:sz w:val="24"/>
          <w:szCs w:val="24"/>
        </w:rPr>
        <w:t>, ул. Советская,14.</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График работы Администрации Первомайского сельского поселения:</w:t>
      </w:r>
    </w:p>
    <w:p w:rsidR="00E91D4F" w:rsidRPr="00A725E9" w:rsidRDefault="00E91D4F" w:rsidP="00E91D4F">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7257"/>
      </w:tblGrid>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Понедельник</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17.30 -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Вторник</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17.30 -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Среда</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17.30 -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Четверг</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17.30 -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Пятница</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17.30 -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Суббота</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выходной день</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Воскресенье</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выходной день</w:t>
            </w:r>
          </w:p>
        </w:tc>
      </w:tr>
    </w:tbl>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ind w:firstLine="709"/>
        <w:jc w:val="both"/>
        <w:outlineLvl w:val="0"/>
        <w:rPr>
          <w:rFonts w:ascii="Times New Roman" w:hAnsi="Times New Roman" w:cs="Times New Roman"/>
          <w:sz w:val="24"/>
          <w:szCs w:val="24"/>
        </w:rPr>
      </w:pPr>
      <w:r w:rsidRPr="00A725E9">
        <w:rPr>
          <w:rFonts w:ascii="Times New Roman" w:hAnsi="Times New Roman" w:cs="Times New Roman"/>
          <w:sz w:val="24"/>
          <w:szCs w:val="24"/>
        </w:rPr>
        <w:t>График приема заявителей в Администрации Первомайского сельского поселения</w:t>
      </w:r>
    </w:p>
    <w:p w:rsidR="00E91D4F" w:rsidRPr="00A725E9" w:rsidRDefault="00E91D4F" w:rsidP="00E91D4F">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14"/>
        <w:gridCol w:w="7257"/>
      </w:tblGrid>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Понедельник</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Вторник</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Среда</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Четверг</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Не приемный день</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Пятница</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13.00</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lastRenderedPageBreak/>
              <w:t>Суббота</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выходной день</w:t>
            </w:r>
          </w:p>
        </w:tc>
      </w:tr>
      <w:tr w:rsidR="00E91D4F" w:rsidRPr="00A725E9" w:rsidTr="00EC359E">
        <w:trPr>
          <w:jc w:val="center"/>
        </w:trPr>
        <w:tc>
          <w:tcPr>
            <w:tcW w:w="1814"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Воскресенье</w:t>
            </w:r>
          </w:p>
        </w:tc>
        <w:tc>
          <w:tcPr>
            <w:tcW w:w="7257"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выходной день</w:t>
            </w:r>
          </w:p>
        </w:tc>
      </w:tr>
    </w:tbl>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Почтовый адрес Администрации Первомайского сельского поселения: 636930, Томская область, с. </w:t>
      </w:r>
      <w:proofErr w:type="gramStart"/>
      <w:r w:rsidRPr="00A725E9">
        <w:rPr>
          <w:rFonts w:ascii="Times New Roman" w:hAnsi="Times New Roman" w:cs="Times New Roman"/>
          <w:sz w:val="24"/>
          <w:szCs w:val="24"/>
        </w:rPr>
        <w:t>Первомайское</w:t>
      </w:r>
      <w:proofErr w:type="gramEnd"/>
      <w:r w:rsidRPr="00A725E9">
        <w:rPr>
          <w:rFonts w:ascii="Times New Roman" w:hAnsi="Times New Roman" w:cs="Times New Roman"/>
          <w:sz w:val="24"/>
          <w:szCs w:val="24"/>
        </w:rPr>
        <w:t>, ул. Советская,14.</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Контактный телефон: 8 (38245) 2-10-60 старший администратор.</w:t>
      </w:r>
    </w:p>
    <w:p w:rsidR="00E91D4F" w:rsidRPr="00A725E9" w:rsidRDefault="00E91D4F" w:rsidP="00E91D4F">
      <w:pPr>
        <w:pStyle w:val="ConsPlusNormal"/>
        <w:tabs>
          <w:tab w:val="left" w:pos="3255"/>
        </w:tabs>
        <w:ind w:firstLine="709"/>
        <w:jc w:val="both"/>
        <w:rPr>
          <w:rFonts w:ascii="Times New Roman" w:hAnsi="Times New Roman" w:cs="Times New Roman"/>
          <w:sz w:val="24"/>
          <w:szCs w:val="24"/>
        </w:rPr>
      </w:pPr>
      <w:r w:rsidRPr="00A725E9">
        <w:rPr>
          <w:rFonts w:ascii="Times New Roman" w:hAnsi="Times New Roman" w:cs="Times New Roman"/>
          <w:sz w:val="24"/>
          <w:szCs w:val="24"/>
        </w:rPr>
        <w:tab/>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Официальный сайт Администрации Первомайского сельского поселения в информационно-телекоммуникационной сети Интернет: http://</w:t>
      </w:r>
      <w:proofErr w:type="spellStart"/>
      <w:r w:rsidRPr="00A725E9">
        <w:rPr>
          <w:rFonts w:ascii="Times New Roman" w:hAnsi="Times New Roman" w:cs="Times New Roman"/>
          <w:sz w:val="24"/>
          <w:szCs w:val="24"/>
          <w:lang w:val="en-US"/>
        </w:rPr>
        <w:t>pervomsp</w:t>
      </w:r>
      <w:proofErr w:type="spellEnd"/>
      <w:r w:rsidRPr="00A725E9">
        <w:rPr>
          <w:rFonts w:ascii="Times New Roman" w:hAnsi="Times New Roman" w:cs="Times New Roman"/>
          <w:sz w:val="24"/>
          <w:szCs w:val="24"/>
        </w:rPr>
        <w:t>.</w:t>
      </w:r>
      <w:proofErr w:type="spellStart"/>
      <w:r w:rsidRPr="00A725E9">
        <w:rPr>
          <w:rFonts w:ascii="Times New Roman" w:hAnsi="Times New Roman" w:cs="Times New Roman"/>
          <w:sz w:val="24"/>
          <w:szCs w:val="24"/>
        </w:rPr>
        <w:t>ru</w:t>
      </w:r>
      <w:proofErr w:type="spellEnd"/>
      <w:r w:rsidRPr="00A725E9">
        <w:rPr>
          <w:rFonts w:ascii="Times New Roman" w:hAnsi="Times New Roman" w:cs="Times New Roman"/>
          <w:sz w:val="24"/>
          <w:szCs w:val="24"/>
        </w:rPr>
        <w:t>.</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Адрес электронной почты Администрации Первомайского сельского поселения в сети Интернет: </w:t>
      </w:r>
      <w:proofErr w:type="spellStart"/>
      <w:r w:rsidRPr="00A725E9">
        <w:rPr>
          <w:rFonts w:ascii="Times New Roman" w:hAnsi="Times New Roman" w:cs="Times New Roman"/>
          <w:sz w:val="24"/>
          <w:szCs w:val="24"/>
          <w:lang w:val="en-US"/>
        </w:rPr>
        <w:t>pmsp</w:t>
      </w:r>
      <w:proofErr w:type="spellEnd"/>
      <w:r w:rsidRPr="00A725E9">
        <w:rPr>
          <w:rFonts w:ascii="Times New Roman" w:hAnsi="Times New Roman" w:cs="Times New Roman"/>
          <w:sz w:val="24"/>
          <w:szCs w:val="24"/>
        </w:rPr>
        <w:t>@</w:t>
      </w:r>
      <w:proofErr w:type="spellStart"/>
      <w:r w:rsidRPr="00A725E9">
        <w:rPr>
          <w:rFonts w:ascii="Times New Roman" w:hAnsi="Times New Roman" w:cs="Times New Roman"/>
          <w:sz w:val="24"/>
          <w:szCs w:val="24"/>
          <w:lang w:val="en-US"/>
        </w:rPr>
        <w:t>tomsk</w:t>
      </w:r>
      <w:proofErr w:type="spellEnd"/>
      <w:r w:rsidRPr="00A725E9">
        <w:rPr>
          <w:rFonts w:ascii="Times New Roman" w:hAnsi="Times New Roman" w:cs="Times New Roman"/>
          <w:sz w:val="24"/>
          <w:szCs w:val="24"/>
        </w:rPr>
        <w:t>.</w:t>
      </w:r>
      <w:proofErr w:type="spellStart"/>
      <w:r w:rsidRPr="00A725E9">
        <w:rPr>
          <w:rFonts w:ascii="Times New Roman" w:hAnsi="Times New Roman" w:cs="Times New Roman"/>
          <w:sz w:val="24"/>
          <w:szCs w:val="24"/>
          <w:lang w:val="en-US"/>
        </w:rPr>
        <w:t>gov</w:t>
      </w:r>
      <w:proofErr w:type="spellEnd"/>
      <w:r w:rsidRPr="00A725E9">
        <w:rPr>
          <w:rFonts w:ascii="Times New Roman" w:hAnsi="Times New Roman" w:cs="Times New Roman"/>
          <w:sz w:val="24"/>
          <w:szCs w:val="24"/>
        </w:rPr>
        <w:t>.</w:t>
      </w:r>
      <w:proofErr w:type="spellStart"/>
      <w:r w:rsidRPr="00A725E9">
        <w:rPr>
          <w:rFonts w:ascii="Times New Roman" w:hAnsi="Times New Roman" w:cs="Times New Roman"/>
          <w:sz w:val="24"/>
          <w:szCs w:val="24"/>
          <w:lang w:val="en-US"/>
        </w:rPr>
        <w:t>ru</w:t>
      </w:r>
      <w:proofErr w:type="spellEnd"/>
      <w:r w:rsidRPr="00A725E9">
        <w:rPr>
          <w:rFonts w:ascii="Times New Roman" w:hAnsi="Times New Roman" w:cs="Times New Roman"/>
          <w:sz w:val="24"/>
          <w:szCs w:val="24"/>
        </w:rPr>
        <w:t>.</w:t>
      </w:r>
    </w:p>
    <w:p w:rsidR="00E91D4F" w:rsidRPr="00A725E9" w:rsidRDefault="00E91D4F" w:rsidP="00E91D4F">
      <w:pPr>
        <w:pStyle w:val="ConsPlusNormal"/>
        <w:ind w:firstLine="709"/>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2. Межведомственная комиссия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Место нахождения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Томская область, с. </w:t>
      </w:r>
      <w:proofErr w:type="gramStart"/>
      <w:r w:rsidRPr="00A725E9">
        <w:rPr>
          <w:rFonts w:ascii="Times New Roman" w:hAnsi="Times New Roman" w:cs="Times New Roman"/>
          <w:sz w:val="24"/>
          <w:szCs w:val="24"/>
        </w:rPr>
        <w:t>Первомайское</w:t>
      </w:r>
      <w:proofErr w:type="gramEnd"/>
      <w:r w:rsidRPr="00A725E9">
        <w:rPr>
          <w:rFonts w:ascii="Times New Roman" w:hAnsi="Times New Roman" w:cs="Times New Roman"/>
          <w:sz w:val="24"/>
          <w:szCs w:val="24"/>
        </w:rPr>
        <w:t>, ул. Советская,14.</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График работы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E91D4F" w:rsidRPr="00A725E9" w:rsidRDefault="00E91D4F" w:rsidP="00E91D4F">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28"/>
        <w:gridCol w:w="7143"/>
      </w:tblGrid>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Понедельник</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Вторник</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Среда</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Четверг</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Пятница</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Суббота</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выходной день</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Воскресенье</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выходной день</w:t>
            </w:r>
          </w:p>
        </w:tc>
      </w:tr>
    </w:tbl>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График приема заявителей в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E91D4F" w:rsidRPr="00A725E9" w:rsidRDefault="00E91D4F" w:rsidP="00E91D4F">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28"/>
        <w:gridCol w:w="7143"/>
      </w:tblGrid>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Понедельник</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lastRenderedPageBreak/>
              <w:t>с 13.00 - до 14.00 - время обеденного перерыва</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lastRenderedPageBreak/>
              <w:t>Вторник</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Среда</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16.30 - рабочее время</w:t>
            </w:r>
          </w:p>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13.00 - до 14.00 - время обеденного перерыва</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Четверг</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Не приемный день</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Пятница</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С 8.30 до 13.00</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Суббота</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выходной день</w:t>
            </w:r>
          </w:p>
        </w:tc>
      </w:tr>
      <w:tr w:rsidR="00E91D4F" w:rsidRPr="00A725E9" w:rsidTr="00EC359E">
        <w:trPr>
          <w:jc w:val="center"/>
        </w:trPr>
        <w:tc>
          <w:tcPr>
            <w:tcW w:w="1928" w:type="dxa"/>
          </w:tcPr>
          <w:p w:rsidR="00E91D4F" w:rsidRPr="00A725E9" w:rsidRDefault="00E91D4F" w:rsidP="00EC359E">
            <w:pPr>
              <w:pStyle w:val="ConsPlusNormal"/>
              <w:rPr>
                <w:rFonts w:ascii="Times New Roman" w:hAnsi="Times New Roman" w:cs="Times New Roman"/>
                <w:sz w:val="24"/>
                <w:szCs w:val="24"/>
              </w:rPr>
            </w:pPr>
            <w:r w:rsidRPr="00A725E9">
              <w:rPr>
                <w:rFonts w:ascii="Times New Roman" w:hAnsi="Times New Roman" w:cs="Times New Roman"/>
                <w:sz w:val="24"/>
                <w:szCs w:val="24"/>
              </w:rPr>
              <w:t>Воскресенье</w:t>
            </w:r>
          </w:p>
        </w:tc>
        <w:tc>
          <w:tcPr>
            <w:tcW w:w="7143" w:type="dxa"/>
            <w:vAlign w:val="center"/>
          </w:tcPr>
          <w:p w:rsidR="00E91D4F" w:rsidRPr="00A725E9" w:rsidRDefault="00E91D4F" w:rsidP="00EC359E">
            <w:pPr>
              <w:pStyle w:val="ConsPlusNormal"/>
              <w:jc w:val="center"/>
              <w:rPr>
                <w:rFonts w:ascii="Times New Roman" w:hAnsi="Times New Roman" w:cs="Times New Roman"/>
                <w:sz w:val="24"/>
                <w:szCs w:val="24"/>
              </w:rPr>
            </w:pPr>
            <w:r w:rsidRPr="00A725E9">
              <w:rPr>
                <w:rFonts w:ascii="Times New Roman" w:hAnsi="Times New Roman" w:cs="Times New Roman"/>
                <w:sz w:val="24"/>
                <w:szCs w:val="24"/>
              </w:rPr>
              <w:t>выходной день</w:t>
            </w:r>
          </w:p>
        </w:tc>
      </w:tr>
    </w:tbl>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Почтовый адрес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636930, Томская область, с. </w:t>
      </w:r>
      <w:proofErr w:type="gramStart"/>
      <w:r w:rsidRPr="00A725E9">
        <w:rPr>
          <w:rFonts w:ascii="Times New Roman" w:hAnsi="Times New Roman" w:cs="Times New Roman"/>
          <w:sz w:val="24"/>
          <w:szCs w:val="24"/>
        </w:rPr>
        <w:t>Первомайское</w:t>
      </w:r>
      <w:proofErr w:type="gramEnd"/>
      <w:r w:rsidRPr="00A725E9">
        <w:rPr>
          <w:rFonts w:ascii="Times New Roman" w:hAnsi="Times New Roman" w:cs="Times New Roman"/>
          <w:sz w:val="24"/>
          <w:szCs w:val="24"/>
        </w:rPr>
        <w:t>, ул. Советская,14.</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Контактные телефоны: 8 (38245) 2-18-60 –председатель Комиссии; 211-53 –секретарь Комиссии.</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Официальный сайт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http://</w:t>
      </w:r>
      <w:proofErr w:type="spellStart"/>
      <w:r w:rsidRPr="00A725E9">
        <w:rPr>
          <w:rFonts w:ascii="Times New Roman" w:hAnsi="Times New Roman" w:cs="Times New Roman"/>
          <w:sz w:val="24"/>
          <w:szCs w:val="24"/>
          <w:lang w:val="en-US"/>
        </w:rPr>
        <w:t>pervomsp</w:t>
      </w:r>
      <w:proofErr w:type="spellEnd"/>
      <w:r w:rsidRPr="00A725E9">
        <w:rPr>
          <w:rFonts w:ascii="Times New Roman" w:hAnsi="Times New Roman" w:cs="Times New Roman"/>
          <w:sz w:val="24"/>
          <w:szCs w:val="24"/>
        </w:rPr>
        <w:t>.</w:t>
      </w:r>
      <w:proofErr w:type="spellStart"/>
      <w:r w:rsidRPr="00A725E9">
        <w:rPr>
          <w:rFonts w:ascii="Times New Roman" w:hAnsi="Times New Roman" w:cs="Times New Roman"/>
          <w:sz w:val="24"/>
          <w:szCs w:val="24"/>
        </w:rPr>
        <w:t>ru</w:t>
      </w:r>
      <w:proofErr w:type="spellEnd"/>
      <w:r w:rsidRPr="00A725E9">
        <w:rPr>
          <w:rFonts w:ascii="Times New Roman" w:hAnsi="Times New Roman" w:cs="Times New Roman"/>
          <w:sz w:val="24"/>
          <w:szCs w:val="24"/>
        </w:rPr>
        <w:t>.</w:t>
      </w:r>
    </w:p>
    <w:p w:rsidR="00E91D4F" w:rsidRPr="00A725E9" w:rsidRDefault="00E91D4F" w:rsidP="00E91D4F">
      <w:pPr>
        <w:pStyle w:val="ConsPlusNormal"/>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Адрес электронной почты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сельского поселения в сети Интернет: </w:t>
      </w:r>
      <w:proofErr w:type="spellStart"/>
      <w:r w:rsidRPr="00A725E9">
        <w:rPr>
          <w:rFonts w:ascii="Times New Roman" w:hAnsi="Times New Roman" w:cs="Times New Roman"/>
          <w:sz w:val="24"/>
          <w:szCs w:val="24"/>
          <w:lang w:val="en-US"/>
        </w:rPr>
        <w:t>pmsp</w:t>
      </w:r>
      <w:proofErr w:type="spellEnd"/>
      <w:r w:rsidRPr="00A725E9">
        <w:rPr>
          <w:rFonts w:ascii="Times New Roman" w:hAnsi="Times New Roman" w:cs="Times New Roman"/>
          <w:sz w:val="24"/>
          <w:szCs w:val="24"/>
        </w:rPr>
        <w:t>@</w:t>
      </w:r>
      <w:proofErr w:type="spellStart"/>
      <w:r w:rsidRPr="00A725E9">
        <w:rPr>
          <w:rFonts w:ascii="Times New Roman" w:hAnsi="Times New Roman" w:cs="Times New Roman"/>
          <w:sz w:val="24"/>
          <w:szCs w:val="24"/>
          <w:lang w:val="en-US"/>
        </w:rPr>
        <w:t>tomsk</w:t>
      </w:r>
      <w:proofErr w:type="spellEnd"/>
      <w:r w:rsidRPr="00A725E9">
        <w:rPr>
          <w:rFonts w:ascii="Times New Roman" w:hAnsi="Times New Roman" w:cs="Times New Roman"/>
          <w:sz w:val="24"/>
          <w:szCs w:val="24"/>
        </w:rPr>
        <w:t>.</w:t>
      </w:r>
      <w:proofErr w:type="spellStart"/>
      <w:r w:rsidRPr="00A725E9">
        <w:rPr>
          <w:rFonts w:ascii="Times New Roman" w:hAnsi="Times New Roman" w:cs="Times New Roman"/>
          <w:sz w:val="24"/>
          <w:szCs w:val="24"/>
          <w:lang w:val="en-US"/>
        </w:rPr>
        <w:t>gov</w:t>
      </w:r>
      <w:proofErr w:type="spellEnd"/>
      <w:r w:rsidRPr="00A725E9">
        <w:rPr>
          <w:rFonts w:ascii="Times New Roman" w:hAnsi="Times New Roman" w:cs="Times New Roman"/>
          <w:sz w:val="24"/>
          <w:szCs w:val="24"/>
        </w:rPr>
        <w:t>.</w:t>
      </w:r>
      <w:proofErr w:type="spellStart"/>
      <w:r w:rsidRPr="00A725E9">
        <w:rPr>
          <w:rFonts w:ascii="Times New Roman" w:hAnsi="Times New Roman" w:cs="Times New Roman"/>
          <w:sz w:val="24"/>
          <w:szCs w:val="24"/>
          <w:lang w:val="en-US"/>
        </w:rPr>
        <w:t>ru</w:t>
      </w:r>
      <w:proofErr w:type="spellEnd"/>
      <w:r w:rsidRPr="00A725E9">
        <w:rPr>
          <w:rFonts w:ascii="Times New Roman" w:hAnsi="Times New Roman" w:cs="Times New Roman"/>
          <w:sz w:val="24"/>
          <w:szCs w:val="24"/>
        </w:rPr>
        <w:t>.</w:t>
      </w: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jc w:val="right"/>
        <w:outlineLvl w:val="0"/>
        <w:rPr>
          <w:rFonts w:ascii="Times New Roman" w:hAnsi="Times New Roman" w:cs="Times New Roman"/>
          <w:sz w:val="24"/>
          <w:szCs w:val="24"/>
        </w:rPr>
      </w:pPr>
    </w:p>
    <w:p w:rsidR="00E91D4F" w:rsidRDefault="00E91D4F" w:rsidP="00E91D4F">
      <w:pPr>
        <w:pStyle w:val="ConsPlusNormal"/>
        <w:jc w:val="right"/>
        <w:outlineLvl w:val="0"/>
        <w:rPr>
          <w:rFonts w:ascii="Times New Roman" w:hAnsi="Times New Roman" w:cs="Times New Roman"/>
          <w:sz w:val="24"/>
          <w:szCs w:val="24"/>
        </w:rPr>
      </w:pPr>
    </w:p>
    <w:p w:rsidR="009900D8" w:rsidRPr="00A725E9" w:rsidRDefault="009900D8" w:rsidP="00E91D4F">
      <w:pPr>
        <w:pStyle w:val="ConsPlusNormal"/>
        <w:jc w:val="right"/>
        <w:outlineLvl w:val="0"/>
        <w:rPr>
          <w:rFonts w:ascii="Times New Roman" w:hAnsi="Times New Roman" w:cs="Times New Roman"/>
          <w:sz w:val="24"/>
          <w:szCs w:val="24"/>
        </w:rPr>
      </w:pPr>
    </w:p>
    <w:p w:rsidR="00E91D4F" w:rsidRPr="00A725E9" w:rsidRDefault="00E91D4F" w:rsidP="00E91D4F">
      <w:pPr>
        <w:pStyle w:val="ConsPlusNormal"/>
        <w:ind w:left="4248" w:firstLine="708"/>
        <w:jc w:val="center"/>
        <w:outlineLvl w:val="0"/>
        <w:rPr>
          <w:rFonts w:ascii="Times New Roman" w:hAnsi="Times New Roman" w:cs="Times New Roman"/>
          <w:sz w:val="24"/>
          <w:szCs w:val="24"/>
        </w:rPr>
      </w:pPr>
    </w:p>
    <w:p w:rsidR="00E91D4F" w:rsidRPr="00A725E9" w:rsidRDefault="00E91D4F" w:rsidP="00E91D4F">
      <w:pPr>
        <w:pStyle w:val="ConsPlusNormal"/>
        <w:ind w:left="4248" w:firstLine="708"/>
        <w:jc w:val="right"/>
        <w:outlineLvl w:val="0"/>
        <w:rPr>
          <w:rFonts w:ascii="Times New Roman" w:hAnsi="Times New Roman" w:cs="Times New Roman"/>
          <w:sz w:val="20"/>
          <w:szCs w:val="24"/>
        </w:rPr>
      </w:pPr>
      <w:r w:rsidRPr="00A725E9">
        <w:rPr>
          <w:rFonts w:ascii="Times New Roman" w:hAnsi="Times New Roman" w:cs="Times New Roman"/>
          <w:sz w:val="20"/>
          <w:szCs w:val="24"/>
        </w:rPr>
        <w:lastRenderedPageBreak/>
        <w:t>Приложение 2</w:t>
      </w:r>
    </w:p>
    <w:p w:rsidR="00E91D4F" w:rsidRPr="00A725E9" w:rsidRDefault="00E91D4F" w:rsidP="00E91D4F">
      <w:pPr>
        <w:pStyle w:val="ConsPlusNormal"/>
        <w:jc w:val="right"/>
        <w:rPr>
          <w:rFonts w:ascii="Times New Roman" w:hAnsi="Times New Roman" w:cs="Times New Roman"/>
          <w:sz w:val="20"/>
          <w:szCs w:val="24"/>
        </w:rPr>
      </w:pPr>
      <w:r w:rsidRPr="00A725E9">
        <w:rPr>
          <w:rFonts w:ascii="Times New Roman" w:hAnsi="Times New Roman" w:cs="Times New Roman"/>
          <w:sz w:val="20"/>
          <w:szCs w:val="24"/>
        </w:rPr>
        <w:t>к Административному регламенту</w:t>
      </w:r>
    </w:p>
    <w:p w:rsidR="00E91D4F" w:rsidRPr="00A725E9" w:rsidRDefault="00E91D4F" w:rsidP="00E91D4F">
      <w:pPr>
        <w:pStyle w:val="ConsPlusNormal"/>
        <w:ind w:left="4956"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предоставления </w:t>
      </w:r>
      <w:proofErr w:type="gramStart"/>
      <w:r w:rsidRPr="00A725E9">
        <w:rPr>
          <w:rFonts w:ascii="Times New Roman" w:hAnsi="Times New Roman" w:cs="Times New Roman"/>
          <w:sz w:val="20"/>
          <w:szCs w:val="24"/>
        </w:rPr>
        <w:t>муниципальной</w:t>
      </w:r>
      <w:proofErr w:type="gramEnd"/>
      <w:r w:rsidRPr="00A725E9">
        <w:rPr>
          <w:rFonts w:ascii="Times New Roman" w:hAnsi="Times New Roman" w:cs="Times New Roman"/>
          <w:sz w:val="20"/>
          <w:szCs w:val="24"/>
        </w:rPr>
        <w:t xml:space="preserve"> </w:t>
      </w:r>
    </w:p>
    <w:p w:rsidR="00E91D4F" w:rsidRPr="00A725E9" w:rsidRDefault="00E91D4F" w:rsidP="00E91D4F">
      <w:pPr>
        <w:pStyle w:val="ConsPlusNormal"/>
        <w:ind w:left="6372"/>
        <w:jc w:val="right"/>
        <w:rPr>
          <w:rFonts w:ascii="Times New Roman" w:hAnsi="Times New Roman" w:cs="Times New Roman"/>
          <w:sz w:val="20"/>
          <w:szCs w:val="24"/>
        </w:rPr>
      </w:pPr>
      <w:r w:rsidRPr="00A725E9">
        <w:rPr>
          <w:rFonts w:ascii="Times New Roman" w:hAnsi="Times New Roman" w:cs="Times New Roman"/>
          <w:sz w:val="20"/>
          <w:szCs w:val="24"/>
        </w:rPr>
        <w:t>услуги</w:t>
      </w:r>
    </w:p>
    <w:p w:rsidR="00E91D4F" w:rsidRPr="00A725E9" w:rsidRDefault="00E91D4F" w:rsidP="00E91D4F">
      <w:pPr>
        <w:pStyle w:val="ConsPlusNormal"/>
        <w:ind w:left="5664"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"Признание помещения </w:t>
      </w:r>
      <w:proofErr w:type="gramStart"/>
      <w:r w:rsidRPr="00A725E9">
        <w:rPr>
          <w:rFonts w:ascii="Times New Roman" w:hAnsi="Times New Roman" w:cs="Times New Roman"/>
          <w:sz w:val="20"/>
          <w:szCs w:val="24"/>
        </w:rPr>
        <w:t>жилым</w:t>
      </w:r>
      <w:proofErr w:type="gramEnd"/>
      <w:r w:rsidRPr="00A725E9">
        <w:rPr>
          <w:rFonts w:ascii="Times New Roman" w:hAnsi="Times New Roman" w:cs="Times New Roman"/>
          <w:sz w:val="20"/>
          <w:szCs w:val="24"/>
        </w:rPr>
        <w:t xml:space="preserve"> </w:t>
      </w:r>
    </w:p>
    <w:p w:rsidR="00E91D4F" w:rsidRPr="00A725E9" w:rsidRDefault="00E91D4F" w:rsidP="00E91D4F">
      <w:pPr>
        <w:pStyle w:val="ConsPlusNormal"/>
        <w:ind w:left="4248" w:firstLine="708"/>
        <w:jc w:val="right"/>
        <w:rPr>
          <w:rFonts w:ascii="Times New Roman" w:hAnsi="Times New Roman" w:cs="Times New Roman"/>
          <w:sz w:val="20"/>
          <w:szCs w:val="24"/>
        </w:rPr>
      </w:pPr>
      <w:r w:rsidRPr="00A725E9">
        <w:rPr>
          <w:rFonts w:ascii="Times New Roman" w:hAnsi="Times New Roman" w:cs="Times New Roman"/>
          <w:sz w:val="20"/>
          <w:szCs w:val="24"/>
        </w:rPr>
        <w:t>помещением, жилого помещения</w:t>
      </w:r>
    </w:p>
    <w:p w:rsidR="00E91D4F" w:rsidRPr="00A725E9" w:rsidRDefault="00E91D4F" w:rsidP="00E91D4F">
      <w:pPr>
        <w:pStyle w:val="ConsPlusNormal"/>
        <w:ind w:left="5664"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пригодным (непригодным) для </w:t>
      </w:r>
    </w:p>
    <w:p w:rsidR="00E91D4F" w:rsidRPr="00A725E9" w:rsidRDefault="00E91D4F" w:rsidP="00E91D4F">
      <w:pPr>
        <w:pStyle w:val="ConsPlusNormal"/>
        <w:ind w:left="6372"/>
        <w:jc w:val="right"/>
        <w:rPr>
          <w:rFonts w:ascii="Times New Roman" w:hAnsi="Times New Roman" w:cs="Times New Roman"/>
          <w:sz w:val="20"/>
          <w:szCs w:val="24"/>
        </w:rPr>
      </w:pPr>
      <w:r w:rsidRPr="00A725E9">
        <w:rPr>
          <w:rFonts w:ascii="Times New Roman" w:hAnsi="Times New Roman" w:cs="Times New Roman"/>
          <w:sz w:val="20"/>
          <w:szCs w:val="24"/>
        </w:rPr>
        <w:t>проживания и многоквартирного</w:t>
      </w:r>
    </w:p>
    <w:p w:rsidR="00E91D4F" w:rsidRPr="00A725E9" w:rsidRDefault="00E91D4F" w:rsidP="00E91D4F">
      <w:pPr>
        <w:pStyle w:val="ConsPlusNormal"/>
        <w:ind w:left="6372"/>
        <w:jc w:val="right"/>
        <w:rPr>
          <w:rFonts w:ascii="Times New Roman" w:hAnsi="Times New Roman" w:cs="Times New Roman"/>
          <w:sz w:val="20"/>
          <w:szCs w:val="24"/>
        </w:rPr>
      </w:pPr>
      <w:r w:rsidRPr="00A725E9">
        <w:rPr>
          <w:rFonts w:ascii="Times New Roman" w:hAnsi="Times New Roman" w:cs="Times New Roman"/>
          <w:sz w:val="20"/>
          <w:szCs w:val="24"/>
        </w:rPr>
        <w:t xml:space="preserve">дома аварийным и подлежащим </w:t>
      </w:r>
    </w:p>
    <w:p w:rsidR="00E91D4F" w:rsidRPr="00A725E9" w:rsidRDefault="00E91D4F" w:rsidP="00E91D4F">
      <w:pPr>
        <w:pStyle w:val="ConsPlusNormal"/>
        <w:ind w:left="5664"/>
        <w:jc w:val="right"/>
        <w:rPr>
          <w:rFonts w:ascii="Times New Roman" w:hAnsi="Times New Roman" w:cs="Times New Roman"/>
          <w:sz w:val="20"/>
          <w:szCs w:val="24"/>
        </w:rPr>
      </w:pPr>
      <w:r w:rsidRPr="00A725E9">
        <w:rPr>
          <w:rFonts w:ascii="Times New Roman" w:hAnsi="Times New Roman" w:cs="Times New Roman"/>
          <w:sz w:val="20"/>
          <w:szCs w:val="24"/>
        </w:rPr>
        <w:t>сносу или реконструкции"</w:t>
      </w:r>
    </w:p>
    <w:p w:rsidR="00E91D4F" w:rsidRPr="00A725E9" w:rsidRDefault="00E91D4F" w:rsidP="00E91D4F">
      <w:pPr>
        <w:pStyle w:val="ConsPlusNormal"/>
        <w:jc w:val="right"/>
        <w:rPr>
          <w:rFonts w:ascii="Times New Roman" w:hAnsi="Times New Roman" w:cs="Times New Roman"/>
          <w:sz w:val="20"/>
          <w:szCs w:val="24"/>
        </w:rPr>
      </w:pPr>
    </w:p>
    <w:p w:rsidR="00E91D4F" w:rsidRPr="00A725E9" w:rsidRDefault="00E91D4F" w:rsidP="00E91D4F">
      <w:pPr>
        <w:pStyle w:val="ConsPlusNonformat"/>
        <w:jc w:val="both"/>
        <w:outlineLvl w:val="0"/>
        <w:rPr>
          <w:rFonts w:ascii="Times New Roman" w:hAnsi="Times New Roman" w:cs="Times New Roman"/>
          <w:sz w:val="24"/>
          <w:szCs w:val="24"/>
        </w:rPr>
      </w:pPr>
      <w:bookmarkStart w:id="13" w:name="P697"/>
      <w:bookmarkEnd w:id="13"/>
      <w:r w:rsidRPr="00A725E9">
        <w:rPr>
          <w:rFonts w:ascii="Times New Roman" w:hAnsi="Times New Roman" w:cs="Times New Roman"/>
          <w:sz w:val="24"/>
          <w:szCs w:val="24"/>
        </w:rPr>
        <w:t xml:space="preserve">                       ПРЕДЛАГАЕМАЯ ФОРМА ЗАЯВЛЕНИЯ</w:t>
      </w:r>
    </w:p>
    <w:p w:rsidR="00E91D4F" w:rsidRPr="00A725E9" w:rsidRDefault="00E91D4F" w:rsidP="00E91D4F">
      <w:pPr>
        <w:pStyle w:val="ConsPlusNonformat"/>
        <w:jc w:val="both"/>
        <w:rPr>
          <w:rFonts w:ascii="Times New Roman" w:hAnsi="Times New Roman" w:cs="Times New Roman"/>
          <w:sz w:val="24"/>
          <w:szCs w:val="24"/>
        </w:rPr>
      </w:pP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В межведомственную комиссию по оценке жилых помещений жилищного фонда </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Российской Федерации, </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многоквартирных домов, находящихся </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в муниципальной собственности, </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муниципального жилищного фонда </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и частного жилищного фонда </w:t>
      </w:r>
    </w:p>
    <w:p w:rsidR="00E91D4F" w:rsidRPr="00A725E9" w:rsidRDefault="00E91D4F" w:rsidP="00E91D4F">
      <w:pPr>
        <w:pStyle w:val="ConsPlusNonformat"/>
        <w:jc w:val="right"/>
        <w:rPr>
          <w:rFonts w:ascii="Times New Roman" w:hAnsi="Times New Roman" w:cs="Times New Roman"/>
          <w:color w:val="FF0000"/>
          <w:sz w:val="24"/>
          <w:szCs w:val="24"/>
        </w:rPr>
      </w:pPr>
      <w:r w:rsidRPr="00A725E9">
        <w:rPr>
          <w:rFonts w:ascii="Times New Roman" w:hAnsi="Times New Roman" w:cs="Times New Roman"/>
          <w:sz w:val="24"/>
          <w:szCs w:val="24"/>
        </w:rPr>
        <w:t xml:space="preserve">Администрации Первомайского сельского поселения  </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от ________________________________</w:t>
      </w:r>
    </w:p>
    <w:p w:rsidR="00E91D4F" w:rsidRPr="00A725E9" w:rsidRDefault="00E91D4F" w:rsidP="00E91D4F">
      <w:pPr>
        <w:pStyle w:val="ConsPlusNonformat"/>
        <w:jc w:val="right"/>
        <w:rPr>
          <w:rFonts w:ascii="Times New Roman" w:hAnsi="Times New Roman" w:cs="Times New Roman"/>
          <w:sz w:val="24"/>
          <w:szCs w:val="24"/>
        </w:rPr>
      </w:pPr>
      <w:proofErr w:type="gramStart"/>
      <w:r w:rsidRPr="00A725E9">
        <w:rPr>
          <w:rFonts w:ascii="Times New Roman" w:hAnsi="Times New Roman" w:cs="Times New Roman"/>
          <w:sz w:val="24"/>
          <w:szCs w:val="24"/>
        </w:rPr>
        <w:t>(полностью фамилию, имя,  отчество</w:t>
      </w:r>
      <w:proofErr w:type="gramEnd"/>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(при наличии) заявителя)</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паспортные данные: 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w:t>
      </w:r>
      <w:proofErr w:type="gramStart"/>
      <w:r w:rsidRPr="00A725E9">
        <w:rPr>
          <w:rFonts w:ascii="Times New Roman" w:hAnsi="Times New Roman" w:cs="Times New Roman"/>
          <w:sz w:val="24"/>
          <w:szCs w:val="24"/>
        </w:rPr>
        <w:t>(адрес места жительства (временного</w:t>
      </w:r>
      <w:proofErr w:type="gramEnd"/>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w:t>
      </w:r>
      <w:proofErr w:type="gramStart"/>
      <w:r w:rsidRPr="00A725E9">
        <w:rPr>
          <w:rFonts w:ascii="Times New Roman" w:hAnsi="Times New Roman" w:cs="Times New Roman"/>
          <w:sz w:val="24"/>
          <w:szCs w:val="24"/>
        </w:rPr>
        <w:t>пребывания) заявителя),</w:t>
      </w:r>
      <w:proofErr w:type="gramEnd"/>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(контактный телефон заявителя)</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для юридического лица:</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наименование юридического лица</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с указанием </w:t>
      </w:r>
      <w:proofErr w:type="gramStart"/>
      <w:r w:rsidRPr="00A725E9">
        <w:rPr>
          <w:rFonts w:ascii="Times New Roman" w:hAnsi="Times New Roman" w:cs="Times New Roman"/>
          <w:sz w:val="24"/>
          <w:szCs w:val="24"/>
        </w:rPr>
        <w:t>организационно-правовой</w:t>
      </w:r>
      <w:proofErr w:type="gramEnd"/>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формы,</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местонахождение 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w:t>
      </w:r>
      <w:proofErr w:type="gramStart"/>
      <w:r w:rsidRPr="00A725E9">
        <w:rPr>
          <w:rFonts w:ascii="Times New Roman" w:hAnsi="Times New Roman" w:cs="Times New Roman"/>
          <w:sz w:val="24"/>
          <w:szCs w:val="24"/>
        </w:rPr>
        <w:t>фамилии, имени, отчества   (при</w:t>
      </w:r>
      <w:proofErr w:type="gramEnd"/>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w:t>
      </w:r>
      <w:proofErr w:type="gramStart"/>
      <w:r w:rsidRPr="00A725E9">
        <w:rPr>
          <w:rFonts w:ascii="Times New Roman" w:hAnsi="Times New Roman" w:cs="Times New Roman"/>
          <w:sz w:val="24"/>
          <w:szCs w:val="24"/>
        </w:rPr>
        <w:t>наличии</w:t>
      </w:r>
      <w:proofErr w:type="gramEnd"/>
      <w:r w:rsidRPr="00A725E9">
        <w:rPr>
          <w:rFonts w:ascii="Times New Roman" w:hAnsi="Times New Roman" w:cs="Times New Roman"/>
          <w:sz w:val="24"/>
          <w:szCs w:val="24"/>
        </w:rPr>
        <w:t>) лица,</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w:t>
      </w:r>
      <w:proofErr w:type="gramStart"/>
      <w:r w:rsidRPr="00A725E9">
        <w:rPr>
          <w:rFonts w:ascii="Times New Roman" w:hAnsi="Times New Roman" w:cs="Times New Roman"/>
          <w:sz w:val="24"/>
          <w:szCs w:val="24"/>
        </w:rPr>
        <w:t>имеющего</w:t>
      </w:r>
      <w:proofErr w:type="gramEnd"/>
      <w:r w:rsidRPr="00A725E9">
        <w:rPr>
          <w:rFonts w:ascii="Times New Roman" w:hAnsi="Times New Roman" w:cs="Times New Roman"/>
          <w:sz w:val="24"/>
          <w:szCs w:val="24"/>
        </w:rPr>
        <w:t xml:space="preserve"> право без доверенности</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действовать от имени юридического</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лица,</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___________________________________</w:t>
      </w:r>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контактный   телефон, </w:t>
      </w:r>
      <w:proofErr w:type="gramStart"/>
      <w:r w:rsidRPr="00A725E9">
        <w:rPr>
          <w:rFonts w:ascii="Times New Roman" w:hAnsi="Times New Roman" w:cs="Times New Roman"/>
          <w:sz w:val="24"/>
          <w:szCs w:val="24"/>
        </w:rPr>
        <w:t>электронная</w:t>
      </w:r>
      <w:proofErr w:type="gramEnd"/>
    </w:p>
    <w:p w:rsidR="00E91D4F" w:rsidRPr="00A725E9" w:rsidRDefault="00E91D4F" w:rsidP="00E91D4F">
      <w:pPr>
        <w:pStyle w:val="ConsPlusNonformat"/>
        <w:jc w:val="right"/>
        <w:rPr>
          <w:rFonts w:ascii="Times New Roman" w:hAnsi="Times New Roman" w:cs="Times New Roman"/>
          <w:sz w:val="24"/>
          <w:szCs w:val="24"/>
        </w:rPr>
      </w:pPr>
      <w:r w:rsidRPr="00A725E9">
        <w:rPr>
          <w:rFonts w:ascii="Times New Roman" w:hAnsi="Times New Roman" w:cs="Times New Roman"/>
          <w:sz w:val="24"/>
          <w:szCs w:val="24"/>
        </w:rPr>
        <w:t xml:space="preserve">                                        почта</w:t>
      </w:r>
    </w:p>
    <w:p w:rsidR="00E91D4F" w:rsidRPr="00A725E9" w:rsidRDefault="00E91D4F" w:rsidP="00E91D4F">
      <w:pPr>
        <w:pStyle w:val="ConsPlusNonformat"/>
        <w:jc w:val="both"/>
        <w:rPr>
          <w:rFonts w:ascii="Times New Roman" w:hAnsi="Times New Roman" w:cs="Times New Roman"/>
          <w:sz w:val="24"/>
          <w:szCs w:val="24"/>
        </w:rPr>
      </w:pPr>
    </w:p>
    <w:p w:rsidR="00E91D4F" w:rsidRPr="00A725E9" w:rsidRDefault="00E91D4F" w:rsidP="00E91D4F">
      <w:pPr>
        <w:pStyle w:val="ConsPlusNonformat"/>
        <w:jc w:val="center"/>
        <w:outlineLvl w:val="0"/>
        <w:rPr>
          <w:rFonts w:ascii="Times New Roman" w:hAnsi="Times New Roman" w:cs="Times New Roman"/>
          <w:sz w:val="24"/>
          <w:szCs w:val="24"/>
        </w:rPr>
      </w:pPr>
      <w:r w:rsidRPr="00A725E9">
        <w:rPr>
          <w:rFonts w:ascii="Times New Roman" w:hAnsi="Times New Roman" w:cs="Times New Roman"/>
          <w:sz w:val="24"/>
          <w:szCs w:val="24"/>
        </w:rPr>
        <w:t>Заявление</w:t>
      </w: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Прошу Вас   провести   оценку   объекта   недвижимости, расположенного по адресу: </w:t>
      </w:r>
      <w:r w:rsidRPr="00A725E9">
        <w:rPr>
          <w:rFonts w:ascii="Times New Roman" w:hAnsi="Times New Roman" w:cs="Times New Roman"/>
          <w:sz w:val="24"/>
          <w:szCs w:val="24"/>
        </w:rPr>
        <w:lastRenderedPageBreak/>
        <w:t>________________________________________________________________________________и    признать его пригодным (непригодным) для   проживания и (или) многоквартирный дом аварийным и подлежащим сносу или реконструкции.</w:t>
      </w: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    Приложение к заявлению:</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1. ____________________________________________________________________</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2. ____________________________________________________________________</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3. ____________________________________________________________________</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4. ____________________________________________________________________</w:t>
      </w: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Результат предоставления услуги прошу предоставить (</w:t>
      </w:r>
      <w:proofErr w:type="gramStart"/>
      <w:r w:rsidRPr="00A725E9">
        <w:rPr>
          <w:rFonts w:ascii="Times New Roman" w:hAnsi="Times New Roman" w:cs="Times New Roman"/>
          <w:sz w:val="24"/>
          <w:szCs w:val="24"/>
        </w:rPr>
        <w:t>нужное</w:t>
      </w:r>
      <w:proofErr w:type="gramEnd"/>
      <w:r w:rsidRPr="00A725E9">
        <w:rPr>
          <w:rFonts w:ascii="Times New Roman" w:hAnsi="Times New Roman" w:cs="Times New Roman"/>
          <w:sz w:val="24"/>
          <w:szCs w:val="24"/>
        </w:rPr>
        <w:t xml:space="preserve"> подчеркнуть):</w:t>
      </w:r>
    </w:p>
    <w:p w:rsidR="00E91D4F" w:rsidRPr="00A725E9" w:rsidRDefault="005E5AAE" w:rsidP="00E91D4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личном обращении </w:t>
      </w:r>
      <w:r w:rsidR="00E91D4F" w:rsidRPr="00A725E9">
        <w:rPr>
          <w:rFonts w:ascii="Times New Roman" w:hAnsi="Times New Roman" w:cs="Times New Roman"/>
          <w:sz w:val="24"/>
          <w:szCs w:val="24"/>
        </w:rPr>
        <w:t>;</w:t>
      </w: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2) посредством почтового отправления на адрес заявителя, указанный в заявлении;</w:t>
      </w: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3) посредством электронной почты _______________________;</w:t>
      </w: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 (адрес электронной почты)</w:t>
      </w: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4) при личном обращении в МФЦ (при наличии заключенного соглашения);</w:t>
      </w: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 xml:space="preserve">5) через личный кабинет на Едином портале </w:t>
      </w:r>
      <w:proofErr w:type="gramStart"/>
      <w:r w:rsidRPr="00A725E9">
        <w:rPr>
          <w:rFonts w:ascii="Times New Roman" w:hAnsi="Times New Roman" w:cs="Times New Roman"/>
          <w:sz w:val="24"/>
          <w:szCs w:val="24"/>
        </w:rPr>
        <w:t>государственных</w:t>
      </w:r>
      <w:proofErr w:type="gramEnd"/>
      <w:r w:rsidRPr="00A725E9">
        <w:rPr>
          <w:rFonts w:ascii="Times New Roman" w:hAnsi="Times New Roman" w:cs="Times New Roman"/>
          <w:sz w:val="24"/>
          <w:szCs w:val="24"/>
        </w:rPr>
        <w:t xml:space="preserve"> и муниципальных</w:t>
      </w: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услуг (функций).</w:t>
      </w:r>
    </w:p>
    <w:p w:rsidR="00E91D4F" w:rsidRPr="00A725E9" w:rsidRDefault="00E91D4F" w:rsidP="00E91D4F">
      <w:pPr>
        <w:pStyle w:val="ConsPlusNonformat"/>
        <w:jc w:val="both"/>
        <w:rPr>
          <w:rFonts w:ascii="Times New Roman" w:hAnsi="Times New Roman" w:cs="Times New Roman"/>
          <w:sz w:val="24"/>
          <w:szCs w:val="24"/>
        </w:rPr>
      </w:pP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________________/  ___________________</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(подпись)  (расшифровка)</w:t>
      </w:r>
    </w:p>
    <w:p w:rsidR="00E91D4F" w:rsidRPr="00A725E9" w:rsidRDefault="00E91D4F" w:rsidP="00E91D4F">
      <w:pPr>
        <w:pStyle w:val="ConsPlusNonformat"/>
        <w:jc w:val="both"/>
        <w:rPr>
          <w:rFonts w:ascii="Times New Roman" w:hAnsi="Times New Roman" w:cs="Times New Roman"/>
          <w:sz w:val="24"/>
          <w:szCs w:val="24"/>
        </w:rPr>
      </w:pP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"__" ________20__ г.</w:t>
      </w:r>
    </w:p>
    <w:p w:rsidR="00E91D4F" w:rsidRPr="00A725E9" w:rsidRDefault="00E91D4F" w:rsidP="00E91D4F">
      <w:pPr>
        <w:pStyle w:val="ConsPlusNonformat"/>
        <w:jc w:val="both"/>
        <w:rPr>
          <w:rFonts w:ascii="Times New Roman" w:hAnsi="Times New Roman" w:cs="Times New Roman"/>
          <w:sz w:val="24"/>
          <w:szCs w:val="24"/>
        </w:rPr>
      </w:pPr>
    </w:p>
    <w:p w:rsidR="00E91D4F" w:rsidRPr="00A725E9" w:rsidRDefault="00E91D4F" w:rsidP="00E91D4F">
      <w:pPr>
        <w:pStyle w:val="ConsPlusNonformat"/>
        <w:ind w:firstLine="709"/>
        <w:jc w:val="both"/>
        <w:rPr>
          <w:rFonts w:ascii="Times New Roman" w:hAnsi="Times New Roman" w:cs="Times New Roman"/>
          <w:sz w:val="24"/>
          <w:szCs w:val="24"/>
        </w:rPr>
      </w:pPr>
      <w:r w:rsidRPr="00A725E9">
        <w:rPr>
          <w:rFonts w:ascii="Times New Roman" w:hAnsi="Times New Roman" w:cs="Times New Roman"/>
          <w:sz w:val="24"/>
          <w:szCs w:val="24"/>
        </w:rPr>
        <w:t>Даю   согласие   в   использовании   моих   персональных   данных   при предоставлении муниципальной услуги (для физических лиц).</w:t>
      </w:r>
    </w:p>
    <w:p w:rsidR="00E91D4F" w:rsidRPr="00A725E9" w:rsidRDefault="00E91D4F" w:rsidP="00E91D4F">
      <w:pPr>
        <w:pStyle w:val="ConsPlusNonformat"/>
        <w:jc w:val="both"/>
        <w:rPr>
          <w:rFonts w:ascii="Times New Roman" w:hAnsi="Times New Roman" w:cs="Times New Roman"/>
          <w:sz w:val="24"/>
          <w:szCs w:val="24"/>
        </w:rPr>
      </w:pP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________________                                      _____________________</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(подпись)   (расшифровка подписи)</w:t>
      </w: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Default="00E91D4F" w:rsidP="00E91D4F">
      <w:pPr>
        <w:pStyle w:val="ConsPlusNormal"/>
        <w:jc w:val="right"/>
        <w:rPr>
          <w:rFonts w:ascii="Times New Roman" w:hAnsi="Times New Roman" w:cs="Times New Roman"/>
          <w:sz w:val="24"/>
          <w:szCs w:val="24"/>
        </w:rPr>
      </w:pPr>
    </w:p>
    <w:p w:rsidR="009900D8" w:rsidRDefault="009900D8" w:rsidP="00E91D4F">
      <w:pPr>
        <w:pStyle w:val="ConsPlusNormal"/>
        <w:jc w:val="right"/>
        <w:rPr>
          <w:rFonts w:ascii="Times New Roman" w:hAnsi="Times New Roman" w:cs="Times New Roman"/>
          <w:sz w:val="24"/>
          <w:szCs w:val="24"/>
        </w:rPr>
      </w:pPr>
    </w:p>
    <w:p w:rsidR="009900D8" w:rsidRDefault="009900D8" w:rsidP="00E91D4F">
      <w:pPr>
        <w:pStyle w:val="ConsPlusNormal"/>
        <w:jc w:val="right"/>
        <w:rPr>
          <w:rFonts w:ascii="Times New Roman" w:hAnsi="Times New Roman" w:cs="Times New Roman"/>
          <w:sz w:val="24"/>
          <w:szCs w:val="24"/>
        </w:rPr>
      </w:pPr>
    </w:p>
    <w:p w:rsidR="009900D8" w:rsidRDefault="009900D8" w:rsidP="00E91D4F">
      <w:pPr>
        <w:pStyle w:val="ConsPlusNormal"/>
        <w:jc w:val="right"/>
        <w:rPr>
          <w:rFonts w:ascii="Times New Roman" w:hAnsi="Times New Roman" w:cs="Times New Roman"/>
          <w:sz w:val="24"/>
          <w:szCs w:val="24"/>
        </w:rPr>
      </w:pPr>
    </w:p>
    <w:p w:rsidR="009900D8" w:rsidRPr="00A725E9" w:rsidRDefault="009900D8"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jc w:val="right"/>
        <w:rPr>
          <w:rFonts w:ascii="Times New Roman" w:hAnsi="Times New Roman" w:cs="Times New Roman"/>
          <w:sz w:val="24"/>
          <w:szCs w:val="24"/>
        </w:rPr>
      </w:pPr>
    </w:p>
    <w:p w:rsidR="00E91D4F" w:rsidRPr="00A725E9" w:rsidRDefault="00E91D4F" w:rsidP="00E91D4F">
      <w:pPr>
        <w:pStyle w:val="ConsPlusNormal"/>
        <w:rPr>
          <w:rFonts w:ascii="Times New Roman" w:hAnsi="Times New Roman" w:cs="Times New Roman"/>
          <w:sz w:val="24"/>
          <w:szCs w:val="24"/>
        </w:rPr>
      </w:pPr>
    </w:p>
    <w:p w:rsidR="00E91D4F" w:rsidRPr="00A725E9" w:rsidRDefault="00E91D4F" w:rsidP="00E91D4F">
      <w:pPr>
        <w:pStyle w:val="ConsPlusNormal"/>
        <w:rPr>
          <w:rFonts w:ascii="Times New Roman" w:hAnsi="Times New Roman" w:cs="Times New Roman"/>
          <w:sz w:val="20"/>
          <w:szCs w:val="24"/>
        </w:rPr>
      </w:pPr>
    </w:p>
    <w:p w:rsidR="00E91D4F" w:rsidRPr="00A725E9" w:rsidRDefault="00E91D4F" w:rsidP="00E91D4F">
      <w:pPr>
        <w:pStyle w:val="ConsPlusNormal"/>
        <w:ind w:left="3540" w:firstLine="708"/>
        <w:jc w:val="right"/>
        <w:outlineLvl w:val="0"/>
        <w:rPr>
          <w:rFonts w:ascii="Times New Roman" w:hAnsi="Times New Roman" w:cs="Times New Roman"/>
          <w:sz w:val="20"/>
          <w:szCs w:val="24"/>
        </w:rPr>
      </w:pPr>
      <w:r w:rsidRPr="00A725E9">
        <w:rPr>
          <w:rFonts w:ascii="Times New Roman" w:hAnsi="Times New Roman" w:cs="Times New Roman"/>
          <w:sz w:val="20"/>
          <w:szCs w:val="24"/>
        </w:rPr>
        <w:t>Приложение 3</w:t>
      </w:r>
    </w:p>
    <w:p w:rsidR="00E91D4F" w:rsidRPr="00A725E9" w:rsidRDefault="00E91D4F" w:rsidP="00E91D4F">
      <w:pPr>
        <w:pStyle w:val="ConsPlusNormal"/>
        <w:jc w:val="right"/>
        <w:rPr>
          <w:rFonts w:ascii="Times New Roman" w:hAnsi="Times New Roman" w:cs="Times New Roman"/>
          <w:sz w:val="20"/>
          <w:szCs w:val="24"/>
        </w:rPr>
      </w:pPr>
      <w:r w:rsidRPr="00A725E9">
        <w:rPr>
          <w:rFonts w:ascii="Times New Roman" w:hAnsi="Times New Roman" w:cs="Times New Roman"/>
          <w:sz w:val="20"/>
          <w:szCs w:val="24"/>
        </w:rPr>
        <w:t>к Административному регламенту</w:t>
      </w:r>
    </w:p>
    <w:p w:rsidR="00E91D4F" w:rsidRPr="00A725E9" w:rsidRDefault="00E91D4F" w:rsidP="00E91D4F">
      <w:pPr>
        <w:pStyle w:val="ConsPlusNormal"/>
        <w:ind w:left="5664"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предоставления </w:t>
      </w:r>
      <w:proofErr w:type="gramStart"/>
      <w:r w:rsidRPr="00A725E9">
        <w:rPr>
          <w:rFonts w:ascii="Times New Roman" w:hAnsi="Times New Roman" w:cs="Times New Roman"/>
          <w:sz w:val="20"/>
          <w:szCs w:val="24"/>
        </w:rPr>
        <w:t>муниципальной</w:t>
      </w:r>
      <w:proofErr w:type="gramEnd"/>
      <w:r w:rsidRPr="00A725E9">
        <w:rPr>
          <w:rFonts w:ascii="Times New Roman" w:hAnsi="Times New Roman" w:cs="Times New Roman"/>
          <w:sz w:val="20"/>
          <w:szCs w:val="24"/>
        </w:rPr>
        <w:t xml:space="preserve"> </w:t>
      </w:r>
    </w:p>
    <w:p w:rsidR="00E91D4F" w:rsidRPr="00A725E9" w:rsidRDefault="00E91D4F" w:rsidP="00E91D4F">
      <w:pPr>
        <w:pStyle w:val="ConsPlusNormal"/>
        <w:ind w:left="3540" w:firstLine="708"/>
        <w:jc w:val="right"/>
        <w:rPr>
          <w:rFonts w:ascii="Times New Roman" w:hAnsi="Times New Roman" w:cs="Times New Roman"/>
          <w:sz w:val="20"/>
          <w:szCs w:val="24"/>
        </w:rPr>
      </w:pPr>
      <w:r w:rsidRPr="00A725E9">
        <w:rPr>
          <w:rFonts w:ascii="Times New Roman" w:hAnsi="Times New Roman" w:cs="Times New Roman"/>
          <w:sz w:val="20"/>
          <w:szCs w:val="24"/>
        </w:rPr>
        <w:t>услуги</w:t>
      </w:r>
    </w:p>
    <w:p w:rsidR="00E91D4F" w:rsidRPr="00A725E9" w:rsidRDefault="00E91D4F" w:rsidP="00E91D4F">
      <w:pPr>
        <w:pStyle w:val="ConsPlusNormal"/>
        <w:ind w:left="6372"/>
        <w:jc w:val="right"/>
        <w:rPr>
          <w:rFonts w:ascii="Times New Roman" w:hAnsi="Times New Roman" w:cs="Times New Roman"/>
          <w:sz w:val="20"/>
          <w:szCs w:val="24"/>
        </w:rPr>
      </w:pPr>
      <w:r w:rsidRPr="00A725E9">
        <w:rPr>
          <w:rFonts w:ascii="Times New Roman" w:hAnsi="Times New Roman" w:cs="Times New Roman"/>
          <w:sz w:val="20"/>
          <w:szCs w:val="24"/>
        </w:rPr>
        <w:t xml:space="preserve">"Признание помещения </w:t>
      </w:r>
      <w:proofErr w:type="gramStart"/>
      <w:r w:rsidRPr="00A725E9">
        <w:rPr>
          <w:rFonts w:ascii="Times New Roman" w:hAnsi="Times New Roman" w:cs="Times New Roman"/>
          <w:sz w:val="20"/>
          <w:szCs w:val="24"/>
        </w:rPr>
        <w:t>жилым</w:t>
      </w:r>
      <w:proofErr w:type="gramEnd"/>
      <w:r w:rsidRPr="00A725E9">
        <w:rPr>
          <w:rFonts w:ascii="Times New Roman" w:hAnsi="Times New Roman" w:cs="Times New Roman"/>
          <w:sz w:val="20"/>
          <w:szCs w:val="24"/>
        </w:rPr>
        <w:t xml:space="preserve"> </w:t>
      </w:r>
    </w:p>
    <w:p w:rsidR="00E91D4F" w:rsidRPr="00A725E9" w:rsidRDefault="00E91D4F" w:rsidP="00E91D4F">
      <w:pPr>
        <w:pStyle w:val="ConsPlusNormal"/>
        <w:ind w:left="6372"/>
        <w:jc w:val="right"/>
        <w:rPr>
          <w:rFonts w:ascii="Times New Roman" w:hAnsi="Times New Roman" w:cs="Times New Roman"/>
          <w:sz w:val="20"/>
          <w:szCs w:val="24"/>
        </w:rPr>
      </w:pPr>
      <w:r w:rsidRPr="00A725E9">
        <w:rPr>
          <w:rFonts w:ascii="Times New Roman" w:hAnsi="Times New Roman" w:cs="Times New Roman"/>
          <w:sz w:val="20"/>
          <w:szCs w:val="24"/>
        </w:rPr>
        <w:t>помещением, жилого помещения</w:t>
      </w:r>
    </w:p>
    <w:p w:rsidR="00E91D4F" w:rsidRPr="00A725E9" w:rsidRDefault="00E91D4F" w:rsidP="00E91D4F">
      <w:pPr>
        <w:pStyle w:val="ConsPlusNormal"/>
        <w:ind w:left="5664"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пригодным (непригодным) для </w:t>
      </w:r>
    </w:p>
    <w:p w:rsidR="00E91D4F" w:rsidRPr="00A725E9" w:rsidRDefault="00E91D4F" w:rsidP="00E91D4F">
      <w:pPr>
        <w:pStyle w:val="ConsPlusNormal"/>
        <w:ind w:left="5664" w:firstLine="708"/>
        <w:jc w:val="right"/>
        <w:rPr>
          <w:rFonts w:ascii="Times New Roman" w:hAnsi="Times New Roman" w:cs="Times New Roman"/>
          <w:sz w:val="20"/>
          <w:szCs w:val="24"/>
        </w:rPr>
      </w:pPr>
      <w:r w:rsidRPr="00A725E9">
        <w:rPr>
          <w:rFonts w:ascii="Times New Roman" w:hAnsi="Times New Roman" w:cs="Times New Roman"/>
          <w:sz w:val="20"/>
          <w:szCs w:val="24"/>
        </w:rPr>
        <w:t>проживания и многоквартирного</w:t>
      </w:r>
    </w:p>
    <w:p w:rsidR="00E91D4F" w:rsidRPr="00A725E9" w:rsidRDefault="00E91D4F" w:rsidP="00E91D4F">
      <w:pPr>
        <w:pStyle w:val="ConsPlusNormal"/>
        <w:ind w:left="5664" w:firstLine="708"/>
        <w:jc w:val="right"/>
        <w:rPr>
          <w:rFonts w:ascii="Times New Roman" w:hAnsi="Times New Roman" w:cs="Times New Roman"/>
          <w:sz w:val="20"/>
          <w:szCs w:val="24"/>
        </w:rPr>
      </w:pPr>
      <w:r w:rsidRPr="00A725E9">
        <w:rPr>
          <w:rFonts w:ascii="Times New Roman" w:hAnsi="Times New Roman" w:cs="Times New Roman"/>
          <w:sz w:val="20"/>
          <w:szCs w:val="24"/>
        </w:rPr>
        <w:t xml:space="preserve">дома аварийным и подлежащим </w:t>
      </w:r>
    </w:p>
    <w:p w:rsidR="00E91D4F" w:rsidRPr="00A725E9" w:rsidRDefault="00E91D4F" w:rsidP="00E91D4F">
      <w:pPr>
        <w:pStyle w:val="ConsPlusNormal"/>
        <w:ind w:left="4956"/>
        <w:jc w:val="right"/>
        <w:rPr>
          <w:rFonts w:ascii="Times New Roman" w:hAnsi="Times New Roman" w:cs="Times New Roman"/>
          <w:sz w:val="20"/>
          <w:szCs w:val="24"/>
        </w:rPr>
      </w:pPr>
      <w:r w:rsidRPr="00A725E9">
        <w:rPr>
          <w:rFonts w:ascii="Times New Roman" w:hAnsi="Times New Roman" w:cs="Times New Roman"/>
          <w:sz w:val="20"/>
          <w:szCs w:val="24"/>
        </w:rPr>
        <w:t>сносу или реконструкции"</w:t>
      </w:r>
    </w:p>
    <w:p w:rsidR="00E91D4F" w:rsidRPr="00A725E9" w:rsidRDefault="00E91D4F" w:rsidP="00E91D4F">
      <w:pPr>
        <w:pStyle w:val="ConsPlusNormal"/>
        <w:jc w:val="right"/>
        <w:rPr>
          <w:rFonts w:ascii="Times New Roman" w:hAnsi="Times New Roman" w:cs="Times New Roman"/>
          <w:sz w:val="20"/>
          <w:szCs w:val="24"/>
        </w:rPr>
      </w:pPr>
    </w:p>
    <w:p w:rsidR="00E91D4F" w:rsidRPr="00A725E9" w:rsidRDefault="00E91D4F" w:rsidP="00E91D4F">
      <w:pPr>
        <w:pStyle w:val="ConsPlusTitle"/>
        <w:jc w:val="center"/>
        <w:outlineLvl w:val="0"/>
        <w:rPr>
          <w:rFonts w:ascii="Times New Roman" w:hAnsi="Times New Roman" w:cs="Times New Roman"/>
          <w:b w:val="0"/>
          <w:sz w:val="24"/>
          <w:szCs w:val="24"/>
        </w:rPr>
      </w:pPr>
      <w:bookmarkStart w:id="14" w:name="P774"/>
      <w:bookmarkEnd w:id="14"/>
      <w:r w:rsidRPr="00A725E9">
        <w:rPr>
          <w:rFonts w:ascii="Times New Roman" w:hAnsi="Times New Roman" w:cs="Times New Roman"/>
          <w:b w:val="0"/>
          <w:sz w:val="24"/>
          <w:szCs w:val="24"/>
        </w:rPr>
        <w:t>БЛОК-СХЕМА</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4"/>
          <w:szCs w:val="24"/>
        </w:rPr>
        <w:t>ПОСЛЕДОВАТЕЛЬНОСТИ ДЕЙСТВИЙ ПРИ ПРЕДОСТАВЛЕНИИ</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4"/>
          <w:szCs w:val="24"/>
        </w:rPr>
        <w:t>МУНИЦИПАЛЬНОЙ УСЛУГИ "ПРИЗНАНИЕ ПОМЕЩЕНИЯ ЖИЛЫМ ПОМЕЩЕНИЕМ,</w:t>
      </w:r>
    </w:p>
    <w:p w:rsidR="00E91D4F" w:rsidRPr="00A725E9" w:rsidRDefault="00E91D4F" w:rsidP="00E91D4F">
      <w:pPr>
        <w:pStyle w:val="ConsPlusTitle"/>
        <w:jc w:val="center"/>
        <w:outlineLvl w:val="0"/>
        <w:rPr>
          <w:rFonts w:ascii="Times New Roman" w:hAnsi="Times New Roman" w:cs="Times New Roman"/>
          <w:b w:val="0"/>
          <w:sz w:val="24"/>
          <w:szCs w:val="24"/>
        </w:rPr>
      </w:pPr>
      <w:r w:rsidRPr="00A725E9">
        <w:rPr>
          <w:rFonts w:ascii="Times New Roman" w:hAnsi="Times New Roman" w:cs="Times New Roman"/>
          <w:b w:val="0"/>
          <w:sz w:val="24"/>
          <w:szCs w:val="24"/>
        </w:rPr>
        <w:t xml:space="preserve">ЖИЛОГО ПОМЕЩЕНИЯ </w:t>
      </w:r>
      <w:proofErr w:type="gramStart"/>
      <w:r w:rsidRPr="00A725E9">
        <w:rPr>
          <w:rFonts w:ascii="Times New Roman" w:hAnsi="Times New Roman" w:cs="Times New Roman"/>
          <w:b w:val="0"/>
          <w:sz w:val="24"/>
          <w:szCs w:val="24"/>
        </w:rPr>
        <w:t>ПРИГОДНЫМ</w:t>
      </w:r>
      <w:proofErr w:type="gramEnd"/>
      <w:r w:rsidRPr="00A725E9">
        <w:rPr>
          <w:rFonts w:ascii="Times New Roman" w:hAnsi="Times New Roman" w:cs="Times New Roman"/>
          <w:b w:val="0"/>
          <w:sz w:val="24"/>
          <w:szCs w:val="24"/>
        </w:rPr>
        <w:t xml:space="preserve"> (НЕПРИГОДНЫМ) ДЛЯ ПРОЖИВАНИЯ</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4"/>
          <w:szCs w:val="24"/>
        </w:rPr>
        <w:t>И МНОГОКВАРТИРНОГО ДОМА АВАРИЙНЫМ И ПОДЛЕЖАЩИМ</w:t>
      </w:r>
    </w:p>
    <w:p w:rsidR="00E91D4F" w:rsidRPr="00A725E9" w:rsidRDefault="00E91D4F" w:rsidP="00E91D4F">
      <w:pPr>
        <w:pStyle w:val="ConsPlusTitle"/>
        <w:jc w:val="center"/>
        <w:rPr>
          <w:rFonts w:ascii="Times New Roman" w:hAnsi="Times New Roman" w:cs="Times New Roman"/>
          <w:b w:val="0"/>
          <w:sz w:val="24"/>
          <w:szCs w:val="24"/>
        </w:rPr>
      </w:pPr>
      <w:r w:rsidRPr="00A725E9">
        <w:rPr>
          <w:rFonts w:ascii="Times New Roman" w:hAnsi="Times New Roman" w:cs="Times New Roman"/>
          <w:b w:val="0"/>
          <w:sz w:val="24"/>
          <w:szCs w:val="24"/>
        </w:rPr>
        <w:t>СНОСУ ИЛИ РЕКОНСТРУКЦИИ"</w:t>
      </w: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Начало предоставления </w:t>
      </w:r>
      <w:proofErr w:type="gramStart"/>
      <w:r w:rsidRPr="00A725E9">
        <w:rPr>
          <w:rFonts w:ascii="Times New Roman" w:hAnsi="Times New Roman" w:cs="Times New Roman"/>
          <w:sz w:val="24"/>
          <w:szCs w:val="24"/>
        </w:rPr>
        <w:t>муниципальной</w:t>
      </w:r>
      <w:proofErr w:type="gramEnd"/>
      <w:r w:rsidRPr="00A725E9">
        <w:rPr>
          <w:rFonts w:ascii="Times New Roman" w:hAnsi="Times New Roman" w:cs="Times New Roman"/>
          <w:sz w:val="24"/>
          <w:szCs w:val="24"/>
        </w:rPr>
        <w:t xml:space="preserve">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услуги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Подача заявления и документов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Отсутствуют основания для отказа в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Наличие оснований для отказа </w:t>
      </w:r>
      <w:proofErr w:type="gramStart"/>
      <w:r w:rsidRPr="00A725E9">
        <w:rPr>
          <w:rFonts w:ascii="Times New Roman" w:hAnsi="Times New Roman" w:cs="Times New Roman"/>
          <w:sz w:val="24"/>
          <w:szCs w:val="24"/>
        </w:rPr>
        <w:t>в</w:t>
      </w:r>
      <w:proofErr w:type="gramEnd"/>
      <w:r w:rsidRPr="00A725E9">
        <w:rPr>
          <w:rFonts w:ascii="Times New Roman" w:hAnsi="Times New Roman" w:cs="Times New Roman"/>
          <w:sz w:val="24"/>
          <w:szCs w:val="24"/>
        </w:rPr>
        <w:t xml:space="preserve">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gramStart"/>
      <w:r w:rsidRPr="00A725E9">
        <w:rPr>
          <w:rFonts w:ascii="Times New Roman" w:hAnsi="Times New Roman" w:cs="Times New Roman"/>
          <w:sz w:val="24"/>
          <w:szCs w:val="24"/>
        </w:rPr>
        <w:t>приеме</w:t>
      </w:r>
      <w:proofErr w:type="gramEnd"/>
      <w:r w:rsidRPr="00A725E9">
        <w:rPr>
          <w:rFonts w:ascii="Times New Roman" w:hAnsi="Times New Roman" w:cs="Times New Roman"/>
          <w:sz w:val="24"/>
          <w:szCs w:val="24"/>
        </w:rPr>
        <w:t xml:space="preserve"> документов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приеме документов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Прием и регистрация заявления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Отказ в приеме документов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Рассмотрение заявления и </w:t>
      </w:r>
      <w:proofErr w:type="gramStart"/>
      <w:r w:rsidRPr="00A725E9">
        <w:rPr>
          <w:rFonts w:ascii="Times New Roman" w:hAnsi="Times New Roman" w:cs="Times New Roman"/>
          <w:sz w:val="24"/>
          <w:szCs w:val="24"/>
        </w:rPr>
        <w:t>прилагаемых</w:t>
      </w:r>
      <w:proofErr w:type="gramEnd"/>
      <w:r w:rsidRPr="00A725E9">
        <w:rPr>
          <w:rFonts w:ascii="Times New Roman" w:hAnsi="Times New Roman" w:cs="Times New Roman"/>
          <w:sz w:val="24"/>
          <w:szCs w:val="24"/>
        </w:rPr>
        <w:t xml:space="preserve">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документов председателем Комиссии и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наложение резолюции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Рассмотрение заявления и </w:t>
      </w:r>
      <w:proofErr w:type="gramStart"/>
      <w:r w:rsidRPr="00A725E9">
        <w:rPr>
          <w:rFonts w:ascii="Times New Roman" w:hAnsi="Times New Roman" w:cs="Times New Roman"/>
          <w:sz w:val="24"/>
          <w:szCs w:val="24"/>
        </w:rPr>
        <w:t>прилагаемых</w:t>
      </w:r>
      <w:proofErr w:type="gramEnd"/>
      <w:r w:rsidRPr="00A725E9">
        <w:rPr>
          <w:rFonts w:ascii="Times New Roman" w:hAnsi="Times New Roman" w:cs="Times New Roman"/>
          <w:sz w:val="24"/>
          <w:szCs w:val="24"/>
        </w:rPr>
        <w:t xml:space="preserve">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документов секретарем Комиссии    │                  </w:t>
      </w:r>
      <w:proofErr w:type="spellStart"/>
      <w:r w:rsidRPr="00A725E9">
        <w:rPr>
          <w:rFonts w:ascii="Times New Roman" w:hAnsi="Times New Roman" w:cs="Times New Roman"/>
          <w:sz w:val="24"/>
          <w:szCs w:val="24"/>
        </w:rPr>
        <w:t>│</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proofErr w:type="spellStart"/>
      <w:r w:rsidRPr="00A725E9">
        <w:rPr>
          <w:rFonts w:ascii="Times New Roman" w:hAnsi="Times New Roman" w:cs="Times New Roman"/>
          <w:sz w:val="24"/>
          <w:szCs w:val="24"/>
        </w:rPr>
        <w:lastRenderedPageBreak/>
        <w:t>│Определение</w:t>
      </w:r>
      <w:proofErr w:type="spellEnd"/>
      <w:r w:rsidRPr="00A725E9">
        <w:rPr>
          <w:rFonts w:ascii="Times New Roman" w:hAnsi="Times New Roman" w:cs="Times New Roman"/>
          <w:sz w:val="24"/>
          <w:szCs w:val="24"/>
        </w:rPr>
        <w:t xml:space="preserve"> необходимости </w:t>
      </w:r>
      <w:proofErr w:type="spellStart"/>
      <w:r w:rsidRPr="00A725E9">
        <w:rPr>
          <w:rFonts w:ascii="Times New Roman" w:hAnsi="Times New Roman" w:cs="Times New Roman"/>
          <w:sz w:val="24"/>
          <w:szCs w:val="24"/>
        </w:rPr>
        <w:t>формирования│</w:t>
      </w:r>
      <w:proofErr w:type="spellEnd"/>
      <w:r w:rsidRPr="00A725E9">
        <w:rPr>
          <w:rFonts w:ascii="Times New Roman" w:hAnsi="Times New Roman" w:cs="Times New Roman"/>
          <w:sz w:val="24"/>
          <w:szCs w:val="24"/>
        </w:rPr>
        <w:t xml:space="preserve"> │ Наличие оснований для отказа </w:t>
      </w:r>
      <w:proofErr w:type="gramStart"/>
      <w:r w:rsidRPr="00A725E9">
        <w:rPr>
          <w:rFonts w:ascii="Times New Roman" w:hAnsi="Times New Roman" w:cs="Times New Roman"/>
          <w:sz w:val="24"/>
          <w:szCs w:val="24"/>
        </w:rPr>
        <w:t>в</w:t>
      </w:r>
      <w:proofErr w:type="gramEnd"/>
      <w:r w:rsidRPr="00A725E9">
        <w:rPr>
          <w:rFonts w:ascii="Times New Roman" w:hAnsi="Times New Roman" w:cs="Times New Roman"/>
          <w:sz w:val="24"/>
          <w:szCs w:val="24"/>
        </w:rPr>
        <w:t xml:space="preserve">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и направления </w:t>
      </w:r>
      <w:proofErr w:type="gramStart"/>
      <w:r w:rsidRPr="00A725E9">
        <w:rPr>
          <w:rFonts w:ascii="Times New Roman" w:hAnsi="Times New Roman" w:cs="Times New Roman"/>
          <w:sz w:val="24"/>
          <w:szCs w:val="24"/>
        </w:rPr>
        <w:t>межведомственных</w:t>
      </w:r>
      <w:proofErr w:type="gramEnd"/>
      <w:r w:rsidRPr="00A725E9">
        <w:rPr>
          <w:rFonts w:ascii="Times New Roman" w:hAnsi="Times New Roman" w:cs="Times New Roman"/>
          <w:sz w:val="24"/>
          <w:szCs w:val="24"/>
        </w:rPr>
        <w:t xml:space="preserve">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предоставлении муниципальной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запросов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услуги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│Выдача</w:t>
      </w:r>
      <w:proofErr w:type="spellEnd"/>
      <w:r w:rsidRPr="00A725E9">
        <w:rPr>
          <w:rFonts w:ascii="Times New Roman" w:hAnsi="Times New Roman" w:cs="Times New Roman"/>
          <w:sz w:val="24"/>
          <w:szCs w:val="24"/>
        </w:rPr>
        <w:t xml:space="preserve"> (направление) </w:t>
      </w:r>
      <w:proofErr w:type="spellStart"/>
      <w:r w:rsidRPr="00A725E9">
        <w:rPr>
          <w:rFonts w:ascii="Times New Roman" w:hAnsi="Times New Roman" w:cs="Times New Roman"/>
          <w:sz w:val="24"/>
          <w:szCs w:val="24"/>
        </w:rPr>
        <w:t>уведомления│</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об отказе в предоставлении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муниципальной услуги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Формирование и направление</w:t>
      </w:r>
      <w:proofErr w:type="gramStart"/>
      <w:r w:rsidRPr="00A725E9">
        <w:rPr>
          <w:rFonts w:ascii="Times New Roman" w:hAnsi="Times New Roman" w:cs="Times New Roman"/>
          <w:sz w:val="24"/>
          <w:szCs w:val="24"/>
        </w:rPr>
        <w:t xml:space="preserve">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О</w:t>
      </w:r>
      <w:proofErr w:type="gramEnd"/>
      <w:r w:rsidRPr="00A725E9">
        <w:rPr>
          <w:rFonts w:ascii="Times New Roman" w:hAnsi="Times New Roman" w:cs="Times New Roman"/>
          <w:sz w:val="24"/>
          <w:szCs w:val="24"/>
        </w:rPr>
        <w:t>тсутствует необходимость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межведомственных запросов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формирования и направления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межведомственных запросов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Рассмотрение заявления и прилагаемых к нему документов Комиссией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center"/>
        <w:rPr>
          <w:rFonts w:ascii="Times New Roman" w:hAnsi="Times New Roman" w:cs="Times New Roman"/>
          <w:sz w:val="24"/>
          <w:szCs w:val="24"/>
        </w:rPr>
      </w:pPr>
      <w:r w:rsidRPr="00A725E9">
        <w:rPr>
          <w:rFonts w:ascii="Times New Roman" w:hAnsi="Times New Roman" w:cs="Times New Roman"/>
          <w:sz w:val="24"/>
          <w:szCs w:val="24"/>
        </w:rPr>
        <w:t>│   Оформление решения Комиссии</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Проведение дополнительного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Принятие решения о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обследования помещения и повторного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предоставлении </w:t>
      </w:r>
      <w:proofErr w:type="gramStart"/>
      <w:r w:rsidRPr="00A725E9">
        <w:rPr>
          <w:rFonts w:ascii="Times New Roman" w:hAnsi="Times New Roman" w:cs="Times New Roman"/>
          <w:sz w:val="24"/>
          <w:szCs w:val="24"/>
        </w:rPr>
        <w:t>муниципальной</w:t>
      </w:r>
      <w:proofErr w:type="gramEnd"/>
      <w:r w:rsidRPr="00A725E9">
        <w:rPr>
          <w:rFonts w:ascii="Times New Roman" w:hAnsi="Times New Roman" w:cs="Times New Roman"/>
          <w:sz w:val="24"/>
          <w:szCs w:val="24"/>
        </w:rPr>
        <w:t xml:space="preserve">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рассмотрения заявления и </w:t>
      </w:r>
      <w:proofErr w:type="gramStart"/>
      <w:r w:rsidRPr="00A725E9">
        <w:rPr>
          <w:rFonts w:ascii="Times New Roman" w:hAnsi="Times New Roman" w:cs="Times New Roman"/>
          <w:sz w:val="24"/>
          <w:szCs w:val="24"/>
        </w:rPr>
        <w:t>прилагаемых</w:t>
      </w:r>
      <w:proofErr w:type="gramEnd"/>
      <w:r w:rsidRPr="00A725E9">
        <w:rPr>
          <w:rFonts w:ascii="Times New Roman" w:hAnsi="Times New Roman" w:cs="Times New Roman"/>
          <w:sz w:val="24"/>
          <w:szCs w:val="24"/>
        </w:rPr>
        <w:t xml:space="preserve">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услуги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документов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Оформление решения комиссии </w:t>
      </w:r>
      <w:proofErr w:type="gramStart"/>
      <w:r w:rsidRPr="00A725E9">
        <w:rPr>
          <w:rFonts w:ascii="Times New Roman" w:hAnsi="Times New Roman" w:cs="Times New Roman"/>
          <w:sz w:val="24"/>
          <w:szCs w:val="24"/>
        </w:rPr>
        <w:t>по</w:t>
      </w:r>
      <w:proofErr w:type="gramEnd"/>
      <w:r w:rsidRPr="00A725E9">
        <w:rPr>
          <w:rFonts w:ascii="Times New Roman" w:hAnsi="Times New Roman" w:cs="Times New Roman"/>
          <w:sz w:val="24"/>
          <w:szCs w:val="24"/>
        </w:rPr>
        <w:t xml:space="preserve">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w:t>
      </w:r>
      <w:proofErr w:type="gramStart"/>
      <w:r w:rsidRPr="00A725E9">
        <w:rPr>
          <w:rFonts w:ascii="Times New Roman" w:hAnsi="Times New Roman" w:cs="Times New Roman"/>
          <w:sz w:val="24"/>
          <w:szCs w:val="24"/>
        </w:rPr>
        <w:t>Выдача</w:t>
      </w:r>
      <w:proofErr w:type="gramEnd"/>
      <w:r w:rsidRPr="00A725E9">
        <w:rPr>
          <w:rFonts w:ascii="Times New Roman" w:hAnsi="Times New Roman" w:cs="Times New Roman"/>
          <w:sz w:val="24"/>
          <w:szCs w:val="24"/>
        </w:rPr>
        <w:t xml:space="preserve"> (направление) заявителю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результатам дополнительного      │ </w:t>
      </w:r>
      <w:proofErr w:type="spellStart"/>
      <w:r w:rsidRPr="00A725E9">
        <w:rPr>
          <w:rFonts w:ascii="Times New Roman" w:hAnsi="Times New Roman" w:cs="Times New Roman"/>
          <w:sz w:val="24"/>
          <w:szCs w:val="24"/>
        </w:rPr>
        <w:t>│</w:t>
      </w:r>
      <w:proofErr w:type="spellEnd"/>
      <w:r w:rsidRPr="00A725E9">
        <w:rPr>
          <w:rFonts w:ascii="Times New Roman" w:hAnsi="Times New Roman" w:cs="Times New Roman"/>
          <w:sz w:val="24"/>
          <w:szCs w:val="24"/>
        </w:rPr>
        <w:t xml:space="preserve">   заключения,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обследования помещения и повторного  │ </w:t>
      </w:r>
      <w:proofErr w:type="spellStart"/>
      <w:r w:rsidRPr="00A725E9">
        <w:rPr>
          <w:rFonts w:ascii="Times New Roman" w:hAnsi="Times New Roman" w:cs="Times New Roman"/>
          <w:sz w:val="24"/>
          <w:szCs w:val="24"/>
        </w:rPr>
        <w:t>│</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рассмотрения заявления и </w:t>
      </w:r>
      <w:proofErr w:type="gramStart"/>
      <w:r w:rsidRPr="00A725E9">
        <w:rPr>
          <w:rFonts w:ascii="Times New Roman" w:hAnsi="Times New Roman" w:cs="Times New Roman"/>
          <w:sz w:val="24"/>
          <w:szCs w:val="24"/>
        </w:rPr>
        <w:t>прилагаемых</w:t>
      </w:r>
      <w:proofErr w:type="gramEnd"/>
      <w:r w:rsidRPr="00A725E9">
        <w:rPr>
          <w:rFonts w:ascii="Times New Roman" w:hAnsi="Times New Roman" w:cs="Times New Roman"/>
          <w:sz w:val="24"/>
          <w:szCs w:val="24"/>
        </w:rPr>
        <w:t xml:space="preserve"> │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документов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lastRenderedPageBreak/>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xml:space="preserve">                    </w:t>
      </w:r>
      <w:proofErr w:type="spellStart"/>
      <w:r w:rsidRPr="00A725E9">
        <w:rPr>
          <w:rFonts w:ascii="Times New Roman" w:hAnsi="Times New Roman" w:cs="Times New Roman"/>
          <w:sz w:val="24"/>
          <w:szCs w:val="24"/>
        </w:rPr>
        <w:t>v</w:t>
      </w:r>
      <w:proofErr w:type="spellEnd"/>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   Направление (выдача) заключения,   │</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nformat"/>
        <w:jc w:val="both"/>
        <w:rPr>
          <w:rFonts w:ascii="Times New Roman" w:hAnsi="Times New Roman" w:cs="Times New Roman"/>
          <w:sz w:val="24"/>
          <w:szCs w:val="24"/>
        </w:rPr>
      </w:pPr>
      <w:r w:rsidRPr="00A725E9">
        <w:rPr>
          <w:rFonts w:ascii="Times New Roman" w:hAnsi="Times New Roman" w:cs="Times New Roman"/>
          <w:sz w:val="24"/>
          <w:szCs w:val="24"/>
        </w:rPr>
        <w:t>└──────────────────────────────────────┘</w:t>
      </w: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pStyle w:val="ConsPlusNormal"/>
        <w:jc w:val="both"/>
        <w:rPr>
          <w:rFonts w:ascii="Times New Roman" w:hAnsi="Times New Roman" w:cs="Times New Roman"/>
          <w:sz w:val="24"/>
          <w:szCs w:val="24"/>
        </w:rPr>
      </w:pPr>
    </w:p>
    <w:p w:rsidR="00E91D4F" w:rsidRPr="00A725E9" w:rsidRDefault="00E91D4F" w:rsidP="00E91D4F">
      <w:pPr>
        <w:rPr>
          <w:rFonts w:eastAsia="Times New Roman"/>
        </w:rPr>
      </w:pPr>
    </w:p>
    <w:p w:rsidR="00E91D4F" w:rsidRPr="00A725E9" w:rsidRDefault="00E91D4F" w:rsidP="00E91D4F"/>
    <w:p w:rsidR="00E91D4F" w:rsidRPr="00A725E9" w:rsidRDefault="00E91D4F" w:rsidP="00E91D4F"/>
    <w:p w:rsidR="00E91D4F" w:rsidRPr="00A725E9" w:rsidRDefault="00E91D4F" w:rsidP="00E91D4F"/>
    <w:p w:rsidR="009C2277" w:rsidRPr="00A725E9" w:rsidRDefault="009C2277"/>
    <w:sectPr w:rsidR="009C2277" w:rsidRPr="00A725E9" w:rsidSect="00EC359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32EF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ABAC2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A2FC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7C73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F28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7E4E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7C1F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C20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D4E4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32DF20"/>
    <w:lvl w:ilvl="0">
      <w:start w:val="1"/>
      <w:numFmt w:val="bullet"/>
      <w:lvlText w:val=""/>
      <w:lvlJc w:val="left"/>
      <w:pPr>
        <w:tabs>
          <w:tab w:val="num" w:pos="360"/>
        </w:tabs>
        <w:ind w:left="360" w:hanging="360"/>
      </w:pPr>
      <w:rPr>
        <w:rFonts w:ascii="Symbol" w:hAnsi="Symbol" w:hint="default"/>
      </w:rPr>
    </w:lvl>
  </w:abstractNum>
  <w:abstractNum w:abstractNumId="10">
    <w:nsid w:val="01DE3EC6"/>
    <w:multiLevelType w:val="hybridMultilevel"/>
    <w:tmpl w:val="BD4245C4"/>
    <w:lvl w:ilvl="0" w:tplc="BC327B1E">
      <w:start w:val="130"/>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D16560"/>
    <w:multiLevelType w:val="hybridMultilevel"/>
    <w:tmpl w:val="C61A569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0B7E0697"/>
    <w:multiLevelType w:val="hybridMultilevel"/>
    <w:tmpl w:val="F3606ACE"/>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7362D78"/>
    <w:multiLevelType w:val="hybridMultilevel"/>
    <w:tmpl w:val="7E029594"/>
    <w:lvl w:ilvl="0" w:tplc="0C380642">
      <w:start w:val="13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23573F"/>
    <w:multiLevelType w:val="hybridMultilevel"/>
    <w:tmpl w:val="A728246A"/>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43A7E47"/>
    <w:multiLevelType w:val="hybridMultilevel"/>
    <w:tmpl w:val="B2D0696C"/>
    <w:lvl w:ilvl="0" w:tplc="AF68C700">
      <w:start w:val="3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306F3D80"/>
    <w:multiLevelType w:val="hybridMultilevel"/>
    <w:tmpl w:val="86EED9A8"/>
    <w:lvl w:ilvl="0" w:tplc="A02417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1EE08B7"/>
    <w:multiLevelType w:val="hybridMultilevel"/>
    <w:tmpl w:val="DDE2D992"/>
    <w:lvl w:ilvl="0" w:tplc="F8B4C31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4C1374"/>
    <w:multiLevelType w:val="hybridMultilevel"/>
    <w:tmpl w:val="CBC4C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C371623"/>
    <w:multiLevelType w:val="hybridMultilevel"/>
    <w:tmpl w:val="14206E5A"/>
    <w:lvl w:ilvl="0" w:tplc="E4F890E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75274D"/>
    <w:multiLevelType w:val="hybridMultilevel"/>
    <w:tmpl w:val="EC20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A07B45"/>
    <w:multiLevelType w:val="hybridMultilevel"/>
    <w:tmpl w:val="C234C824"/>
    <w:lvl w:ilvl="0" w:tplc="58CC1DE8">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660EF"/>
    <w:multiLevelType w:val="hybridMultilevel"/>
    <w:tmpl w:val="FC7A96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511562A"/>
    <w:multiLevelType w:val="hybridMultilevel"/>
    <w:tmpl w:val="2E2CDD4E"/>
    <w:lvl w:ilvl="0" w:tplc="0F9AF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927141F"/>
    <w:multiLevelType w:val="hybridMultilevel"/>
    <w:tmpl w:val="A134DE38"/>
    <w:lvl w:ilvl="0" w:tplc="9634AD8E">
      <w:start w:val="144"/>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17"/>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3"/>
  </w:num>
  <w:num w:numId="17">
    <w:abstractNumId w:val="20"/>
  </w:num>
  <w:num w:numId="18">
    <w:abstractNumId w:val="11"/>
  </w:num>
  <w:num w:numId="19">
    <w:abstractNumId w:val="21"/>
  </w:num>
  <w:num w:numId="20">
    <w:abstractNumId w:val="14"/>
  </w:num>
  <w:num w:numId="21">
    <w:abstractNumId w:val="12"/>
  </w:num>
  <w:num w:numId="22">
    <w:abstractNumId w:val="15"/>
  </w:num>
  <w:num w:numId="23">
    <w:abstractNumId w:val="24"/>
  </w:num>
  <w:num w:numId="24">
    <w:abstractNumId w:val="10"/>
  </w:num>
  <w:num w:numId="25">
    <w:abstractNumId w:val="1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D4F"/>
    <w:rsid w:val="002269C7"/>
    <w:rsid w:val="003C66B3"/>
    <w:rsid w:val="00470FE3"/>
    <w:rsid w:val="005D1ADB"/>
    <w:rsid w:val="005E5AAE"/>
    <w:rsid w:val="006F08EB"/>
    <w:rsid w:val="009900D8"/>
    <w:rsid w:val="009C2277"/>
    <w:rsid w:val="00A06D9B"/>
    <w:rsid w:val="00A725E9"/>
    <w:rsid w:val="00DC3B25"/>
    <w:rsid w:val="00DD3F5B"/>
    <w:rsid w:val="00E91D4F"/>
    <w:rsid w:val="00EB61F3"/>
    <w:rsid w:val="00EC3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E91D4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E91D4F"/>
    <w:pPr>
      <w:keepNext/>
      <w:keepLines/>
      <w:spacing w:before="480"/>
      <w:outlineLvl w:val="0"/>
    </w:pPr>
    <w:rPr>
      <w:rFonts w:ascii="Cambria" w:eastAsia="Times New Roman" w:hAnsi="Cambria"/>
      <w:b/>
      <w:bCs/>
      <w:color w:val="21798E"/>
      <w:sz w:val="28"/>
      <w:szCs w:val="28"/>
    </w:rPr>
  </w:style>
  <w:style w:type="paragraph" w:styleId="2">
    <w:name w:val="heading 2"/>
    <w:basedOn w:val="a"/>
    <w:next w:val="a"/>
    <w:link w:val="20"/>
    <w:uiPriority w:val="99"/>
    <w:qFormat/>
    <w:rsid w:val="00E91D4F"/>
    <w:pPr>
      <w:keepNext/>
      <w:keepLines/>
      <w:spacing w:before="200"/>
      <w:outlineLvl w:val="1"/>
    </w:pPr>
    <w:rPr>
      <w:rFonts w:ascii="Cambria" w:eastAsia="Times New Roman" w:hAnsi="Cambria"/>
      <w:b/>
      <w:bCs/>
      <w:color w:val="2DA2BF"/>
      <w:sz w:val="26"/>
      <w:szCs w:val="26"/>
    </w:rPr>
  </w:style>
  <w:style w:type="paragraph" w:styleId="3">
    <w:name w:val="heading 3"/>
    <w:basedOn w:val="a"/>
    <w:next w:val="a"/>
    <w:link w:val="30"/>
    <w:uiPriority w:val="99"/>
    <w:qFormat/>
    <w:rsid w:val="00E91D4F"/>
    <w:pPr>
      <w:keepNext/>
      <w:keepLines/>
      <w:spacing w:before="200"/>
      <w:outlineLvl w:val="2"/>
    </w:pPr>
    <w:rPr>
      <w:rFonts w:ascii="Cambria" w:eastAsia="Times New Roman" w:hAnsi="Cambria"/>
      <w:b/>
      <w:bCs/>
      <w:color w:val="2DA2BF"/>
      <w:sz w:val="20"/>
      <w:szCs w:val="20"/>
    </w:rPr>
  </w:style>
  <w:style w:type="paragraph" w:styleId="4">
    <w:name w:val="heading 4"/>
    <w:basedOn w:val="a"/>
    <w:next w:val="a"/>
    <w:link w:val="40"/>
    <w:uiPriority w:val="99"/>
    <w:qFormat/>
    <w:rsid w:val="00E91D4F"/>
    <w:pPr>
      <w:keepNext/>
      <w:keepLines/>
      <w:spacing w:before="200"/>
      <w:outlineLvl w:val="3"/>
    </w:pPr>
    <w:rPr>
      <w:rFonts w:ascii="Cambria" w:eastAsia="Times New Roman" w:hAnsi="Cambria"/>
      <w:b/>
      <w:bCs/>
      <w:i/>
      <w:iCs/>
      <w:color w:val="2DA2BF"/>
      <w:sz w:val="20"/>
      <w:szCs w:val="20"/>
    </w:rPr>
  </w:style>
  <w:style w:type="paragraph" w:styleId="5">
    <w:name w:val="heading 5"/>
    <w:basedOn w:val="a"/>
    <w:next w:val="a"/>
    <w:link w:val="50"/>
    <w:uiPriority w:val="99"/>
    <w:qFormat/>
    <w:rsid w:val="00E91D4F"/>
    <w:pPr>
      <w:keepNext/>
      <w:keepLines/>
      <w:spacing w:before="200"/>
      <w:outlineLvl w:val="4"/>
    </w:pPr>
    <w:rPr>
      <w:rFonts w:ascii="Cambria" w:eastAsia="Times New Roman" w:hAnsi="Cambria"/>
      <w:color w:val="16505E"/>
      <w:sz w:val="20"/>
      <w:szCs w:val="20"/>
    </w:rPr>
  </w:style>
  <w:style w:type="paragraph" w:styleId="6">
    <w:name w:val="heading 6"/>
    <w:basedOn w:val="a"/>
    <w:next w:val="a"/>
    <w:link w:val="60"/>
    <w:uiPriority w:val="99"/>
    <w:qFormat/>
    <w:rsid w:val="00E91D4F"/>
    <w:pPr>
      <w:keepNext/>
      <w:keepLines/>
      <w:spacing w:before="200"/>
      <w:outlineLvl w:val="5"/>
    </w:pPr>
    <w:rPr>
      <w:rFonts w:ascii="Cambria" w:eastAsia="Times New Roman" w:hAnsi="Cambria"/>
      <w:i/>
      <w:iCs/>
      <w:color w:val="16505E"/>
      <w:sz w:val="20"/>
      <w:szCs w:val="20"/>
    </w:rPr>
  </w:style>
  <w:style w:type="paragraph" w:styleId="7">
    <w:name w:val="heading 7"/>
    <w:basedOn w:val="a"/>
    <w:next w:val="a"/>
    <w:link w:val="70"/>
    <w:uiPriority w:val="99"/>
    <w:qFormat/>
    <w:rsid w:val="00E91D4F"/>
    <w:pPr>
      <w:keepNext/>
      <w:keepLines/>
      <w:spacing w:before="200"/>
      <w:outlineLvl w:val="6"/>
    </w:pPr>
    <w:rPr>
      <w:rFonts w:ascii="Cambria" w:eastAsia="Times New Roman" w:hAnsi="Cambria"/>
      <w:i/>
      <w:iCs/>
      <w:color w:val="404040"/>
      <w:sz w:val="20"/>
      <w:szCs w:val="20"/>
    </w:rPr>
  </w:style>
  <w:style w:type="paragraph" w:styleId="8">
    <w:name w:val="heading 8"/>
    <w:basedOn w:val="a"/>
    <w:next w:val="a"/>
    <w:link w:val="80"/>
    <w:uiPriority w:val="99"/>
    <w:qFormat/>
    <w:rsid w:val="00E91D4F"/>
    <w:pPr>
      <w:keepNext/>
      <w:keepLines/>
      <w:spacing w:before="200"/>
      <w:outlineLvl w:val="7"/>
    </w:pPr>
    <w:rPr>
      <w:rFonts w:ascii="Cambria" w:eastAsia="Times New Roman" w:hAnsi="Cambria"/>
      <w:color w:val="2DA2BF"/>
      <w:sz w:val="20"/>
      <w:szCs w:val="20"/>
    </w:rPr>
  </w:style>
  <w:style w:type="paragraph" w:styleId="9">
    <w:name w:val="heading 9"/>
    <w:basedOn w:val="a"/>
    <w:next w:val="a"/>
    <w:link w:val="90"/>
    <w:uiPriority w:val="99"/>
    <w:qFormat/>
    <w:rsid w:val="00E91D4F"/>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1D4F"/>
    <w:rPr>
      <w:rFonts w:ascii="Cambria" w:eastAsia="Times New Roman" w:hAnsi="Cambria" w:cs="Times New Roman"/>
      <w:b/>
      <w:bCs/>
      <w:color w:val="21798E"/>
      <w:sz w:val="28"/>
      <w:szCs w:val="28"/>
      <w:lang w:eastAsia="ru-RU"/>
    </w:rPr>
  </w:style>
  <w:style w:type="character" w:customStyle="1" w:styleId="20">
    <w:name w:val="Заголовок 2 Знак"/>
    <w:basedOn w:val="a0"/>
    <w:link w:val="2"/>
    <w:uiPriority w:val="99"/>
    <w:rsid w:val="00E91D4F"/>
    <w:rPr>
      <w:rFonts w:ascii="Cambria" w:eastAsia="Times New Roman" w:hAnsi="Cambria" w:cs="Times New Roman"/>
      <w:b/>
      <w:bCs/>
      <w:color w:val="2DA2BF"/>
      <w:sz w:val="26"/>
      <w:szCs w:val="26"/>
      <w:lang w:eastAsia="ru-RU"/>
    </w:rPr>
  </w:style>
  <w:style w:type="character" w:customStyle="1" w:styleId="30">
    <w:name w:val="Заголовок 3 Знак"/>
    <w:basedOn w:val="a0"/>
    <w:link w:val="3"/>
    <w:uiPriority w:val="99"/>
    <w:rsid w:val="00E91D4F"/>
    <w:rPr>
      <w:rFonts w:ascii="Cambria" w:eastAsia="Times New Roman" w:hAnsi="Cambria" w:cs="Times New Roman"/>
      <w:b/>
      <w:bCs/>
      <w:color w:val="2DA2BF"/>
      <w:sz w:val="20"/>
      <w:szCs w:val="20"/>
      <w:lang w:eastAsia="ru-RU"/>
    </w:rPr>
  </w:style>
  <w:style w:type="character" w:customStyle="1" w:styleId="40">
    <w:name w:val="Заголовок 4 Знак"/>
    <w:basedOn w:val="a0"/>
    <w:link w:val="4"/>
    <w:uiPriority w:val="99"/>
    <w:rsid w:val="00E91D4F"/>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9"/>
    <w:rsid w:val="00E91D4F"/>
    <w:rPr>
      <w:rFonts w:ascii="Cambria" w:eastAsia="Times New Roman" w:hAnsi="Cambria" w:cs="Times New Roman"/>
      <w:color w:val="16505E"/>
      <w:sz w:val="20"/>
      <w:szCs w:val="20"/>
      <w:lang w:eastAsia="ru-RU"/>
    </w:rPr>
  </w:style>
  <w:style w:type="character" w:customStyle="1" w:styleId="60">
    <w:name w:val="Заголовок 6 Знак"/>
    <w:basedOn w:val="a0"/>
    <w:link w:val="6"/>
    <w:uiPriority w:val="99"/>
    <w:rsid w:val="00E91D4F"/>
    <w:rPr>
      <w:rFonts w:ascii="Cambria" w:eastAsia="Times New Roman" w:hAnsi="Cambria" w:cs="Times New Roman"/>
      <w:i/>
      <w:iCs/>
      <w:color w:val="16505E"/>
      <w:sz w:val="20"/>
      <w:szCs w:val="20"/>
      <w:lang w:eastAsia="ru-RU"/>
    </w:rPr>
  </w:style>
  <w:style w:type="character" w:customStyle="1" w:styleId="70">
    <w:name w:val="Заголовок 7 Знак"/>
    <w:basedOn w:val="a0"/>
    <w:link w:val="7"/>
    <w:uiPriority w:val="99"/>
    <w:rsid w:val="00E91D4F"/>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9"/>
    <w:rsid w:val="00E91D4F"/>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9"/>
    <w:rsid w:val="00E91D4F"/>
    <w:rPr>
      <w:rFonts w:ascii="Cambria" w:eastAsia="Times New Roman" w:hAnsi="Cambria" w:cs="Times New Roman"/>
      <w:i/>
      <w:iCs/>
      <w:color w:val="404040"/>
      <w:sz w:val="20"/>
      <w:szCs w:val="20"/>
      <w:lang w:eastAsia="ru-RU"/>
    </w:rPr>
  </w:style>
  <w:style w:type="paragraph" w:styleId="a3">
    <w:name w:val="caption"/>
    <w:basedOn w:val="a"/>
    <w:next w:val="a"/>
    <w:uiPriority w:val="99"/>
    <w:qFormat/>
    <w:rsid w:val="00E91D4F"/>
    <w:rPr>
      <w:b/>
      <w:bCs/>
      <w:color w:val="2DA2BF"/>
      <w:sz w:val="18"/>
      <w:szCs w:val="18"/>
    </w:rPr>
  </w:style>
  <w:style w:type="paragraph" w:styleId="a4">
    <w:name w:val="Title"/>
    <w:basedOn w:val="a"/>
    <w:next w:val="a"/>
    <w:link w:val="a5"/>
    <w:uiPriority w:val="99"/>
    <w:qFormat/>
    <w:rsid w:val="00E91D4F"/>
    <w:pPr>
      <w:pBdr>
        <w:bottom w:val="single" w:sz="8" w:space="4" w:color="2DA2BF"/>
      </w:pBdr>
      <w:spacing w:after="300"/>
      <w:contextualSpacing/>
    </w:pPr>
    <w:rPr>
      <w:rFonts w:ascii="Cambria" w:eastAsia="Times New Roman" w:hAnsi="Cambria"/>
      <w:color w:val="343434"/>
      <w:spacing w:val="5"/>
      <w:kern w:val="28"/>
      <w:sz w:val="52"/>
      <w:szCs w:val="52"/>
    </w:rPr>
  </w:style>
  <w:style w:type="character" w:customStyle="1" w:styleId="a5">
    <w:name w:val="Название Знак"/>
    <w:basedOn w:val="a0"/>
    <w:link w:val="a4"/>
    <w:uiPriority w:val="99"/>
    <w:rsid w:val="00E91D4F"/>
    <w:rPr>
      <w:rFonts w:ascii="Cambria" w:eastAsia="Times New Roman" w:hAnsi="Cambria" w:cs="Times New Roman"/>
      <w:color w:val="343434"/>
      <w:spacing w:val="5"/>
      <w:kern w:val="28"/>
      <w:sz w:val="52"/>
      <w:szCs w:val="52"/>
      <w:lang w:eastAsia="ru-RU"/>
    </w:rPr>
  </w:style>
  <w:style w:type="paragraph" w:styleId="a6">
    <w:name w:val="Subtitle"/>
    <w:basedOn w:val="a"/>
    <w:next w:val="a"/>
    <w:link w:val="a7"/>
    <w:uiPriority w:val="99"/>
    <w:qFormat/>
    <w:rsid w:val="00E91D4F"/>
    <w:pPr>
      <w:numPr>
        <w:ilvl w:val="1"/>
      </w:numPr>
    </w:pPr>
    <w:rPr>
      <w:rFonts w:ascii="Cambria" w:eastAsia="Times New Roman" w:hAnsi="Cambria"/>
      <w:i/>
      <w:iCs/>
      <w:color w:val="2DA2BF"/>
      <w:spacing w:val="15"/>
    </w:rPr>
  </w:style>
  <w:style w:type="character" w:customStyle="1" w:styleId="a7">
    <w:name w:val="Подзаголовок Знак"/>
    <w:basedOn w:val="a0"/>
    <w:link w:val="a6"/>
    <w:uiPriority w:val="99"/>
    <w:rsid w:val="00E91D4F"/>
    <w:rPr>
      <w:rFonts w:ascii="Cambria" w:eastAsia="Times New Roman" w:hAnsi="Cambria" w:cs="Times New Roman"/>
      <w:i/>
      <w:iCs/>
      <w:color w:val="2DA2BF"/>
      <w:spacing w:val="15"/>
      <w:sz w:val="24"/>
      <w:szCs w:val="24"/>
      <w:lang w:eastAsia="ru-RU"/>
    </w:rPr>
  </w:style>
  <w:style w:type="character" w:styleId="a8">
    <w:name w:val="Strong"/>
    <w:uiPriority w:val="99"/>
    <w:qFormat/>
    <w:rsid w:val="00E91D4F"/>
    <w:rPr>
      <w:rFonts w:cs="Times New Roman"/>
      <w:b/>
    </w:rPr>
  </w:style>
  <w:style w:type="character" w:styleId="a9">
    <w:name w:val="Emphasis"/>
    <w:uiPriority w:val="99"/>
    <w:qFormat/>
    <w:rsid w:val="00E91D4F"/>
    <w:rPr>
      <w:rFonts w:cs="Times New Roman"/>
      <w:i/>
    </w:rPr>
  </w:style>
  <w:style w:type="paragraph" w:styleId="aa">
    <w:name w:val="No Spacing"/>
    <w:uiPriority w:val="1"/>
    <w:qFormat/>
    <w:rsid w:val="00E91D4F"/>
    <w:pPr>
      <w:spacing w:after="0" w:line="240" w:lineRule="auto"/>
    </w:pPr>
    <w:rPr>
      <w:rFonts w:ascii="Calibri" w:eastAsia="Calibri" w:hAnsi="Calibri" w:cs="Times New Roman"/>
    </w:rPr>
  </w:style>
  <w:style w:type="paragraph" w:styleId="ab">
    <w:name w:val="List Paragraph"/>
    <w:basedOn w:val="a"/>
    <w:uiPriority w:val="99"/>
    <w:qFormat/>
    <w:rsid w:val="00E91D4F"/>
    <w:pPr>
      <w:ind w:left="720"/>
      <w:contextualSpacing/>
    </w:pPr>
  </w:style>
  <w:style w:type="paragraph" w:styleId="21">
    <w:name w:val="Quote"/>
    <w:basedOn w:val="a"/>
    <w:next w:val="a"/>
    <w:link w:val="22"/>
    <w:uiPriority w:val="99"/>
    <w:qFormat/>
    <w:rsid w:val="00E91D4F"/>
    <w:rPr>
      <w:rFonts w:ascii="Calibri" w:hAnsi="Calibri"/>
      <w:i/>
      <w:iCs/>
      <w:color w:val="000000"/>
      <w:sz w:val="20"/>
      <w:szCs w:val="20"/>
    </w:rPr>
  </w:style>
  <w:style w:type="character" w:customStyle="1" w:styleId="22">
    <w:name w:val="Цитата 2 Знак"/>
    <w:basedOn w:val="a0"/>
    <w:link w:val="21"/>
    <w:uiPriority w:val="99"/>
    <w:rsid w:val="00E91D4F"/>
    <w:rPr>
      <w:rFonts w:ascii="Calibri" w:eastAsia="Calibri" w:hAnsi="Calibri" w:cs="Times New Roman"/>
      <w:i/>
      <w:iCs/>
      <w:color w:val="000000"/>
      <w:sz w:val="20"/>
      <w:szCs w:val="20"/>
      <w:lang w:eastAsia="ru-RU"/>
    </w:rPr>
  </w:style>
  <w:style w:type="paragraph" w:styleId="ac">
    <w:name w:val="Intense Quote"/>
    <w:basedOn w:val="a"/>
    <w:next w:val="a"/>
    <w:link w:val="ad"/>
    <w:uiPriority w:val="99"/>
    <w:qFormat/>
    <w:rsid w:val="00E91D4F"/>
    <w:pPr>
      <w:pBdr>
        <w:bottom w:val="single" w:sz="4" w:space="4" w:color="2DA2BF"/>
      </w:pBdr>
      <w:spacing w:before="200" w:after="280"/>
      <w:ind w:left="936" w:right="936"/>
    </w:pPr>
    <w:rPr>
      <w:rFonts w:ascii="Calibri" w:hAnsi="Calibri"/>
      <w:b/>
      <w:bCs/>
      <w:i/>
      <w:iCs/>
      <w:color w:val="2DA2BF"/>
      <w:sz w:val="20"/>
      <w:szCs w:val="20"/>
    </w:rPr>
  </w:style>
  <w:style w:type="character" w:customStyle="1" w:styleId="ad">
    <w:name w:val="Выделенная цитата Знак"/>
    <w:basedOn w:val="a0"/>
    <w:link w:val="ac"/>
    <w:uiPriority w:val="99"/>
    <w:rsid w:val="00E91D4F"/>
    <w:rPr>
      <w:rFonts w:ascii="Calibri" w:eastAsia="Calibri" w:hAnsi="Calibri" w:cs="Times New Roman"/>
      <w:b/>
      <w:bCs/>
      <w:i/>
      <w:iCs/>
      <w:color w:val="2DA2BF"/>
      <w:sz w:val="20"/>
      <w:szCs w:val="20"/>
      <w:lang w:eastAsia="ru-RU"/>
    </w:rPr>
  </w:style>
  <w:style w:type="character" w:styleId="ae">
    <w:name w:val="Subtle Emphasis"/>
    <w:uiPriority w:val="99"/>
    <w:qFormat/>
    <w:rsid w:val="00E91D4F"/>
    <w:rPr>
      <w:rFonts w:cs="Times New Roman"/>
      <w:i/>
      <w:color w:val="808080"/>
    </w:rPr>
  </w:style>
  <w:style w:type="character" w:styleId="af">
    <w:name w:val="Intense Emphasis"/>
    <w:uiPriority w:val="99"/>
    <w:qFormat/>
    <w:rsid w:val="00E91D4F"/>
    <w:rPr>
      <w:rFonts w:cs="Times New Roman"/>
      <w:b/>
      <w:i/>
      <w:color w:val="2DA2BF"/>
    </w:rPr>
  </w:style>
  <w:style w:type="character" w:styleId="af0">
    <w:name w:val="Subtle Reference"/>
    <w:uiPriority w:val="99"/>
    <w:qFormat/>
    <w:rsid w:val="00E91D4F"/>
    <w:rPr>
      <w:rFonts w:cs="Times New Roman"/>
      <w:smallCaps/>
      <w:color w:val="DA1F28"/>
      <w:u w:val="single"/>
    </w:rPr>
  </w:style>
  <w:style w:type="character" w:styleId="af1">
    <w:name w:val="Intense Reference"/>
    <w:uiPriority w:val="99"/>
    <w:qFormat/>
    <w:rsid w:val="00E91D4F"/>
    <w:rPr>
      <w:rFonts w:cs="Times New Roman"/>
      <w:b/>
      <w:smallCaps/>
      <w:color w:val="DA1F28"/>
      <w:spacing w:val="5"/>
      <w:u w:val="single"/>
    </w:rPr>
  </w:style>
  <w:style w:type="character" w:styleId="af2">
    <w:name w:val="Book Title"/>
    <w:uiPriority w:val="99"/>
    <w:qFormat/>
    <w:rsid w:val="00E91D4F"/>
    <w:rPr>
      <w:rFonts w:cs="Times New Roman"/>
      <w:b/>
      <w:smallCaps/>
      <w:spacing w:val="5"/>
    </w:rPr>
  </w:style>
  <w:style w:type="paragraph" w:styleId="af3">
    <w:name w:val="TOC Heading"/>
    <w:basedOn w:val="1"/>
    <w:next w:val="a"/>
    <w:uiPriority w:val="99"/>
    <w:qFormat/>
    <w:rsid w:val="00E91D4F"/>
    <w:pPr>
      <w:outlineLvl w:val="9"/>
    </w:pPr>
  </w:style>
  <w:style w:type="paragraph" w:customStyle="1" w:styleId="ConsPlusTitle">
    <w:name w:val="ConsPlusTitle"/>
    <w:rsid w:val="00E91D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91D4F"/>
    <w:pPr>
      <w:widowControl w:val="0"/>
      <w:autoSpaceDE w:val="0"/>
      <w:autoSpaceDN w:val="0"/>
      <w:spacing w:after="0" w:line="240" w:lineRule="auto"/>
    </w:pPr>
    <w:rPr>
      <w:rFonts w:ascii="Calibri" w:eastAsia="Times New Roman" w:hAnsi="Calibri" w:cs="Calibri"/>
      <w:szCs w:val="20"/>
      <w:lang w:eastAsia="ru-RU"/>
    </w:rPr>
  </w:style>
  <w:style w:type="paragraph" w:styleId="af4">
    <w:name w:val="header"/>
    <w:basedOn w:val="a"/>
    <w:link w:val="af5"/>
    <w:uiPriority w:val="99"/>
    <w:rsid w:val="00E91D4F"/>
    <w:pPr>
      <w:widowControl/>
      <w:tabs>
        <w:tab w:val="center" w:pos="4677"/>
        <w:tab w:val="right" w:pos="9355"/>
      </w:tabs>
      <w:autoSpaceDE/>
      <w:autoSpaceDN/>
      <w:adjustRightInd/>
    </w:pPr>
    <w:rPr>
      <w:rFonts w:ascii="Calibri" w:hAnsi="Calibri"/>
      <w:sz w:val="22"/>
      <w:szCs w:val="22"/>
      <w:lang w:eastAsia="en-US"/>
    </w:rPr>
  </w:style>
  <w:style w:type="character" w:customStyle="1" w:styleId="af5">
    <w:name w:val="Верхний колонтитул Знак"/>
    <w:basedOn w:val="a0"/>
    <w:link w:val="af4"/>
    <w:uiPriority w:val="99"/>
    <w:rsid w:val="00E91D4F"/>
    <w:rPr>
      <w:rFonts w:ascii="Calibri" w:eastAsia="Calibri" w:hAnsi="Calibri" w:cs="Times New Roman"/>
    </w:rPr>
  </w:style>
  <w:style w:type="paragraph" w:styleId="af6">
    <w:name w:val="footer"/>
    <w:basedOn w:val="a"/>
    <w:link w:val="af7"/>
    <w:uiPriority w:val="99"/>
    <w:rsid w:val="00E91D4F"/>
    <w:pPr>
      <w:widowControl/>
      <w:tabs>
        <w:tab w:val="center" w:pos="4677"/>
        <w:tab w:val="right" w:pos="9355"/>
      </w:tabs>
      <w:autoSpaceDE/>
      <w:autoSpaceDN/>
      <w:adjustRightInd/>
    </w:pPr>
    <w:rPr>
      <w:rFonts w:ascii="Calibri" w:hAnsi="Calibri"/>
      <w:sz w:val="22"/>
      <w:szCs w:val="22"/>
      <w:lang w:eastAsia="en-US"/>
    </w:rPr>
  </w:style>
  <w:style w:type="character" w:customStyle="1" w:styleId="af7">
    <w:name w:val="Нижний колонтитул Знак"/>
    <w:basedOn w:val="a0"/>
    <w:link w:val="af6"/>
    <w:uiPriority w:val="99"/>
    <w:rsid w:val="00E91D4F"/>
    <w:rPr>
      <w:rFonts w:ascii="Calibri" w:eastAsia="Calibri" w:hAnsi="Calibri" w:cs="Times New Roman"/>
    </w:rPr>
  </w:style>
  <w:style w:type="paragraph" w:styleId="af8">
    <w:name w:val="Balloon Text"/>
    <w:basedOn w:val="a"/>
    <w:link w:val="af9"/>
    <w:uiPriority w:val="99"/>
    <w:semiHidden/>
    <w:rsid w:val="00E91D4F"/>
    <w:pPr>
      <w:widowControl/>
      <w:autoSpaceDE/>
      <w:autoSpaceDN/>
      <w:adjustRightInd/>
    </w:pPr>
    <w:rPr>
      <w:rFonts w:ascii="Tahoma" w:hAnsi="Tahoma" w:cs="Tahoma"/>
      <w:sz w:val="16"/>
      <w:szCs w:val="16"/>
      <w:lang w:eastAsia="en-US"/>
    </w:rPr>
  </w:style>
  <w:style w:type="character" w:customStyle="1" w:styleId="af9">
    <w:name w:val="Текст выноски Знак"/>
    <w:basedOn w:val="a0"/>
    <w:link w:val="af8"/>
    <w:uiPriority w:val="99"/>
    <w:semiHidden/>
    <w:rsid w:val="00E91D4F"/>
    <w:rPr>
      <w:rFonts w:ascii="Tahoma" w:eastAsia="Calibri" w:hAnsi="Tahoma" w:cs="Tahoma"/>
      <w:sz w:val="16"/>
      <w:szCs w:val="16"/>
    </w:rPr>
  </w:style>
  <w:style w:type="paragraph" w:customStyle="1" w:styleId="ConsPlusNonformat">
    <w:name w:val="ConsPlusNonformat"/>
    <w:uiPriority w:val="99"/>
    <w:rsid w:val="00E91D4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a">
    <w:name w:val="Document Map"/>
    <w:basedOn w:val="a"/>
    <w:link w:val="afb"/>
    <w:uiPriority w:val="99"/>
    <w:semiHidden/>
    <w:rsid w:val="00E91D4F"/>
    <w:pPr>
      <w:shd w:val="clear" w:color="auto" w:fill="000080"/>
    </w:pPr>
    <w:rPr>
      <w:rFonts w:ascii="Tahoma" w:hAnsi="Tahoma" w:cs="Tahoma"/>
      <w:sz w:val="20"/>
      <w:szCs w:val="20"/>
    </w:rPr>
  </w:style>
  <w:style w:type="character" w:customStyle="1" w:styleId="afb">
    <w:name w:val="Схема документа Знак"/>
    <w:basedOn w:val="a0"/>
    <w:link w:val="afa"/>
    <w:uiPriority w:val="99"/>
    <w:semiHidden/>
    <w:rsid w:val="00E91D4F"/>
    <w:rPr>
      <w:rFonts w:ascii="Tahoma" w:eastAsia="Calibri" w:hAnsi="Tahoma" w:cs="Tahoma"/>
      <w:sz w:val="20"/>
      <w:szCs w:val="20"/>
      <w:shd w:val="clear" w:color="auto" w:fill="000080"/>
      <w:lang w:eastAsia="ru-RU"/>
    </w:rPr>
  </w:style>
  <w:style w:type="character" w:styleId="afc">
    <w:name w:val="Hyperlink"/>
    <w:uiPriority w:val="99"/>
    <w:unhideWhenUsed/>
    <w:rsid w:val="00E91D4F"/>
    <w:rPr>
      <w:color w:val="0000FF"/>
      <w:u w:val="single"/>
    </w:rPr>
  </w:style>
  <w:style w:type="paragraph" w:customStyle="1" w:styleId="11">
    <w:name w:val="Обычный1"/>
    <w:rsid w:val="00E91D4F"/>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933142979931AE38F274FAEF38BF726D8685493BCD080D718633354ED59A9AC6CC96AE0485E638I2x6D" TargetMode="External"/><Relationship Id="rId13" Type="http://schemas.openxmlformats.org/officeDocument/2006/relationships/hyperlink" Target="consultantplus://offline/ref=5D933142979931AE38F274FAEF38BF726D86864036C3080D718633354ED59A9AC6CC96AE0485E637I2x4D" TargetMode="External"/><Relationship Id="rId18" Type="http://schemas.openxmlformats.org/officeDocument/2006/relationships/hyperlink" Target="consultantplus://offline/ref=5D933142979931AE38F274FAEF38BF726D86864036C3080D718633354ED59A9AC6CC96AE0485E732I2x0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D933142979931AE38F274FAEF38BF726D86864036C3080D718633354ED59A9AC6CC96AE0485E732I2x5D" TargetMode="External"/><Relationship Id="rId7" Type="http://schemas.openxmlformats.org/officeDocument/2006/relationships/hyperlink" Target="consultantplus://offline/ref=5D933142979931AE38F274FAEF38BF726D8684403DCF080D718633354ED59A9AC6CC96AE0484E434I2x6D" TargetMode="External"/><Relationship Id="rId12" Type="http://schemas.openxmlformats.org/officeDocument/2006/relationships/hyperlink" Target="consultantplus://offline/ref=5D933142979931AE38F274FAEF38BF726D86864036C3080D718633354ED59A9AC6CC96AE0485E732I2x4D" TargetMode="External"/><Relationship Id="rId17" Type="http://schemas.openxmlformats.org/officeDocument/2006/relationships/hyperlink" Target="consultantplus://offline/ref=5D933142979931AE38F274FAEF38BF726D86864036C3080D718633354ED59A9AC6CC96AE0485E733I2x2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D933142979931AE38F274FAEF38BF726D86864036C3080D718633354ED59A9AC6CC96AE0485E732I2x0D" TargetMode="External"/><Relationship Id="rId20" Type="http://schemas.openxmlformats.org/officeDocument/2006/relationships/hyperlink" Target="consultantplus://offline/ref=5D933142979931AE38F274FAEF38BF726D86864036C3080D718633354ED59A9AC6CC96AE0485E732I2x0D" TargetMode="External"/><Relationship Id="rId1" Type="http://schemas.openxmlformats.org/officeDocument/2006/relationships/numbering" Target="numbering.xml"/><Relationship Id="rId6" Type="http://schemas.openxmlformats.org/officeDocument/2006/relationships/hyperlink" Target="consultantplus://offline/ref=5D933142979931AE38F274FAEF38BF726D86854939CF080D718633354ED59A9AC6CC96AE0485E733I2x1D" TargetMode="External"/><Relationship Id="rId11" Type="http://schemas.openxmlformats.org/officeDocument/2006/relationships/hyperlink" Target="consultantplus://offline/ref=5D933142979931AE38F274FAEF38BF726D86864036C3080D718633354ED59A9AC6CC96AE0485E637I2x2D" TargetMode="External"/><Relationship Id="rId24" Type="http://schemas.openxmlformats.org/officeDocument/2006/relationships/hyperlink" Target="consultantplus://offline/ref=08C497D97B3CA20B583054F401D120387F4DAC22D5FF1A90BF1207A56AE92E551AE034343E2194A6L6X7J" TargetMode="External"/><Relationship Id="rId5" Type="http://schemas.openxmlformats.org/officeDocument/2006/relationships/hyperlink" Target="consultantplus://offline/ref=5D933142979931AE38F274FAEF38BF726D8685493BCD080D718633354ED59A9AC6CC96AE0485E737I2x7D" TargetMode="External"/><Relationship Id="rId15" Type="http://schemas.openxmlformats.org/officeDocument/2006/relationships/hyperlink" Target="consultantplus://offline/ref=5D933142979931AE38F274FAEF38BF726D86864036C3080D718633354ED59A9AC6CC96AE0485E732I2x0D" TargetMode="External"/><Relationship Id="rId23" Type="http://schemas.openxmlformats.org/officeDocument/2006/relationships/hyperlink" Target="consultantplus://offline/ref=08C497D97B3CA20B583054F401D120387F4DAC22D5FF1A90BF1207A56AE92E551AE0343737L2X1J" TargetMode="External"/><Relationship Id="rId10" Type="http://schemas.openxmlformats.org/officeDocument/2006/relationships/hyperlink" Target="consultantplus://offline/ref=5D933142979931AE38F274FAEF38BF726D86874B3AC9080D718633354EIDx5D" TargetMode="External"/><Relationship Id="rId19" Type="http://schemas.openxmlformats.org/officeDocument/2006/relationships/hyperlink" Target="consultantplus://offline/ref=5D933142979931AE38F274FAEF38BF726D86864036C3080D718633354ED59A9AC6CC96AE0485E732I2x0D" TargetMode="External"/><Relationship Id="rId4" Type="http://schemas.openxmlformats.org/officeDocument/2006/relationships/webSettings" Target="webSettings.xml"/><Relationship Id="rId9" Type="http://schemas.openxmlformats.org/officeDocument/2006/relationships/hyperlink" Target="consultantplus://offline/ref=5D933142979931AE38F274FAEF38BF726D86864036C3080D718633354EIDx5D" TargetMode="External"/><Relationship Id="rId14" Type="http://schemas.openxmlformats.org/officeDocument/2006/relationships/hyperlink" Target="consultantplus://offline/ref=5D933142979931AE38F274FAEF38BF726D86864036C3080D718633354ED59A9AC6CC96AE0485E637I2x5D" TargetMode="External"/><Relationship Id="rId22" Type="http://schemas.openxmlformats.org/officeDocument/2006/relationships/hyperlink" Target="consultantplus://offline/ref=5D933142979931AE38F274ECEC54E1766E8DDA4538CC0A5D2BD9686819DC90CD8183CFEC4088E73122DC43IBx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34</Pages>
  <Words>14457</Words>
  <Characters>82406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cp:revision>
  <cp:lastPrinted>2020-06-23T02:33:00Z</cp:lastPrinted>
  <dcterms:created xsi:type="dcterms:W3CDTF">2020-06-08T05:02:00Z</dcterms:created>
  <dcterms:modified xsi:type="dcterms:W3CDTF">2020-06-25T09:26:00Z</dcterms:modified>
</cp:coreProperties>
</file>