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D3" w:rsidRDefault="00CC79D3" w:rsidP="00D36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C79D3" w:rsidRDefault="00CC79D3" w:rsidP="00D36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CC79D3" w:rsidRDefault="00CC79D3" w:rsidP="00D36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Первомайское сельское поселение</w:t>
      </w:r>
    </w:p>
    <w:p w:rsidR="0023793B" w:rsidRDefault="0023793B" w:rsidP="00CC79D3">
      <w:pPr>
        <w:jc w:val="center"/>
        <w:rPr>
          <w:b/>
          <w:sz w:val="32"/>
          <w:szCs w:val="32"/>
        </w:rPr>
      </w:pPr>
    </w:p>
    <w:p w:rsidR="00CC79D3" w:rsidRDefault="00CC79D3" w:rsidP="00CC79D3"/>
    <w:p w:rsidR="00CC79D3" w:rsidRDefault="00D36105" w:rsidP="00CC79D3">
      <w:pPr>
        <w:tabs>
          <w:tab w:val="left" w:pos="7100"/>
        </w:tabs>
      </w:pPr>
      <w:r>
        <w:t>22.11.2017</w:t>
      </w:r>
      <w:r w:rsidR="00CC79D3">
        <w:tab/>
        <w:t>№</w:t>
      </w:r>
      <w:r>
        <w:t>266</w:t>
      </w:r>
    </w:p>
    <w:p w:rsidR="0023793B" w:rsidRDefault="00CC79D3" w:rsidP="00CC79D3">
      <w:r>
        <w:t xml:space="preserve">                                                                                                       </w:t>
      </w:r>
    </w:p>
    <w:p w:rsidR="00CC79D3" w:rsidRDefault="00CC79D3" w:rsidP="00CC79D3">
      <w:r>
        <w:t xml:space="preserve">                                   </w:t>
      </w:r>
    </w:p>
    <w:p w:rsidR="00CC79D3" w:rsidRDefault="00CC79D3" w:rsidP="00CC79D3">
      <w:pPr>
        <w:jc w:val="center"/>
      </w:pPr>
      <w:r>
        <w:t>ПОСТАНОВЛЕНИЕ</w:t>
      </w:r>
    </w:p>
    <w:p w:rsidR="0023793B" w:rsidRDefault="0023793B" w:rsidP="00CC79D3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3793B" w:rsidTr="000F3864">
        <w:tc>
          <w:tcPr>
            <w:tcW w:w="9571" w:type="dxa"/>
          </w:tcPr>
          <w:p w:rsidR="0023793B" w:rsidRDefault="0023793B" w:rsidP="00A941F7">
            <w:pPr>
              <w:autoSpaceDE w:val="0"/>
              <w:autoSpaceDN w:val="0"/>
              <w:adjustRightInd w:val="0"/>
              <w:jc w:val="center"/>
            </w:pPr>
            <w:r>
              <w:t xml:space="preserve">Об утверждении Положения «О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  (проектов нормативных правовых актов</w:t>
            </w:r>
            <w:proofErr w:type="gramStart"/>
            <w:r>
              <w:t xml:space="preserve"> )</w:t>
            </w:r>
            <w:proofErr w:type="gramEnd"/>
            <w:r>
              <w:t xml:space="preserve"> Администрации Первомайского сельского поселения» в новой редакции</w:t>
            </w:r>
          </w:p>
        </w:tc>
      </w:tr>
    </w:tbl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  <w:jc w:val="center"/>
      </w:pPr>
    </w:p>
    <w:p w:rsidR="00CC79D3" w:rsidRDefault="00CC79D3" w:rsidP="00CC79D3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 от 17.07.2009 №172-ФЗ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№96 «Об </w:t>
      </w:r>
      <w:proofErr w:type="spellStart"/>
      <w:r>
        <w:t>антикоррупционной</w:t>
      </w:r>
      <w:proofErr w:type="spellEnd"/>
      <w:r>
        <w:t xml:space="preserve">  экспертизе нормативных правовых актов и проектов нормативных правовых актов»,</w:t>
      </w:r>
    </w:p>
    <w:p w:rsidR="00CC79D3" w:rsidRDefault="00CC79D3" w:rsidP="00CC79D3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CC79D3">
      <w:pPr>
        <w:autoSpaceDE w:val="0"/>
        <w:autoSpaceDN w:val="0"/>
        <w:adjustRightInd w:val="0"/>
        <w:ind w:firstLine="540"/>
        <w:jc w:val="center"/>
      </w:pPr>
      <w:r>
        <w:t>ПОСТАНОВЛЯЮ:</w:t>
      </w:r>
    </w:p>
    <w:p w:rsidR="00CC79D3" w:rsidRDefault="00CC79D3" w:rsidP="00CC79D3">
      <w:pPr>
        <w:autoSpaceDE w:val="0"/>
        <w:autoSpaceDN w:val="0"/>
        <w:adjustRightInd w:val="0"/>
        <w:ind w:firstLine="540"/>
        <w:jc w:val="center"/>
      </w:pPr>
    </w:p>
    <w:p w:rsidR="00CC79D3" w:rsidRDefault="00CC79D3" w:rsidP="00CC79D3">
      <w:pPr>
        <w:autoSpaceDE w:val="0"/>
        <w:autoSpaceDN w:val="0"/>
        <w:adjustRightInd w:val="0"/>
        <w:jc w:val="both"/>
      </w:pPr>
      <w:r>
        <w:t xml:space="preserve">1.Утвердить прилагаемое Положение  «О проведении </w:t>
      </w:r>
      <w:proofErr w:type="spellStart"/>
      <w:r>
        <w:t>антикоррупционной</w:t>
      </w:r>
      <w:proofErr w:type="spellEnd"/>
      <w:r>
        <w:t xml:space="preserve"> экспертизы  нормативных правовых актов (проектов нормативных правовых актов) Администрации Первомайского сельского поселения.</w:t>
      </w:r>
    </w:p>
    <w:p w:rsidR="00CC79D3" w:rsidRDefault="00CC79D3" w:rsidP="00CC79D3">
      <w:pPr>
        <w:autoSpaceDE w:val="0"/>
        <w:autoSpaceDN w:val="0"/>
        <w:adjustRightInd w:val="0"/>
        <w:jc w:val="both"/>
      </w:pPr>
      <w:r>
        <w:t>2.Признать утратившим силу постановление администрации Первомайского сельского поселения от 13.09.2010 №150</w:t>
      </w:r>
      <w:r w:rsidRPr="00CC79D3">
        <w:t xml:space="preserve"> </w:t>
      </w:r>
      <w:r>
        <w:t xml:space="preserve">«О проведении </w:t>
      </w:r>
      <w:proofErr w:type="spellStart"/>
      <w:r>
        <w:t>антикоррупционной</w:t>
      </w:r>
      <w:proofErr w:type="spellEnd"/>
      <w:r>
        <w:t xml:space="preserve"> экспертизы  нормативных правовых актов (проектов нормативных правовых актов) Администрации Первомайского сельского поселения»</w:t>
      </w:r>
    </w:p>
    <w:p w:rsidR="00CC79D3" w:rsidRDefault="00CC79D3" w:rsidP="00CC79D3">
      <w:pPr>
        <w:autoSpaceDE w:val="0"/>
        <w:autoSpaceDN w:val="0"/>
        <w:adjustRightInd w:val="0"/>
        <w:jc w:val="both"/>
      </w:pPr>
      <w:r>
        <w:t>3.Обнародовать настоящее постановление в специально отведенных местах –</w:t>
      </w:r>
      <w:r w:rsidR="00F736AC">
        <w:t xml:space="preserve"> библиотеках населенных пунктов, разместить на официальном сайте администрации Первомайского сельского поселения  </w:t>
      </w:r>
      <w:r w:rsidR="00F736AC" w:rsidRPr="00C134A0">
        <w:t>http://www.pervomsp.ru/</w:t>
      </w:r>
      <w:r w:rsidR="00F736AC" w:rsidRPr="002665C3">
        <w:t>.</w:t>
      </w: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  <w:r>
        <w:t xml:space="preserve">Глава  администрации </w:t>
      </w:r>
      <w:proofErr w:type="gramStart"/>
      <w:r>
        <w:t>Первомайского</w:t>
      </w:r>
      <w:proofErr w:type="gramEnd"/>
      <w:r>
        <w:t xml:space="preserve">                                                 </w:t>
      </w:r>
      <w:r w:rsidR="00A9066C">
        <w:t>С.И.Ланский</w:t>
      </w:r>
    </w:p>
    <w:p w:rsidR="00CC79D3" w:rsidRDefault="00CC79D3" w:rsidP="00CC79D3">
      <w:pPr>
        <w:autoSpaceDE w:val="0"/>
        <w:autoSpaceDN w:val="0"/>
        <w:adjustRightInd w:val="0"/>
      </w:pPr>
      <w:r>
        <w:t>сельского поселения</w:t>
      </w:r>
    </w:p>
    <w:p w:rsidR="00A9066C" w:rsidRDefault="00A9066C" w:rsidP="00CC79D3">
      <w:pPr>
        <w:autoSpaceDE w:val="0"/>
        <w:autoSpaceDN w:val="0"/>
        <w:adjustRightInd w:val="0"/>
      </w:pPr>
    </w:p>
    <w:p w:rsidR="00A9066C" w:rsidRDefault="00A9066C" w:rsidP="00CC79D3">
      <w:pPr>
        <w:autoSpaceDE w:val="0"/>
        <w:autoSpaceDN w:val="0"/>
        <w:adjustRightInd w:val="0"/>
      </w:pPr>
    </w:p>
    <w:p w:rsidR="00A9066C" w:rsidRDefault="00A9066C" w:rsidP="00CC79D3">
      <w:pPr>
        <w:autoSpaceDE w:val="0"/>
        <w:autoSpaceDN w:val="0"/>
        <w:adjustRightInd w:val="0"/>
      </w:pPr>
    </w:p>
    <w:p w:rsidR="00A9066C" w:rsidRDefault="00A9066C" w:rsidP="00CC79D3">
      <w:pPr>
        <w:autoSpaceDE w:val="0"/>
        <w:autoSpaceDN w:val="0"/>
        <w:adjustRightInd w:val="0"/>
      </w:pPr>
    </w:p>
    <w:p w:rsidR="00A9066C" w:rsidRDefault="00A9066C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Pr="000549F3" w:rsidRDefault="00CC79D3" w:rsidP="00CC79D3">
      <w:pPr>
        <w:autoSpaceDE w:val="0"/>
        <w:autoSpaceDN w:val="0"/>
        <w:adjustRightInd w:val="0"/>
        <w:rPr>
          <w:sz w:val="20"/>
          <w:szCs w:val="20"/>
        </w:rPr>
      </w:pPr>
      <w:r w:rsidRPr="000549F3">
        <w:rPr>
          <w:sz w:val="20"/>
          <w:szCs w:val="20"/>
        </w:rPr>
        <w:t>О.С.Пальцева</w:t>
      </w:r>
    </w:p>
    <w:p w:rsidR="00CC79D3" w:rsidRPr="000549F3" w:rsidRDefault="00CC79D3" w:rsidP="00CC79D3">
      <w:pPr>
        <w:autoSpaceDE w:val="0"/>
        <w:autoSpaceDN w:val="0"/>
        <w:adjustRightInd w:val="0"/>
        <w:rPr>
          <w:sz w:val="20"/>
          <w:szCs w:val="20"/>
        </w:rPr>
      </w:pPr>
      <w:r w:rsidRPr="000549F3">
        <w:rPr>
          <w:sz w:val="20"/>
          <w:szCs w:val="20"/>
        </w:rPr>
        <w:t xml:space="preserve">2 10 60 </w:t>
      </w: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</w:pPr>
    </w:p>
    <w:p w:rsidR="00CC79D3" w:rsidRDefault="00CC79D3" w:rsidP="00CC79D3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CC79D3" w:rsidRDefault="00CC79D3" w:rsidP="00CC79D3">
      <w:pPr>
        <w:autoSpaceDE w:val="0"/>
        <w:autoSpaceDN w:val="0"/>
        <w:adjustRightInd w:val="0"/>
        <w:jc w:val="right"/>
      </w:pPr>
      <w:r>
        <w:t>постановлению</w:t>
      </w:r>
    </w:p>
    <w:p w:rsidR="00CC79D3" w:rsidRDefault="00CC79D3" w:rsidP="00CC79D3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gramStart"/>
      <w:r>
        <w:t>Первомайского</w:t>
      </w:r>
      <w:proofErr w:type="gramEnd"/>
    </w:p>
    <w:p w:rsidR="00CC79D3" w:rsidRDefault="00CC79D3" w:rsidP="00CC79D3">
      <w:pPr>
        <w:autoSpaceDE w:val="0"/>
        <w:autoSpaceDN w:val="0"/>
        <w:adjustRightInd w:val="0"/>
        <w:jc w:val="right"/>
      </w:pPr>
      <w:r>
        <w:t xml:space="preserve">сельского поселения </w:t>
      </w:r>
    </w:p>
    <w:p w:rsidR="00CC79D3" w:rsidRDefault="00CC79D3" w:rsidP="00CC79D3">
      <w:pPr>
        <w:tabs>
          <w:tab w:val="left" w:pos="7080"/>
        </w:tabs>
        <w:autoSpaceDE w:val="0"/>
        <w:autoSpaceDN w:val="0"/>
        <w:adjustRightInd w:val="0"/>
      </w:pPr>
      <w:r>
        <w:tab/>
        <w:t xml:space="preserve">от </w:t>
      </w:r>
      <w:r w:rsidR="00D36105">
        <w:t>22.11.2017 №266</w:t>
      </w:r>
    </w:p>
    <w:p w:rsidR="00A9066C" w:rsidRDefault="00A9066C" w:rsidP="00CC79D3">
      <w:pPr>
        <w:tabs>
          <w:tab w:val="left" w:pos="7080"/>
        </w:tabs>
        <w:autoSpaceDE w:val="0"/>
        <w:autoSpaceDN w:val="0"/>
        <w:adjustRightInd w:val="0"/>
      </w:pPr>
    </w:p>
    <w:p w:rsidR="00CC79D3" w:rsidRDefault="00CC79D3" w:rsidP="00CC79D3">
      <w:pPr>
        <w:pStyle w:val="ConsPlusTitle"/>
        <w:widowControl/>
        <w:jc w:val="center"/>
      </w:pPr>
      <w:r>
        <w:t>ПОЛОЖЕНИЕ</w:t>
      </w:r>
    </w:p>
    <w:p w:rsidR="00CC79D3" w:rsidRDefault="00CC79D3" w:rsidP="00CC79D3">
      <w:pPr>
        <w:pStyle w:val="ConsPlusTitle"/>
        <w:widowControl/>
        <w:jc w:val="center"/>
      </w:pPr>
      <w:r>
        <w:t xml:space="preserve">О ПРОВЕДЕНИИ АНТИКОРРУПЦИОННОЙ ЭКСПЕРТИЗЫ </w:t>
      </w:r>
      <w:r w:rsidR="00AF0119">
        <w:t>НОРМАТИВНЫХ ПРАВОВЫХ АКТОВ (</w:t>
      </w:r>
      <w:r>
        <w:t>ПРОЕКТОВ</w:t>
      </w:r>
      <w:r w:rsidR="00AF0119">
        <w:t xml:space="preserve"> </w:t>
      </w:r>
      <w:r>
        <w:t>НОРМАТИВНЫХ ПРАВОВЫХ АКТОВ</w:t>
      </w:r>
      <w:r w:rsidR="00AF0119">
        <w:t>)</w:t>
      </w:r>
      <w:r>
        <w:t xml:space="preserve"> АДМИНИСТРАЦИИ ПЕРВОМАЙСКОГО СЕЛЬСКОГО ПОСЕЛЕНИЯ</w:t>
      </w:r>
    </w:p>
    <w:p w:rsidR="00CC79D3" w:rsidRDefault="00CC79D3" w:rsidP="00CC79D3">
      <w:pPr>
        <w:autoSpaceDE w:val="0"/>
        <w:autoSpaceDN w:val="0"/>
        <w:adjustRightInd w:val="0"/>
        <w:jc w:val="center"/>
      </w:pPr>
    </w:p>
    <w:p w:rsidR="00CC79D3" w:rsidRDefault="00A9066C" w:rsidP="00CC79D3">
      <w:pPr>
        <w:autoSpaceDE w:val="0"/>
        <w:autoSpaceDN w:val="0"/>
        <w:adjustRightInd w:val="0"/>
        <w:jc w:val="center"/>
        <w:outlineLvl w:val="1"/>
      </w:pPr>
      <w:r>
        <w:t>1</w:t>
      </w:r>
      <w:r w:rsidR="00CC79D3">
        <w:t>. ОБЩИЕ ПОЛОЖЕНИЯ</w:t>
      </w:r>
    </w:p>
    <w:p w:rsidR="00CC79D3" w:rsidRDefault="00CC79D3" w:rsidP="00CC79D3">
      <w:pPr>
        <w:autoSpaceDE w:val="0"/>
        <w:autoSpaceDN w:val="0"/>
        <w:adjustRightInd w:val="0"/>
        <w:jc w:val="center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1. Положение устанавливает правовые и </w:t>
      </w:r>
      <w:proofErr w:type="spellStart"/>
      <w:r>
        <w:t>антикоррупционные</w:t>
      </w:r>
      <w:proofErr w:type="spellEnd"/>
      <w:r>
        <w:t xml:space="preserve"> основы </w:t>
      </w:r>
      <w:proofErr w:type="spellStart"/>
      <w:r>
        <w:t>анти</w:t>
      </w:r>
      <w:r w:rsidR="00AF0119">
        <w:t>коррупционной</w:t>
      </w:r>
      <w:proofErr w:type="spellEnd"/>
      <w:r w:rsidR="00AF0119">
        <w:t xml:space="preserve"> экспертизы  нормативных правовых актов  (</w:t>
      </w:r>
      <w:r>
        <w:t xml:space="preserve">проектов нормативных правовых актов) Администрации Первомайского сельского поселения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проводится в соответствии с Федеральным законом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№96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экспертиза направлена на выявление</w:t>
      </w:r>
      <w:r w:rsidR="00A941F7">
        <w:t xml:space="preserve"> в нормативных правовых актах (</w:t>
      </w:r>
      <w:r>
        <w:t>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экспертиза проводится на основе следующих принципов: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2) оценка проекта нормативного правового акта во взаимосвязи с другими нормативными правовыми актами;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3) обоснованность, объективность и проверяемость результатов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проектов нормативных правовых актов;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5) сотрудничество Администрации Первомайского сельского поселения и должностных лиц Администрации Первомайского сельского поселения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A9066C" w:rsidP="00A9066C">
      <w:pPr>
        <w:autoSpaceDE w:val="0"/>
        <w:autoSpaceDN w:val="0"/>
        <w:adjustRightInd w:val="0"/>
        <w:jc w:val="center"/>
        <w:outlineLvl w:val="1"/>
      </w:pPr>
      <w:r>
        <w:t>2.</w:t>
      </w:r>
      <w:r w:rsidR="00CC79D3">
        <w:t xml:space="preserve"> ОБЩИЕ ПРАВИЛА ПРОВЕДЕНИЯ АНТИКОРРУПЦИОННОЙ ЭКСПЕРТИЗЫ</w:t>
      </w:r>
    </w:p>
    <w:p w:rsidR="00A9066C" w:rsidRDefault="00A9066C" w:rsidP="00A9066C">
      <w:pPr>
        <w:autoSpaceDE w:val="0"/>
        <w:autoSpaceDN w:val="0"/>
        <w:adjustRightInd w:val="0"/>
        <w:jc w:val="center"/>
        <w:outlineLvl w:val="1"/>
      </w:pPr>
    </w:p>
    <w:p w:rsidR="00CC79D3" w:rsidRDefault="00CC79D3" w:rsidP="00A9066C">
      <w:pPr>
        <w:autoSpaceDE w:val="0"/>
        <w:autoSpaceDN w:val="0"/>
        <w:adjustRightInd w:val="0"/>
        <w:jc w:val="both"/>
      </w:pPr>
      <w:r>
        <w:t xml:space="preserve">        5. </w:t>
      </w:r>
      <w:proofErr w:type="spellStart"/>
      <w:r>
        <w:t>Антикоррупционная</w:t>
      </w:r>
      <w:proofErr w:type="spellEnd"/>
      <w:r>
        <w:t xml:space="preserve"> экспертиза проводится в отношении нормативных правовых актов Администрации Первомайского сельского поселения</w:t>
      </w:r>
      <w:proofErr w:type="gramStart"/>
      <w:r>
        <w:t xml:space="preserve"> ,</w:t>
      </w:r>
      <w:proofErr w:type="gramEnd"/>
      <w:r>
        <w:t xml:space="preserve"> а также их проектов.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6. Под </w:t>
      </w:r>
      <w:proofErr w:type="spellStart"/>
      <w:r>
        <w:t>антикоррупционной</w:t>
      </w:r>
      <w:proofErr w:type="spellEnd"/>
      <w:r>
        <w:t xml:space="preserve"> экспертизой понимается деятельность уполномоченного лица, направленная на выявление в тексте   нормативного правого акта (проекта </w:t>
      </w:r>
      <w:r>
        <w:lastRenderedPageBreak/>
        <w:t>нормативного правового акта) коррупционных факторов и выработку рекомендаций по их ликвидации.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</w:t>
      </w:r>
      <w:r w:rsidR="00A941F7">
        <w:t>х актов (</w:t>
      </w:r>
      <w:r>
        <w:t>проектов нормативных правовых актов) проводит  уполномоченное Главой  администрации лицо.</w:t>
      </w:r>
    </w:p>
    <w:p w:rsidR="00CC79D3" w:rsidRPr="00C35047" w:rsidRDefault="00CC79D3" w:rsidP="00A9066C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8.</w:t>
      </w:r>
      <w:r w:rsidR="00A941F7">
        <w:t xml:space="preserve"> </w:t>
      </w:r>
      <w:proofErr w:type="spellStart"/>
      <w:r>
        <w:t>Антикоррупционная</w:t>
      </w:r>
      <w:proofErr w:type="spellEnd"/>
      <w:r>
        <w:t xml:space="preserve">  эксперти</w:t>
      </w:r>
      <w:r w:rsidR="00A941F7">
        <w:t>за нормативных правовых актов (</w:t>
      </w:r>
      <w:r>
        <w:t>проектов нормативных правовых актов) проводится в деся</w:t>
      </w:r>
      <w:r w:rsidR="00A9066C">
        <w:t>ти</w:t>
      </w:r>
      <w:r>
        <w:t xml:space="preserve">дневный срок со дня поступления проекта правого акта </w:t>
      </w:r>
      <w:r w:rsidRPr="00A9066C">
        <w:t>уполномоченному лицу.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9.</w:t>
      </w:r>
      <w:r w:rsidR="00A941F7">
        <w:t xml:space="preserve"> </w:t>
      </w:r>
      <w:r>
        <w:t xml:space="preserve">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нормативного правого акта </w:t>
      </w:r>
      <w:proofErr w:type="gramStart"/>
      <w:r>
        <w:t xml:space="preserve">( </w:t>
      </w:r>
      <w:proofErr w:type="gramEnd"/>
      <w:r>
        <w:t xml:space="preserve">проекта  нормативного правого акта)  составляется мотивированное заключение о наличии или отсутствии </w:t>
      </w:r>
      <w:proofErr w:type="spellStart"/>
      <w:r>
        <w:t>коррупциогенных</w:t>
      </w:r>
      <w:proofErr w:type="spellEnd"/>
      <w:r>
        <w:t xml:space="preserve"> факторов, форма заключения прилагается.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Заключение  на нормативный правовой акт (проект  нормативного правового акта) подписывается уполномоченным лицом. Уполномоченное лицо  ведет реестр выданных заключений.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10.</w:t>
      </w:r>
      <w:r w:rsidR="00A941F7">
        <w:t xml:space="preserve"> </w:t>
      </w:r>
      <w:r>
        <w:t>В заключении отражаются следующие сведения: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1)</w:t>
      </w:r>
      <w:r w:rsidR="00A941F7">
        <w:t xml:space="preserve"> </w:t>
      </w:r>
      <w:r>
        <w:t>дата и место  подготовки заключения;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2)</w:t>
      </w:r>
      <w:r w:rsidR="00A941F7">
        <w:t xml:space="preserve"> </w:t>
      </w:r>
      <w:r>
        <w:t>наименован</w:t>
      </w:r>
      <w:r w:rsidR="00A941F7">
        <w:t>ие  нормативного правого акта (</w:t>
      </w:r>
      <w:r>
        <w:t xml:space="preserve">проекта  нормативного правого акта)  проходящего </w:t>
      </w:r>
      <w:proofErr w:type="spellStart"/>
      <w:r>
        <w:t>антикоррупционную</w:t>
      </w:r>
      <w:proofErr w:type="spellEnd"/>
      <w:r>
        <w:t xml:space="preserve"> экспертизу;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3)</w:t>
      </w:r>
      <w:r w:rsidR="00A941F7">
        <w:t xml:space="preserve"> </w:t>
      </w:r>
      <w:r>
        <w:t xml:space="preserve">все выявленные положения нормативного правого акта </w:t>
      </w:r>
      <w:proofErr w:type="gramStart"/>
      <w:r>
        <w:t xml:space="preserve">( </w:t>
      </w:r>
      <w:proofErr w:type="gramEnd"/>
      <w:r>
        <w:t>проекта нормативного правого акта) способствующие созданию условий для проявления коррупции, с указанием структурных единиц проекта  нормативного правого акта</w:t>
      </w:r>
      <w:r w:rsidR="00A941F7">
        <w:t xml:space="preserve"> (</w:t>
      </w:r>
      <w:r>
        <w:t xml:space="preserve">разделы, главы, стать, части, пункты, подпункты, абзацы) и соответствующих </w:t>
      </w:r>
      <w:proofErr w:type="spellStart"/>
      <w:r>
        <w:t>коррупциогеннных</w:t>
      </w:r>
      <w:proofErr w:type="spellEnd"/>
      <w:r>
        <w:t xml:space="preserve"> факторов;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A941F7">
        <w:t xml:space="preserve"> </w:t>
      </w:r>
      <w:r>
        <w:t xml:space="preserve">предложения о способах ликвидации 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11.</w:t>
      </w:r>
      <w:r w:rsidR="00A941F7">
        <w:t xml:space="preserve"> </w:t>
      </w:r>
      <w:r>
        <w:t xml:space="preserve">При обосновании </w:t>
      </w:r>
      <w:proofErr w:type="spellStart"/>
      <w:r>
        <w:t>коррупциогенности</w:t>
      </w:r>
      <w:proofErr w:type="spellEnd"/>
      <w:r>
        <w:t xml:space="preserve"> отдельных норм проекта нормативного правого акта допускается использование данных социологических опросов, материалов судебной и административной практики.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12.</w:t>
      </w:r>
      <w:r w:rsidR="00A941F7">
        <w:t xml:space="preserve"> </w:t>
      </w:r>
      <w:r>
        <w:t>Заключение</w:t>
      </w:r>
      <w:r w:rsidR="00A941F7">
        <w:t xml:space="preserve">  на нормативный правовой акт (</w:t>
      </w:r>
      <w:r>
        <w:t xml:space="preserve">проект нормативного  правого акта) направляется лицу, представившему нормативный правовой акт (проект нормативного правого акта), для устранения замечаний </w:t>
      </w:r>
      <w:r w:rsidRPr="00A9066C">
        <w:t>в пятидневный срок.</w:t>
      </w:r>
    </w:p>
    <w:p w:rsidR="00A9066C" w:rsidRDefault="00A9066C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A9066C" w:rsidP="00A9066C">
      <w:pPr>
        <w:autoSpaceDE w:val="0"/>
        <w:autoSpaceDN w:val="0"/>
        <w:adjustRightInd w:val="0"/>
        <w:ind w:firstLine="540"/>
        <w:jc w:val="center"/>
      </w:pPr>
      <w:r>
        <w:t>3.</w:t>
      </w:r>
      <w:r w:rsidR="00CC79D3">
        <w:t xml:space="preserve"> КОРРУПЦИОГЕННЫЕ ФАКТОРЫ</w:t>
      </w:r>
    </w:p>
    <w:p w:rsidR="00A9066C" w:rsidRDefault="00A9066C" w:rsidP="00A9066C">
      <w:pPr>
        <w:autoSpaceDE w:val="0"/>
        <w:autoSpaceDN w:val="0"/>
        <w:adjustRightInd w:val="0"/>
        <w:ind w:firstLine="540"/>
        <w:jc w:val="center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13.</w:t>
      </w:r>
      <w:r w:rsidR="00A941F7">
        <w:t xml:space="preserve"> </w:t>
      </w:r>
      <w:proofErr w:type="spellStart"/>
      <w:r>
        <w:t>Коррупциогенными</w:t>
      </w:r>
      <w:proofErr w:type="spellEnd"/>
      <w:r>
        <w:t xml:space="preserve"> факторами являются  положения </w:t>
      </w:r>
      <w:r w:rsidR="00A941F7">
        <w:t>нормативных правовых актов (</w:t>
      </w:r>
      <w:r>
        <w:t>проектов нормативных  правовых актов), устанавливающие для правоприменителя необоснованно широкие пределы усмотрения или возможность необоснованного применения  исключений из общих правил, а также положения, содержащие неопределенные, трудновыполняемые и (или) обременительные требования к гражданам и организациям и тем самым создающие условия для проявления коррупции.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14.</w:t>
      </w:r>
      <w:r w:rsidR="00A941F7">
        <w:t xml:space="preserve">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правоприменителя необоснованно широкие пределы усмотрения или возможность  необоснованного применения исключений из общих правил, являются: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 xml:space="preserve">а) широта дискреционных  полномочий – отсутствие или неопределенность сроков, условий или оснований принятия решения, наличие дублирующих полномочий органов местного самоуправления </w:t>
      </w:r>
      <w:proofErr w:type="gramStart"/>
      <w:r>
        <w:t xml:space="preserve">( </w:t>
      </w:r>
      <w:proofErr w:type="gramEnd"/>
      <w:r>
        <w:t>их должностных лиц);</w:t>
      </w: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proofErr w:type="gramStart"/>
      <w:r>
        <w:t>б)</w:t>
      </w:r>
      <w:r w:rsidR="00A941F7">
        <w:t xml:space="preserve"> </w:t>
      </w:r>
      <w:r>
        <w:t>определение по формуле «вправе»- диспозитивное установление возможности совершения ор</w:t>
      </w:r>
      <w:r w:rsidR="00A941F7">
        <w:t xml:space="preserve">ганами местного самоуправления </w:t>
      </w:r>
      <w:r>
        <w:t xml:space="preserve"> их должностными лицами) действий в отношении граждан и организаций;</w:t>
      </w:r>
      <w:proofErr w:type="gramEnd"/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  <w:r>
        <w:t>в)</w:t>
      </w:r>
      <w:r w:rsidR="00A941F7">
        <w:t xml:space="preserve"> </w:t>
      </w:r>
      <w:r>
        <w:t>выборочное изменение объема пра</w:t>
      </w:r>
      <w:proofErr w:type="gramStart"/>
      <w:r>
        <w:t>в-</w:t>
      </w:r>
      <w:proofErr w:type="gramEnd"/>
      <w:r>
        <w:t xml:space="preserve"> возможность необоснованного установления исключений из общего порядка для граждан и организаций по усмотрению органов местного  самоуправления ( их должностных лиц);</w:t>
      </w:r>
    </w:p>
    <w:p w:rsidR="00C51B32" w:rsidRDefault="00CC79D3" w:rsidP="00C51B32">
      <w:pPr>
        <w:autoSpaceDE w:val="0"/>
        <w:autoSpaceDN w:val="0"/>
        <w:adjustRightInd w:val="0"/>
        <w:ind w:firstLine="540"/>
        <w:jc w:val="both"/>
      </w:pPr>
      <w:proofErr w:type="gramStart"/>
      <w:r>
        <w:t>г)</w:t>
      </w:r>
      <w:r w:rsidR="00A941F7">
        <w:t xml:space="preserve"> </w:t>
      </w:r>
      <w:r>
        <w:t xml:space="preserve">чрезмерная свобода подзаконного  нормотворчества – наличие бланкетных и отсылочных норм, приводящие к принятию подзаконных актов, вторгающихся в </w:t>
      </w:r>
      <w:r w:rsidR="00C51B32">
        <w:lastRenderedPageBreak/>
        <w:t>компетенции органа местного самоуправления, принявшего первоначальный нормативный правой акт;</w:t>
      </w:r>
      <w:proofErr w:type="gramEnd"/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</w:t>
      </w:r>
      <w:r w:rsidR="00A941F7">
        <w:t xml:space="preserve"> </w:t>
      </w:r>
      <w:r>
        <w:t>принятие нормативного правового акта за пределами компетенции – нарушение компетенции ор</w:t>
      </w:r>
      <w:r w:rsidR="00A941F7">
        <w:t>ганов местного самоуправления (</w:t>
      </w:r>
      <w:r>
        <w:t>их должностных лиц) при принятии нормативных правовых актов;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r>
        <w:t>е)</w:t>
      </w:r>
      <w:r w:rsidR="00A941F7">
        <w:t xml:space="preserve"> </w:t>
      </w:r>
      <w:r>
        <w:t>заполнение  законодательных пробелов при помощи подзаконных актов в отсутствие  законодательной делегации соответствующих полномочий – установление  общеобязательных правил поведения в подзаконном акте в условиях отсутствия закона;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r>
        <w:t>ж)</w:t>
      </w:r>
      <w:r w:rsidR="00A941F7">
        <w:t xml:space="preserve"> </w:t>
      </w:r>
      <w:r>
        <w:t>отсутствие или неполнота административных процеду</w:t>
      </w:r>
      <w:proofErr w:type="gramStart"/>
      <w:r>
        <w:t>р-</w:t>
      </w:r>
      <w:proofErr w:type="gramEnd"/>
      <w:r>
        <w:t xml:space="preserve"> отсутствие порядка совершения органами местного самоуправле</w:t>
      </w:r>
      <w:r w:rsidR="00A941F7">
        <w:t>ния (</w:t>
      </w:r>
      <w:r>
        <w:t>их должностными лицами) определенных действий либо одного из элементов такого порядка;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– закрепление административного  порядка предоставления права (блага);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r w:rsidRPr="00D37766">
        <w:rPr>
          <w:bCs/>
          <w:color w:val="000000"/>
          <w:shd w:val="clear" w:color="auto" w:fill="FFFFFF"/>
        </w:rPr>
        <w:t>и) нормативные коллизии - противоречия, в том числе внутренние, между нормами, создающие для  органов местного самоуправления (их должностных лиц) возможность произвольного выбора норм, подлежащих применению в конкретном случае.</w:t>
      </w:r>
      <w:r w:rsidRPr="00D37766">
        <w:rPr>
          <w:bCs/>
          <w:color w:val="000000"/>
        </w:rPr>
        <w:br/>
      </w:r>
      <w:r>
        <w:t xml:space="preserve">        15.</w:t>
      </w:r>
      <w:r w:rsidR="00A941F7">
        <w:t xml:space="preserve"> </w:t>
      </w:r>
      <w:proofErr w:type="spellStart"/>
      <w:r>
        <w:t>Коррупцогенными</w:t>
      </w:r>
      <w:proofErr w:type="spellEnd"/>
      <w:r>
        <w:t xml:space="preserve"> факторами, содержащими  неопределенные, трудновыполнимые и (или)  обременительные требования к гражданам и организациям, являются: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r>
        <w:t>а)</w:t>
      </w:r>
      <w:r w:rsidR="00A941F7">
        <w:t xml:space="preserve"> </w:t>
      </w:r>
      <w:r>
        <w:t>наличие заявленных требований к лицу, предъявляемых для реализации принадлежащего ему права,</w:t>
      </w:r>
      <w:r w:rsidR="00A941F7">
        <w:t xml:space="preserve"> - </w:t>
      </w:r>
      <w:r>
        <w:t>установление неопределенных, трудновыполнимых и обременительных требований к гражданам и организациям;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r>
        <w:t>б)</w:t>
      </w:r>
      <w:r w:rsidR="00A941F7">
        <w:t xml:space="preserve"> </w:t>
      </w:r>
      <w:r>
        <w:t>злоупотребление правом заявителя орг</w:t>
      </w:r>
      <w:r w:rsidR="00A941F7">
        <w:t>анами местного самоуправления (</w:t>
      </w:r>
      <w:r>
        <w:t>их должностными  лицами) – отсутствие четкой регламентации прав граждан и  организаций;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  <w:r>
        <w:t>в)</w:t>
      </w:r>
      <w:r w:rsidR="00A941F7">
        <w:t xml:space="preserve"> </w:t>
      </w:r>
      <w:r>
        <w:t xml:space="preserve">юридико-лингвистическая неопределенность – употребление </w:t>
      </w:r>
      <w:proofErr w:type="spellStart"/>
      <w:r>
        <w:t>неустоявшихся</w:t>
      </w:r>
      <w:proofErr w:type="spellEnd"/>
      <w:r>
        <w:t>, двусмысленных  терминов и категорий оценочного характера.</w:t>
      </w: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51B32" w:rsidRDefault="00C51B32" w:rsidP="00C51B32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C51B32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A9066C">
      <w:pPr>
        <w:autoSpaceDE w:val="0"/>
        <w:autoSpaceDN w:val="0"/>
        <w:adjustRightInd w:val="0"/>
        <w:ind w:firstLine="540"/>
        <w:jc w:val="both"/>
      </w:pPr>
    </w:p>
    <w:p w:rsidR="00CC79D3" w:rsidRDefault="00CC79D3" w:rsidP="00CC79D3">
      <w:pPr>
        <w:autoSpaceDE w:val="0"/>
        <w:autoSpaceDN w:val="0"/>
        <w:adjustRightInd w:val="0"/>
        <w:ind w:firstLine="54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C79D3" w:rsidTr="00C27BC3">
        <w:tc>
          <w:tcPr>
            <w:tcW w:w="4785" w:type="dxa"/>
          </w:tcPr>
          <w:p w:rsidR="00CC79D3" w:rsidRDefault="00CC79D3" w:rsidP="00C27BC3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CC79D3" w:rsidRDefault="00CC79D3" w:rsidP="00C27BC3">
            <w:pPr>
              <w:autoSpaceDE w:val="0"/>
              <w:autoSpaceDN w:val="0"/>
              <w:adjustRightInd w:val="0"/>
            </w:pPr>
            <w:proofErr w:type="gramStart"/>
            <w:r>
              <w:t xml:space="preserve">Приложение к Положению « О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  (проектов нормативных правовых актов </w:t>
            </w:r>
            <w:proofErr w:type="gramEnd"/>
          </w:p>
        </w:tc>
      </w:tr>
      <w:tr w:rsidR="00CC79D3" w:rsidTr="00C27BC3">
        <w:tc>
          <w:tcPr>
            <w:tcW w:w="4785" w:type="dxa"/>
          </w:tcPr>
          <w:p w:rsidR="00CC79D3" w:rsidRDefault="00CC79D3" w:rsidP="00C27BC3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CC79D3" w:rsidRDefault="00CC79D3" w:rsidP="00C27BC3">
            <w:pPr>
              <w:autoSpaceDE w:val="0"/>
              <w:autoSpaceDN w:val="0"/>
              <w:adjustRightInd w:val="0"/>
            </w:pPr>
          </w:p>
        </w:tc>
      </w:tr>
    </w:tbl>
    <w:p w:rsidR="00CC79D3" w:rsidRDefault="00CC79D3" w:rsidP="00CC79D3">
      <w:pPr>
        <w:autoSpaceDE w:val="0"/>
        <w:autoSpaceDN w:val="0"/>
        <w:adjustRightInd w:val="0"/>
        <w:ind w:firstLine="540"/>
      </w:pPr>
    </w:p>
    <w:p w:rsidR="00CC79D3" w:rsidRDefault="00CC79D3" w:rsidP="00CC79D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970B2">
        <w:rPr>
          <w:b/>
        </w:rPr>
        <w:t>ЗАКЛЮЧЕНИЕ №____________</w:t>
      </w:r>
    </w:p>
    <w:p w:rsidR="00CC79D3" w:rsidRDefault="00CC79D3" w:rsidP="00CC79D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C79D3" w:rsidRDefault="00CC79D3" w:rsidP="00CC79D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C79D3" w:rsidRDefault="00CC79D3" w:rsidP="00CC79D3">
      <w:pPr>
        <w:tabs>
          <w:tab w:val="left" w:pos="6360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 w:rsidRPr="00E970B2">
        <w:t>с</w:t>
      </w:r>
      <w:proofErr w:type="gramStart"/>
      <w:r w:rsidRPr="00E970B2">
        <w:t>.П</w:t>
      </w:r>
      <w:proofErr w:type="gramEnd"/>
      <w:r>
        <w:t>е</w:t>
      </w:r>
      <w:r w:rsidRPr="00E970B2">
        <w:t>рвомайское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  <w:r>
        <w:rPr>
          <w:b/>
        </w:rPr>
        <w:tab/>
      </w:r>
      <w:r>
        <w:t>д</w:t>
      </w:r>
      <w:r w:rsidRPr="00E970B2">
        <w:t>ата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  <w:r>
        <w:t>1._______________________________________________________________________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left="708"/>
      </w:pPr>
      <w:r>
        <w:t>_________________________________________________________________________        ___________________________________________________________________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  <w:r>
        <w:t xml:space="preserve">Наименование нормативного правого акта (проекта нормативного правого акта)             проходящего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  <w:r>
        <w:t xml:space="preserve">2.Выявленные  положения нормативного правого акта </w:t>
      </w:r>
      <w:proofErr w:type="gramStart"/>
      <w:r>
        <w:t xml:space="preserve">( </w:t>
      </w:r>
      <w:proofErr w:type="gramEnd"/>
      <w:r>
        <w:t>проекта нормативного правого акта),</w:t>
      </w:r>
      <w:r w:rsidR="00D36105">
        <w:t xml:space="preserve"> </w:t>
      </w:r>
      <w:r>
        <w:t>способствующие созданию условий для проявления коррупции: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  <w:r>
        <w:t xml:space="preserve">3.Предложения и способы ликвидации </w:t>
      </w:r>
      <w:proofErr w:type="spellStart"/>
      <w:r>
        <w:t>коррупциогенных</w:t>
      </w:r>
      <w:proofErr w:type="spellEnd"/>
      <w:r>
        <w:t xml:space="preserve"> факторов:</w:t>
      </w:r>
    </w:p>
    <w:p w:rsidR="00CC79D3" w:rsidRDefault="00CC79D3" w:rsidP="00CC79D3">
      <w:pPr>
        <w:tabs>
          <w:tab w:val="left" w:pos="1160"/>
        </w:tabs>
        <w:autoSpaceDE w:val="0"/>
        <w:autoSpaceDN w:val="0"/>
        <w:adjustRightInd w:val="0"/>
        <w:ind w:firstLine="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9D3" w:rsidRDefault="00CC79D3" w:rsidP="00CC79D3"/>
    <w:p w:rsidR="00CC79D3" w:rsidRDefault="00CC79D3" w:rsidP="00CC79D3"/>
    <w:p w:rsidR="00CC79D3" w:rsidRDefault="00CC79D3" w:rsidP="00CC79D3">
      <w:r>
        <w:t>Уполномоченное лицо _______________________ Подпись _________________________</w:t>
      </w:r>
    </w:p>
    <w:p w:rsidR="00CC79D3" w:rsidRDefault="00CC79D3" w:rsidP="00CC79D3">
      <w:pPr>
        <w:tabs>
          <w:tab w:val="left" w:pos="2460"/>
          <w:tab w:val="left" w:pos="7580"/>
        </w:tabs>
      </w:pPr>
      <w:r>
        <w:tab/>
        <w:t>должность</w:t>
      </w:r>
      <w:r>
        <w:tab/>
        <w:t>ФИО</w:t>
      </w:r>
    </w:p>
    <w:p w:rsidR="00CC79D3" w:rsidRPr="00BF2025" w:rsidRDefault="00CC79D3" w:rsidP="00CC79D3"/>
    <w:p w:rsidR="00CC79D3" w:rsidRDefault="00CC79D3" w:rsidP="00CC79D3"/>
    <w:p w:rsidR="00CC79D3" w:rsidRDefault="00CC79D3" w:rsidP="00CC79D3">
      <w:pPr>
        <w:tabs>
          <w:tab w:val="left" w:pos="4060"/>
        </w:tabs>
      </w:pPr>
      <w:r>
        <w:tab/>
      </w:r>
    </w:p>
    <w:p w:rsidR="00CC79D3" w:rsidRDefault="00CC79D3" w:rsidP="00CC79D3">
      <w:pPr>
        <w:tabs>
          <w:tab w:val="left" w:pos="4060"/>
        </w:tabs>
      </w:pPr>
    </w:p>
    <w:p w:rsidR="00CC79D3" w:rsidRDefault="00CC79D3" w:rsidP="00CC79D3">
      <w:pPr>
        <w:tabs>
          <w:tab w:val="left" w:pos="4060"/>
        </w:tabs>
      </w:pPr>
    </w:p>
    <w:p w:rsidR="00A9066C" w:rsidRDefault="00A9066C" w:rsidP="00CC79D3">
      <w:pPr>
        <w:tabs>
          <w:tab w:val="left" w:pos="4060"/>
        </w:tabs>
      </w:pPr>
    </w:p>
    <w:p w:rsidR="00A9066C" w:rsidRDefault="00A9066C" w:rsidP="00CC79D3">
      <w:pPr>
        <w:tabs>
          <w:tab w:val="left" w:pos="4060"/>
        </w:tabs>
      </w:pPr>
    </w:p>
    <w:p w:rsidR="00A9066C" w:rsidRDefault="00A9066C" w:rsidP="00CC79D3">
      <w:pPr>
        <w:tabs>
          <w:tab w:val="left" w:pos="4060"/>
        </w:tabs>
      </w:pPr>
    </w:p>
    <w:p w:rsidR="00A9066C" w:rsidRDefault="00A9066C" w:rsidP="00CC79D3">
      <w:pPr>
        <w:tabs>
          <w:tab w:val="left" w:pos="4060"/>
        </w:tabs>
      </w:pPr>
    </w:p>
    <w:sectPr w:rsidR="00A9066C" w:rsidSect="00FB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5772DB"/>
    <w:multiLevelType w:val="hybridMultilevel"/>
    <w:tmpl w:val="A4920616"/>
    <w:lvl w:ilvl="0" w:tplc="5BC2A73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FF8"/>
    <w:rsid w:val="001E1626"/>
    <w:rsid w:val="002269C7"/>
    <w:rsid w:val="0023793B"/>
    <w:rsid w:val="003A1FF8"/>
    <w:rsid w:val="003D1C72"/>
    <w:rsid w:val="006F08EB"/>
    <w:rsid w:val="00862859"/>
    <w:rsid w:val="00A9066C"/>
    <w:rsid w:val="00A941F7"/>
    <w:rsid w:val="00AF0119"/>
    <w:rsid w:val="00BA36A7"/>
    <w:rsid w:val="00C51B32"/>
    <w:rsid w:val="00CC79D3"/>
    <w:rsid w:val="00D36105"/>
    <w:rsid w:val="00EE6622"/>
    <w:rsid w:val="00F736AC"/>
    <w:rsid w:val="00F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FF8"/>
    <w:rPr>
      <w:color w:val="0000FF"/>
      <w:u w:val="single"/>
    </w:rPr>
  </w:style>
  <w:style w:type="paragraph" w:customStyle="1" w:styleId="ConsPlusNormal">
    <w:name w:val="ConsPlusNormal"/>
    <w:rsid w:val="003A1F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A1F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4">
    <w:name w:val="Table Grid"/>
    <w:basedOn w:val="a1"/>
    <w:rsid w:val="00CC7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7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A3CF-7737-49F5-89CC-9FB7432A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1652</Words>
  <Characters>9417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dcterms:created xsi:type="dcterms:W3CDTF">2017-11-15T04:46:00Z</dcterms:created>
  <dcterms:modified xsi:type="dcterms:W3CDTF">2017-11-22T06:44:00Z</dcterms:modified>
</cp:coreProperties>
</file>