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A7" w:rsidRPr="00EB7293" w:rsidRDefault="001B15A7" w:rsidP="001B15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1B15A7" w:rsidRPr="00EB7293" w:rsidRDefault="001B15A7" w:rsidP="001B15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1B15A7" w:rsidRPr="00EB7293" w:rsidRDefault="001B15A7" w:rsidP="001B15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1B15A7" w:rsidRPr="00EB7293" w:rsidRDefault="001B15A7" w:rsidP="001B15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B15A7" w:rsidRPr="00EB7293" w:rsidRDefault="001B15A7" w:rsidP="001B15A7">
      <w:pPr>
        <w:rPr>
          <w:rFonts w:ascii="Times New Roman" w:hAnsi="Times New Roman" w:cs="Times New Roman"/>
          <w:b/>
          <w:sz w:val="28"/>
          <w:szCs w:val="28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1B15A7" w:rsidRPr="00F84ACF" w:rsidRDefault="00D305DC" w:rsidP="001B15A7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с.Первомайское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       </w:t>
      </w:r>
      <w:r w:rsidR="001B15A7" w:rsidRPr="00F84AC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432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№34</w:t>
      </w:r>
      <w:r w:rsidR="008432D1">
        <w:rPr>
          <w:rFonts w:ascii="Times New Roman" w:hAnsi="Times New Roman" w:cs="Times New Roman"/>
          <w:sz w:val="26"/>
          <w:szCs w:val="26"/>
        </w:rPr>
        <w:t xml:space="preserve">  </w:t>
      </w:r>
      <w:r w:rsidR="001B15A7" w:rsidRPr="00F84ACF">
        <w:rPr>
          <w:rFonts w:ascii="Times New Roman" w:hAnsi="Times New Roman" w:cs="Times New Roman"/>
          <w:sz w:val="26"/>
          <w:szCs w:val="26"/>
        </w:rPr>
        <w:t>от 31.10.2019</w:t>
      </w:r>
    </w:p>
    <w:p w:rsidR="001B15A7" w:rsidRPr="00F84ACF" w:rsidRDefault="001B15A7" w:rsidP="001B15A7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1B15A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84AC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</w:t>
      </w:r>
      <w:proofErr w:type="gramStart"/>
      <w:r w:rsidRPr="00F84ACF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Pr="00F84A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B15A7" w:rsidRPr="00F84ACF" w:rsidRDefault="001B15A7" w:rsidP="001B15A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84ACF">
        <w:rPr>
          <w:rFonts w:ascii="Times New Roman" w:hAnsi="Times New Roman" w:cs="Times New Roman"/>
          <w:b w:val="0"/>
          <w:sz w:val="26"/>
          <w:szCs w:val="26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Pr="00F84ACF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F84ACF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Первомайского сельск</w:t>
      </w:r>
      <w:r w:rsidR="00D305DC">
        <w:rPr>
          <w:rFonts w:ascii="Times New Roman" w:hAnsi="Times New Roman" w:cs="Times New Roman"/>
          <w:b w:val="0"/>
          <w:sz w:val="26"/>
          <w:szCs w:val="26"/>
        </w:rPr>
        <w:t>ого поселения от 09.04.2015 № 7</w:t>
      </w:r>
    </w:p>
    <w:p w:rsidR="001B15A7" w:rsidRPr="00F84ACF" w:rsidRDefault="001B15A7" w:rsidP="001B15A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15A7" w:rsidRPr="00F84ACF" w:rsidRDefault="001B15A7" w:rsidP="008432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руководствуясь статьями 21, 43 Устава муниципального образования Первомайское сельское поселение,</w:t>
      </w:r>
    </w:p>
    <w:p w:rsidR="001B15A7" w:rsidRPr="00F84ACF" w:rsidRDefault="001B15A7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1B15A7" w:rsidRPr="00F84ACF" w:rsidRDefault="001B15A7" w:rsidP="008432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1.Внести в Устав муниципального образования Первомайское сельское поселение следующие изменения:</w:t>
      </w:r>
    </w:p>
    <w:p w:rsidR="001B15A7" w:rsidRPr="00F84ACF" w:rsidRDefault="001B15A7" w:rsidP="00843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ACF">
        <w:rPr>
          <w:rFonts w:ascii="Times New Roman" w:eastAsia="Times New Roman" w:hAnsi="Times New Roman" w:cs="Times New Roman"/>
          <w:sz w:val="26"/>
          <w:szCs w:val="26"/>
        </w:rPr>
        <w:t>1) пункт 18 части 1 статьи 4 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</w:p>
    <w:p w:rsidR="006A77B0" w:rsidRPr="00F84ACF" w:rsidRDefault="006A77B0" w:rsidP="008432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</w:p>
    <w:p w:rsidR="001B15A7" w:rsidRPr="00F84ACF" w:rsidRDefault="001B15A7" w:rsidP="008432D1">
      <w:pPr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2) пункт 5 части 1 статьи 6 признать утратившим  силу;</w:t>
      </w:r>
    </w:p>
    <w:p w:rsidR="001B15A7" w:rsidRPr="00F84ACF" w:rsidRDefault="001B15A7" w:rsidP="008432D1">
      <w:pPr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>часть 2 статьи 11 изложить в новой редакции:</w:t>
      </w:r>
    </w:p>
    <w:p w:rsidR="001B15A7" w:rsidRPr="00F84ACF" w:rsidRDefault="001B15A7" w:rsidP="008432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F84ACF">
        <w:rPr>
          <w:rFonts w:ascii="Times New Roman" w:eastAsia="Times New Roman" w:hAnsi="Times New Roman" w:cs="Times New Roman"/>
          <w:sz w:val="26"/>
          <w:szCs w:val="26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F84ACF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F84ACF">
        <w:rPr>
          <w:rFonts w:ascii="Times New Roman" w:eastAsia="Times New Roman" w:hAnsi="Times New Roman" w:cs="Times New Roman"/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84ACF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AA4E32" w:rsidRPr="00F84ACF" w:rsidRDefault="00AA4E32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4)   </w:t>
      </w:r>
      <w:hyperlink r:id="rId4" w:history="1">
        <w:r w:rsidRPr="00F84ACF">
          <w:rPr>
            <w:rFonts w:ascii="Times New Roman" w:hAnsi="Times New Roman" w:cs="Times New Roman"/>
            <w:sz w:val="26"/>
            <w:szCs w:val="26"/>
          </w:rPr>
          <w:t>часть 4 статьи 23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A4E32" w:rsidRPr="00F84ACF" w:rsidRDefault="00AA4E32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"</w:t>
      </w:r>
      <w:r w:rsidR="00E317CA">
        <w:rPr>
          <w:rFonts w:ascii="Times New Roman" w:hAnsi="Times New Roman" w:cs="Times New Roman"/>
          <w:sz w:val="26"/>
          <w:szCs w:val="26"/>
        </w:rPr>
        <w:t>4.</w:t>
      </w:r>
      <w:r w:rsidRPr="00F84ACF">
        <w:rPr>
          <w:rFonts w:ascii="Times New Roman" w:hAnsi="Times New Roman" w:cs="Times New Roman"/>
          <w:sz w:val="26"/>
          <w:szCs w:val="26"/>
        </w:rPr>
        <w:t xml:space="preserve"> Депутат Совета должен соблюдать ограничения, запреты, исполнять </w:t>
      </w:r>
      <w:r w:rsidRPr="00F84ACF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обязанности, которые установлены Федеральным </w:t>
      </w:r>
      <w:hyperlink r:id="rId5" w:history="1">
        <w:r w:rsidRPr="00F84A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 xml:space="preserve">Полномочия депутата Совета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F84A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7" w:history="1">
        <w:r w:rsidRPr="00F84A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F84A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AA4E32" w:rsidRPr="00F84ACF" w:rsidRDefault="00AA4E32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5)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частью 4.1. статью 23 следующего содержания:</w:t>
      </w:r>
    </w:p>
    <w:p w:rsidR="00AA4E32" w:rsidRDefault="00AA4E32" w:rsidP="008432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«4.1.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</w:r>
      <w:proofErr w:type="gramEnd"/>
    </w:p>
    <w:p w:rsidR="00F84ACF" w:rsidRPr="00F84ACF" w:rsidRDefault="00F84ACF" w:rsidP="008432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4E32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4.2. статью 23 следующего содержания:</w:t>
      </w:r>
    </w:p>
    <w:p w:rsidR="00AA4E32" w:rsidRPr="00F84ACF" w:rsidRDefault="00AA4E32" w:rsidP="008432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«4.2.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результате проверки, проведенной в соответствии с частью 4.1.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11" w:tgtFrame="_self" w:history="1"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от 25 декабря 2008 года № 273-ФЗ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коррупции», Федеральным законом </w:t>
      </w:r>
      <w:hyperlink r:id="rId12" w:tgtFrame="_self" w:history="1"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от 3 декабря 2012 года № 230-ФЗ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13" w:tgtFrame="_self" w:history="1"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от 7 мая 2013</w:t>
        </w:r>
        <w:proofErr w:type="gramEnd"/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gramStart"/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года № 79-ФЗ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Совета или применении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AA4E32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4.2-1. статью 23 следующего содержания:</w:t>
      </w:r>
    </w:p>
    <w:p w:rsidR="0061642B" w:rsidRPr="00F84ACF" w:rsidRDefault="003C335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«4.2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-1. К депутату </w:t>
      </w:r>
      <w:proofErr w:type="gramStart"/>
      <w:r w:rsidR="0061642B" w:rsidRPr="00F84ACF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представившему недостоверные или неполные сведения о своих доходах, расходах, об имуществе и обязательствах </w:t>
      </w:r>
      <w:r w:rsidR="0061642B" w:rsidRPr="00F84ACF"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1642B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61642B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освобождение депутата</w:t>
      </w:r>
      <w:r w:rsidR="003C335F" w:rsidRPr="00F84AC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от должности в представительном органе муниципального образования, 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1642B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1642B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запрет занимать должности в представительном органе муниципального образования до прекращения срока его полномочий;</w:t>
      </w:r>
    </w:p>
    <w:p w:rsidR="0061642B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запрет исполнять полномочия на постоянной основе до прекращения срока его полномочий</w:t>
      </w:r>
      <w:proofErr w:type="gramStart"/>
      <w:r w:rsidR="0061642B" w:rsidRPr="00F84ACF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="0061642B" w:rsidRPr="00F84ACF">
        <w:rPr>
          <w:rFonts w:ascii="Times New Roman" w:hAnsi="Times New Roman" w:cs="Times New Roman"/>
          <w:sz w:val="26"/>
          <w:szCs w:val="26"/>
        </w:rPr>
        <w:t>;</w:t>
      </w:r>
      <w:r w:rsidR="003C335F" w:rsidRPr="00F84ACF">
        <w:rPr>
          <w:rFonts w:ascii="Times New Roman" w:hAnsi="Times New Roman" w:cs="Times New Roman"/>
          <w:sz w:val="26"/>
          <w:szCs w:val="26"/>
        </w:rPr>
        <w:t>»</w:t>
      </w:r>
    </w:p>
    <w:p w:rsidR="003C335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3C335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3C335F" w:rsidRPr="00F84ACF">
        <w:rPr>
          <w:rFonts w:ascii="Times New Roman" w:hAnsi="Times New Roman" w:cs="Times New Roman"/>
          <w:sz w:val="26"/>
          <w:szCs w:val="26"/>
        </w:rPr>
        <w:t xml:space="preserve"> частью 4.2-2. статью 23 следующего содержания:</w:t>
      </w:r>
    </w:p>
    <w:p w:rsidR="0061642B" w:rsidRPr="00F84ACF" w:rsidRDefault="003C335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 w:rsidR="00C2595D">
        <w:rPr>
          <w:rFonts w:ascii="Times New Roman" w:hAnsi="Times New Roman" w:cs="Times New Roman"/>
          <w:sz w:val="26"/>
          <w:szCs w:val="26"/>
        </w:rPr>
        <w:t>4.2</w:t>
      </w:r>
      <w:r w:rsidRPr="00F84ACF">
        <w:rPr>
          <w:rFonts w:ascii="Times New Roman" w:hAnsi="Times New Roman" w:cs="Times New Roman"/>
          <w:sz w:val="26"/>
          <w:szCs w:val="26"/>
        </w:rPr>
        <w:t>-2.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Порядок принятия решения о применении к депутату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мер ответственности, указанных в части </w:t>
      </w:r>
      <w:r w:rsidRPr="00F84ACF">
        <w:rPr>
          <w:rFonts w:ascii="Times New Roman" w:hAnsi="Times New Roman" w:cs="Times New Roman"/>
          <w:sz w:val="26"/>
          <w:szCs w:val="26"/>
        </w:rPr>
        <w:t>4.2-1.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муниципальным правовым актом в соответствии с законом </w:t>
      </w:r>
      <w:r w:rsidRPr="00F84ACF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F84ACF">
        <w:rPr>
          <w:rFonts w:ascii="Times New Roman" w:hAnsi="Times New Roman" w:cs="Times New Roman"/>
          <w:sz w:val="26"/>
          <w:szCs w:val="26"/>
        </w:rPr>
        <w:t xml:space="preserve">    </w:t>
      </w:r>
      <w:hyperlink r:id="rId16" w:history="1">
        <w:r w:rsidRPr="00F84ACF">
          <w:rPr>
            <w:rFonts w:ascii="Times New Roman" w:hAnsi="Times New Roman" w:cs="Times New Roman"/>
            <w:sz w:val="26"/>
            <w:szCs w:val="26"/>
          </w:rPr>
          <w:t xml:space="preserve">часть </w:t>
        </w:r>
        <w:r>
          <w:rPr>
            <w:rFonts w:ascii="Times New Roman" w:hAnsi="Times New Roman" w:cs="Times New Roman"/>
            <w:sz w:val="26"/>
            <w:szCs w:val="26"/>
          </w:rPr>
          <w:t>8</w:t>
        </w:r>
        <w:r w:rsidRPr="00F84ACF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  <w:r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"</w:t>
      </w:r>
      <w:r w:rsidR="00E317CA">
        <w:rPr>
          <w:rFonts w:ascii="Times New Roman" w:hAnsi="Times New Roman" w:cs="Times New Roman"/>
          <w:sz w:val="26"/>
          <w:szCs w:val="26"/>
        </w:rPr>
        <w:t>8.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 поселения</w:t>
      </w:r>
      <w:r w:rsidRPr="00F84ACF">
        <w:rPr>
          <w:rFonts w:ascii="Times New Roman" w:hAnsi="Times New Roman" w:cs="Times New Roman"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17" w:history="1">
        <w:r w:rsidRPr="00F84A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 xml:space="preserve">Полномочия </w:t>
      </w:r>
      <w:r>
        <w:rPr>
          <w:rFonts w:ascii="Times New Roman" w:hAnsi="Times New Roman" w:cs="Times New Roman"/>
          <w:sz w:val="26"/>
          <w:szCs w:val="26"/>
        </w:rPr>
        <w:t>Главы поселения</w:t>
      </w:r>
      <w:r w:rsidRPr="00F84ACF">
        <w:rPr>
          <w:rFonts w:ascii="Times New Roman" w:hAnsi="Times New Roman" w:cs="Times New Roman"/>
          <w:sz w:val="26"/>
          <w:szCs w:val="26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F84A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9" w:history="1">
        <w:r w:rsidRPr="00F84A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F84A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1" w:history="1">
        <w:r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>
        <w:rPr>
          <w:rFonts w:ascii="Times New Roman" w:hAnsi="Times New Roman" w:cs="Times New Roman"/>
          <w:sz w:val="26"/>
          <w:szCs w:val="26"/>
        </w:rPr>
        <w:t>8.1. статью 27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Default="00F84ACF" w:rsidP="008432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Главой поселения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</w:r>
      <w:proofErr w:type="gramEnd"/>
    </w:p>
    <w:p w:rsidR="00F84ACF" w:rsidRPr="00F84ACF" w:rsidRDefault="00F84ACF" w:rsidP="008432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84ACF">
        <w:rPr>
          <w:rFonts w:ascii="Times New Roman" w:hAnsi="Times New Roman" w:cs="Times New Roman"/>
          <w:sz w:val="26"/>
          <w:szCs w:val="26"/>
        </w:rPr>
        <w:t>)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2" w:history="1">
        <w:r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>.2. статью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8432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результате проверки, проведенной в соответствии с частью 4.1.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23" w:tgtFrame="_self" w:history="1"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от 25 декабря 2008 года № 273-ФЗ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коррупции», Федеральным законом </w:t>
      </w:r>
      <w:hyperlink r:id="rId24" w:tgtFrame="_self" w:history="1"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от 3 декабря 2012 года № 230-ФЗ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25" w:tgtFrame="_self" w:history="1"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от 7 мая 2013</w:t>
        </w:r>
        <w:proofErr w:type="gramEnd"/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gramStart"/>
        <w:r w:rsidRPr="00F84AC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года № 79-ФЗ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поселения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применении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84ACF">
        <w:rPr>
          <w:rFonts w:ascii="Times New Roman" w:hAnsi="Times New Roman" w:cs="Times New Roman"/>
          <w:sz w:val="26"/>
          <w:szCs w:val="26"/>
        </w:rPr>
        <w:t>)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6" w:history="1">
        <w:r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>.2-1</w:t>
      </w:r>
      <w:r>
        <w:rPr>
          <w:rFonts w:ascii="Times New Roman" w:hAnsi="Times New Roman" w:cs="Times New Roman"/>
          <w:sz w:val="26"/>
          <w:szCs w:val="26"/>
        </w:rPr>
        <w:t>. статью 27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 xml:space="preserve">.2-1. К </w:t>
      </w:r>
      <w:r>
        <w:rPr>
          <w:rFonts w:ascii="Times New Roman" w:hAnsi="Times New Roman" w:cs="Times New Roman"/>
          <w:sz w:val="26"/>
          <w:szCs w:val="26"/>
        </w:rPr>
        <w:t xml:space="preserve">Главе поселения 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представившему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4AC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4ACF">
        <w:rPr>
          <w:rFonts w:ascii="Times New Roman" w:hAnsi="Times New Roman" w:cs="Times New Roman"/>
          <w:sz w:val="26"/>
          <w:szCs w:val="26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запрет исполнять полномочия на постоянной основе до прекращения срока его полномочий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>;»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C2595D"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>.2-2. статью 2</w:t>
      </w:r>
      <w:r w:rsidR="00C2595D">
        <w:rPr>
          <w:rFonts w:ascii="Times New Roman" w:hAnsi="Times New Roman" w:cs="Times New Roman"/>
          <w:sz w:val="26"/>
          <w:szCs w:val="26"/>
        </w:rPr>
        <w:t>7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8432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2595D">
        <w:rPr>
          <w:rFonts w:ascii="Times New Roman" w:hAnsi="Times New Roman" w:cs="Times New Roman"/>
          <w:sz w:val="26"/>
          <w:szCs w:val="26"/>
        </w:rPr>
        <w:t>8.2</w:t>
      </w:r>
      <w:r w:rsidRPr="00F84ACF">
        <w:rPr>
          <w:rFonts w:ascii="Times New Roman" w:hAnsi="Times New Roman" w:cs="Times New Roman"/>
          <w:sz w:val="26"/>
          <w:szCs w:val="26"/>
        </w:rPr>
        <w:t xml:space="preserve">-2. Порядок принятия решения о применении к депутату Совета мер ответственности, указанных в части </w:t>
      </w:r>
      <w:r w:rsidR="00C2595D"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>.2-1.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1B15A7" w:rsidRPr="00F84ACF" w:rsidRDefault="001B15A7" w:rsidP="0084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4E32" w:rsidRPr="00F84ACF" w:rsidRDefault="001B15A7" w:rsidP="00843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A4E32" w:rsidRPr="00F84ACF" w:rsidRDefault="00AA4E32" w:rsidP="00843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 3.После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AA4E32" w:rsidRDefault="00AA4E32" w:rsidP="008432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4. Настоящее решение вступает в силу со дня его официального опубликования.</w:t>
      </w:r>
    </w:p>
    <w:p w:rsidR="003377DA" w:rsidRDefault="003377DA" w:rsidP="008432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77DA" w:rsidRPr="00F84ACF" w:rsidRDefault="003377DA" w:rsidP="008432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8432D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843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5A7" w:rsidRPr="00F84ACF" w:rsidRDefault="001B15A7" w:rsidP="00843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сельского поселения,</w:t>
      </w:r>
    </w:p>
    <w:p w:rsidR="001B15A7" w:rsidRPr="00F84ACF" w:rsidRDefault="001B15A7" w:rsidP="00843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Pr="00F84ACF">
        <w:rPr>
          <w:rFonts w:ascii="Times New Roman" w:hAnsi="Times New Roman" w:cs="Times New Roman"/>
          <w:sz w:val="26"/>
          <w:szCs w:val="26"/>
        </w:rPr>
        <w:tab/>
      </w:r>
      <w:r w:rsidRPr="00F84ACF">
        <w:rPr>
          <w:rFonts w:ascii="Times New Roman" w:hAnsi="Times New Roman" w:cs="Times New Roman"/>
          <w:sz w:val="26"/>
          <w:szCs w:val="26"/>
        </w:rPr>
        <w:tab/>
      </w:r>
      <w:r w:rsidRPr="00F84AC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F84ACF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</w:p>
    <w:p w:rsidR="001B15A7" w:rsidRPr="00F84ACF" w:rsidRDefault="001B15A7" w:rsidP="008432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8432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6A77B0" w:rsidRDefault="001B15A7" w:rsidP="00843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A7" w:rsidRDefault="001B15A7" w:rsidP="001B15A7">
      <w:r>
        <w:t xml:space="preserve"> </w:t>
      </w:r>
    </w:p>
    <w:p w:rsidR="001B15A7" w:rsidRPr="00136B03" w:rsidRDefault="001B15A7" w:rsidP="001B15A7"/>
    <w:p w:rsidR="001B15A7" w:rsidRPr="00136B03" w:rsidRDefault="001B15A7" w:rsidP="001B15A7"/>
    <w:p w:rsidR="00CE5E96" w:rsidRDefault="00CE5E96"/>
    <w:sectPr w:rsidR="00CE5E96" w:rsidSect="00C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9"/>
    <w:rsid w:val="0016315D"/>
    <w:rsid w:val="001B15A7"/>
    <w:rsid w:val="002269C7"/>
    <w:rsid w:val="00235229"/>
    <w:rsid w:val="002624C7"/>
    <w:rsid w:val="0028160E"/>
    <w:rsid w:val="003377DA"/>
    <w:rsid w:val="003C335F"/>
    <w:rsid w:val="0061642B"/>
    <w:rsid w:val="006A77B0"/>
    <w:rsid w:val="006F08EB"/>
    <w:rsid w:val="00703824"/>
    <w:rsid w:val="007A4914"/>
    <w:rsid w:val="008432D1"/>
    <w:rsid w:val="008A755E"/>
    <w:rsid w:val="00AA4E32"/>
    <w:rsid w:val="00C2595D"/>
    <w:rsid w:val="00CE5E96"/>
    <w:rsid w:val="00D305DC"/>
    <w:rsid w:val="00E317CA"/>
    <w:rsid w:val="00F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29"/>
    <w:rPr>
      <w:color w:val="0000FF"/>
      <w:u w:val="single"/>
    </w:rPr>
  </w:style>
  <w:style w:type="paragraph" w:customStyle="1" w:styleId="ConsPlusTitle">
    <w:name w:val="ConsPlusTitle"/>
    <w:rsid w:val="001B1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1B1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AD09575875A027AE1199FD069B32484522F215EE9B742B41EA5B649145A5BB699AA1CA749324E0EEEC4F4CS8iCH" TargetMode="External"/><Relationship Id="rId13" Type="http://schemas.openxmlformats.org/officeDocument/2006/relationships/hyperlink" Target="http://vsrv065-app10.ru99-loc.minjust.ru/content/act/eb042c48-de0e-4dbe-8305-4d48dddb63a2.html" TargetMode="External"/><Relationship Id="rId18" Type="http://schemas.openxmlformats.org/officeDocument/2006/relationships/hyperlink" Target="consultantplus://offline/ref=9D09AD09575875A027AE1199FD069B32484522F215EC9B742B41EA5B649145A5BB699AA1CA749324E0EEEC4F4CS8iCH" TargetMode="External"/><Relationship Id="rId26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7" Type="http://schemas.openxmlformats.org/officeDocument/2006/relationships/hyperlink" Target="consultantplus://offline/ref=9D09AD09575875A027AE1199FD069B32494D2CF116EA9B742B41EA5B649145A5BB699AA1CA749324E0EEEC4F4CS8iCH" TargetMode="External"/><Relationship Id="rId12" Type="http://schemas.openxmlformats.org/officeDocument/2006/relationships/hyperlink" Target="http://vsrv065-app10.ru99-loc.minjust.ru/content/act/23bfa9af-b847-4f54-8403-f2e327c4305a.html" TargetMode="External"/><Relationship Id="rId17" Type="http://schemas.openxmlformats.org/officeDocument/2006/relationships/hyperlink" Target="consultantplus://offline/ref=9D09AD09575875A027AE1199FD069B32484522F215EC9B742B41EA5B649145A5BB699AA1CA749324E0EEEC4F4CS8iCH" TargetMode="External"/><Relationship Id="rId25" Type="http://schemas.openxmlformats.org/officeDocument/2006/relationships/hyperlink" Target="http://vsrv065-app10.ru99-loc.minjust.ru/content/act/eb042c48-de0e-4dbe-8305-4d48dddb63a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09AD09575875A027AE1199FD069B32484621F414E89B742B41EA5B649145A5A969C2AACC778670B8B4BB424C856A85F25579B687S2iEH" TargetMode="External"/><Relationship Id="rId20" Type="http://schemas.openxmlformats.org/officeDocument/2006/relationships/hyperlink" Target="consultantplus://offline/ref=9D09AD09575875A027AE1199FD069B32484522F215EE9B742B41EA5B649145A5BB699AA1CA749324E0EEEC4F4CS8i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AD09575875A027AE1199FD069B32484522F215EC9B742B41EA5B649145A5BB699AA1CA749324E0EEEC4F4CS8iCH" TargetMode="External"/><Relationship Id="rId11" Type="http://schemas.openxmlformats.org/officeDocument/2006/relationships/hyperlink" Target="http://vsrv065-app10.ru99-loc.minjust.ru/content/act/9aa48369-618a-4bb4-b4b8-ae15f2b7ebf6.html" TargetMode="External"/><Relationship Id="rId24" Type="http://schemas.openxmlformats.org/officeDocument/2006/relationships/hyperlink" Target="http://vsrv065-app10.ru99-loc.minjust.ru/content/act/23bfa9af-b847-4f54-8403-f2e327c4305a.html" TargetMode="External"/><Relationship Id="rId5" Type="http://schemas.openxmlformats.org/officeDocument/2006/relationships/hyperlink" Target="consultantplus://offline/ref=9D09AD09575875A027AE1199FD069B32484522F215EC9B742B41EA5B649145A5BB699AA1CA749324E0EEEC4F4CS8iCH" TargetMode="External"/><Relationship Id="rId15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3" Type="http://schemas.openxmlformats.org/officeDocument/2006/relationships/hyperlink" Target="http://vsrv065-app10.ru99-loc.minjust.ru/content/act/9aa48369-618a-4bb4-b4b8-ae15f2b7eb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19" Type="http://schemas.openxmlformats.org/officeDocument/2006/relationships/hyperlink" Target="consultantplus://offline/ref=9D09AD09575875A027AE1199FD069B32494D2CF116EA9B742B41EA5B649145A5BB699AA1CA749324E0EEEC4F4CS8iCH" TargetMode="External"/><Relationship Id="rId4" Type="http://schemas.openxmlformats.org/officeDocument/2006/relationships/hyperlink" Target="consultantplus://offline/ref=9D09AD09575875A027AE1199FD069B32484621F414E89B742B41EA5B649145A5A969C2AACC778670B8B4BB424C856A85F25579B687S2iEH" TargetMode="External"/><Relationship Id="rId9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14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2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7" Type="http://schemas.openxmlformats.org/officeDocument/2006/relationships/hyperlink" Target="consultantplus://offline/ref=9D09AD09575875A027AE1199FD069B32484621F414E89B742B41EA5B649145A5A969C2ADCB748824E8FBBA1E09D07984FB557BBF9825B286S2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cp:lastPrinted>2019-11-01T04:34:00Z</cp:lastPrinted>
  <dcterms:created xsi:type="dcterms:W3CDTF">2019-10-29T02:17:00Z</dcterms:created>
  <dcterms:modified xsi:type="dcterms:W3CDTF">2019-11-01T04:38:00Z</dcterms:modified>
</cp:coreProperties>
</file>