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C8B" w:rsidRDefault="00A54C8B" w:rsidP="008D063D">
      <w:pPr>
        <w:jc w:val="center"/>
        <w:rPr>
          <w:b/>
          <w:sz w:val="28"/>
          <w:szCs w:val="28"/>
        </w:rPr>
      </w:pPr>
    </w:p>
    <w:p w:rsidR="00A54C8B" w:rsidRDefault="00A54C8B" w:rsidP="008D063D">
      <w:pPr>
        <w:jc w:val="center"/>
        <w:rPr>
          <w:b/>
          <w:sz w:val="28"/>
          <w:szCs w:val="28"/>
        </w:rPr>
      </w:pPr>
      <w:r>
        <w:rPr>
          <w:b/>
          <w:sz w:val="28"/>
          <w:szCs w:val="28"/>
        </w:rPr>
        <w:t xml:space="preserve">Томская область                </w:t>
      </w:r>
    </w:p>
    <w:p w:rsidR="00A54C8B" w:rsidRDefault="00A54C8B" w:rsidP="008D063D">
      <w:pPr>
        <w:jc w:val="center"/>
        <w:rPr>
          <w:b/>
          <w:sz w:val="28"/>
          <w:szCs w:val="28"/>
        </w:rPr>
      </w:pPr>
      <w:r>
        <w:rPr>
          <w:b/>
          <w:sz w:val="28"/>
          <w:szCs w:val="28"/>
        </w:rPr>
        <w:t>Первомайский район</w:t>
      </w:r>
    </w:p>
    <w:p w:rsidR="00A54C8B" w:rsidRDefault="00A54C8B" w:rsidP="008D063D">
      <w:pPr>
        <w:jc w:val="center"/>
        <w:rPr>
          <w:b/>
          <w:sz w:val="28"/>
          <w:szCs w:val="28"/>
        </w:rPr>
      </w:pPr>
      <w:r>
        <w:rPr>
          <w:b/>
          <w:sz w:val="28"/>
          <w:szCs w:val="28"/>
        </w:rPr>
        <w:t>Совет Первомайского сельского поселения</w:t>
      </w:r>
    </w:p>
    <w:p w:rsidR="00A54C8B" w:rsidRDefault="00A54C8B" w:rsidP="008D063D">
      <w:pPr>
        <w:jc w:val="center"/>
        <w:rPr>
          <w:b/>
          <w:sz w:val="28"/>
          <w:szCs w:val="28"/>
        </w:rPr>
      </w:pPr>
      <w:r>
        <w:rPr>
          <w:b/>
          <w:sz w:val="28"/>
          <w:szCs w:val="28"/>
        </w:rPr>
        <w:t>РЕШЕНИЕ</w:t>
      </w:r>
    </w:p>
    <w:p w:rsidR="00A54C8B" w:rsidRDefault="00A54C8B" w:rsidP="008D063D">
      <w:pPr>
        <w:rPr>
          <w:sz w:val="28"/>
          <w:szCs w:val="28"/>
        </w:rPr>
      </w:pPr>
      <w:r>
        <w:rPr>
          <w:sz w:val="28"/>
          <w:szCs w:val="28"/>
        </w:rPr>
        <w:t>__________________________________________________________________</w:t>
      </w:r>
    </w:p>
    <w:p w:rsidR="00A54C8B" w:rsidRDefault="00A54C8B" w:rsidP="008D063D">
      <w:r>
        <w:t xml:space="preserve">с. Первомайское                                                                                          от </w:t>
      </w:r>
      <w:r w:rsidR="00CC7685">
        <w:t>27.11.2018 №48</w:t>
      </w:r>
    </w:p>
    <w:p w:rsidR="00A54C8B" w:rsidRDefault="00A54C8B" w:rsidP="008D063D">
      <w:pPr>
        <w:pStyle w:val="a4"/>
        <w:shd w:val="clear" w:color="auto" w:fill="FFFFFF"/>
        <w:jc w:val="center"/>
      </w:pPr>
      <w:r>
        <w:rPr>
          <w:rStyle w:val="a5"/>
          <w:b w:val="0"/>
        </w:rPr>
        <w:t>Об утверждении Положения о порядке</w:t>
      </w:r>
      <w:r>
        <w:rPr>
          <w:rStyle w:val="apple-converted-space"/>
          <w:b/>
          <w:bCs/>
        </w:rPr>
        <w:t> </w:t>
      </w:r>
      <w:r>
        <w:rPr>
          <w:b/>
        </w:rPr>
        <w:br/>
      </w:r>
      <w:r>
        <w:rPr>
          <w:rStyle w:val="a5"/>
          <w:b w:val="0"/>
        </w:rPr>
        <w:t>организации и проведения публичных слушаний</w:t>
      </w:r>
      <w:r>
        <w:rPr>
          <w:rStyle w:val="apple-converted-space"/>
          <w:b/>
          <w:bCs/>
        </w:rPr>
        <w:t> </w:t>
      </w:r>
      <w:r>
        <w:rPr>
          <w:b/>
        </w:rPr>
        <w:br/>
      </w:r>
      <w:r>
        <w:t>на территории  муниципального образования Первомайское сельское поселение</w:t>
      </w:r>
    </w:p>
    <w:p w:rsidR="00A54C8B" w:rsidRDefault="00A54C8B" w:rsidP="008D063D">
      <w:pPr>
        <w:pStyle w:val="a4"/>
        <w:shd w:val="clear" w:color="auto" w:fill="FFFFFF"/>
        <w:jc w:val="both"/>
      </w:pPr>
      <w:r>
        <w:t xml:space="preserve">             В соответствии с Федеральным законом от 6 октября 2003 года N 131-ФЗ "Об общих принципах организации местного самоуправления в Российской Федерации", Уставом Первомайского сельского поселения в целях приведения в соответствии </w:t>
      </w:r>
      <w:proofErr w:type="gramStart"/>
      <w:r>
        <w:t>с</w:t>
      </w:r>
      <w:proofErr w:type="gramEnd"/>
      <w:r>
        <w:t xml:space="preserve"> законодательством</w:t>
      </w:r>
    </w:p>
    <w:p w:rsidR="00A54C8B" w:rsidRDefault="00A54C8B" w:rsidP="008D063D">
      <w:pPr>
        <w:pStyle w:val="a4"/>
        <w:shd w:val="clear" w:color="auto" w:fill="FFFFFF"/>
        <w:jc w:val="both"/>
      </w:pPr>
      <w:r>
        <w:br/>
        <w:t>СОВЕТ ПЕРВОМАЙСКОГО СЕЛЬСКОГО ПОСЕЛЕНИЯ РЕШИЛ:</w:t>
      </w:r>
    </w:p>
    <w:p w:rsidR="00A54C8B" w:rsidRDefault="00A54C8B" w:rsidP="008D063D">
      <w:pPr>
        <w:pStyle w:val="a4"/>
        <w:shd w:val="clear" w:color="auto" w:fill="FFFFFF"/>
        <w:spacing w:before="0" w:beforeAutospacing="0" w:after="0" w:afterAutospacing="0"/>
        <w:jc w:val="both"/>
      </w:pPr>
      <w:r>
        <w:t>1. Утвердить Положение о порядке организации и проведения публичных слушаний на территории муниципального образования Первомайское  сельское поселение  в новой редакции согласно приложению.</w:t>
      </w:r>
    </w:p>
    <w:p w:rsidR="00A54C8B" w:rsidRDefault="00A54C8B" w:rsidP="008D063D">
      <w:pPr>
        <w:pStyle w:val="a4"/>
        <w:shd w:val="clear" w:color="auto" w:fill="FFFFFF"/>
        <w:spacing w:before="0" w:beforeAutospacing="0" w:after="0" w:afterAutospacing="0"/>
        <w:jc w:val="both"/>
      </w:pPr>
      <w:r>
        <w:t>2.Признать утратившим силу  решение Совета Первомайского сельского поселения от 29.04.2015г. №11 «Об утверждении Положения «О публичных слушаниях на территории  муниципального образования  Первомайское сельское поселение» в новой редакции.</w:t>
      </w:r>
    </w:p>
    <w:p w:rsidR="00A54C8B" w:rsidRDefault="00A54C8B" w:rsidP="008D063D">
      <w:pPr>
        <w:pStyle w:val="a4"/>
        <w:shd w:val="clear" w:color="auto" w:fill="FFFFFF"/>
        <w:spacing w:before="0" w:beforeAutospacing="0" w:after="0" w:afterAutospacing="0"/>
        <w:jc w:val="both"/>
      </w:pPr>
      <w:r>
        <w:t xml:space="preserve">3. Обнародовать настоящее решение в специально отведенных местах библиотеках населенных пунктов, разместить на официальном сайте администрации Первомайского сельского поселения: </w:t>
      </w:r>
      <w:proofErr w:type="spellStart"/>
      <w:r>
        <w:rPr>
          <w:lang w:val="en-US"/>
        </w:rPr>
        <w:t>pervomsp</w:t>
      </w:r>
      <w:proofErr w:type="spellEnd"/>
      <w:r>
        <w:t>.</w:t>
      </w:r>
      <w:proofErr w:type="spellStart"/>
      <w:r>
        <w:rPr>
          <w:lang w:val="en-US"/>
        </w:rPr>
        <w:t>ru</w:t>
      </w:r>
      <w:proofErr w:type="spellEnd"/>
    </w:p>
    <w:p w:rsidR="00A54C8B" w:rsidRDefault="00A54C8B" w:rsidP="008D063D">
      <w:pPr>
        <w:pStyle w:val="a4"/>
        <w:shd w:val="clear" w:color="auto" w:fill="FFFFFF"/>
        <w:spacing w:before="0" w:beforeAutospacing="0" w:after="0" w:afterAutospacing="0"/>
        <w:jc w:val="both"/>
      </w:pPr>
      <w:r>
        <w:t xml:space="preserve">4. Настоящее решение вступает в силу </w:t>
      </w:r>
      <w:proofErr w:type="gramStart"/>
      <w:r>
        <w:t>с</w:t>
      </w:r>
      <w:proofErr w:type="gramEnd"/>
      <w:r>
        <w:t xml:space="preserve"> даты его официального обнародования.</w:t>
      </w:r>
    </w:p>
    <w:p w:rsidR="00A54C8B" w:rsidRDefault="00A54C8B" w:rsidP="008D063D">
      <w:pPr>
        <w:pStyle w:val="a4"/>
        <w:shd w:val="clear" w:color="auto" w:fill="FFFFFF"/>
        <w:jc w:val="both"/>
      </w:pPr>
      <w:r>
        <w:t> </w:t>
      </w:r>
    </w:p>
    <w:p w:rsidR="00A54C8B" w:rsidRDefault="00A54C8B" w:rsidP="008D063D">
      <w:pPr>
        <w:pStyle w:val="a4"/>
        <w:shd w:val="clear" w:color="auto" w:fill="FFFFFF"/>
        <w:spacing w:before="0" w:beforeAutospacing="0" w:after="0" w:afterAutospacing="0"/>
        <w:jc w:val="both"/>
      </w:pPr>
      <w:r>
        <w:t xml:space="preserve">Глава </w:t>
      </w:r>
      <w:proofErr w:type="gramStart"/>
      <w:r>
        <w:t>Первомайского</w:t>
      </w:r>
      <w:proofErr w:type="gramEnd"/>
    </w:p>
    <w:p w:rsidR="00A54C8B" w:rsidRDefault="00A54C8B" w:rsidP="008D063D">
      <w:pPr>
        <w:pStyle w:val="a4"/>
        <w:shd w:val="clear" w:color="auto" w:fill="FFFFFF"/>
        <w:spacing w:before="0" w:beforeAutospacing="0" w:after="0" w:afterAutospacing="0"/>
        <w:jc w:val="both"/>
      </w:pPr>
      <w:r>
        <w:t xml:space="preserve">сельского поселения                                                                                                С.И. </w:t>
      </w:r>
      <w:proofErr w:type="spellStart"/>
      <w:r>
        <w:t>Ланский</w:t>
      </w:r>
      <w:proofErr w:type="spellEnd"/>
    </w:p>
    <w:p w:rsidR="00A54C8B" w:rsidRDefault="00A54C8B" w:rsidP="008D063D">
      <w:pPr>
        <w:pStyle w:val="a4"/>
        <w:shd w:val="clear" w:color="auto" w:fill="FFFFFF"/>
        <w:spacing w:before="0" w:beforeAutospacing="0" w:after="0" w:afterAutospacing="0"/>
        <w:jc w:val="both"/>
      </w:pPr>
    </w:p>
    <w:p w:rsidR="00A54C8B" w:rsidRDefault="00A54C8B" w:rsidP="008D063D">
      <w:pPr>
        <w:pStyle w:val="a4"/>
        <w:shd w:val="clear" w:color="auto" w:fill="FFFFFF"/>
        <w:spacing w:before="0" w:beforeAutospacing="0" w:after="0" w:afterAutospacing="0"/>
        <w:jc w:val="both"/>
      </w:pPr>
    </w:p>
    <w:p w:rsidR="00A54C8B" w:rsidRDefault="00A54C8B" w:rsidP="008D063D">
      <w:pPr>
        <w:pStyle w:val="a4"/>
        <w:shd w:val="clear" w:color="auto" w:fill="FFFFFF"/>
        <w:spacing w:before="0" w:beforeAutospacing="0" w:after="0" w:afterAutospacing="0"/>
        <w:jc w:val="both"/>
      </w:pPr>
    </w:p>
    <w:p w:rsidR="00A54C8B" w:rsidRDefault="00A54C8B" w:rsidP="008D063D">
      <w:pPr>
        <w:pStyle w:val="a4"/>
        <w:shd w:val="clear" w:color="auto" w:fill="FFFFFF"/>
        <w:spacing w:before="0" w:beforeAutospacing="0" w:after="0" w:afterAutospacing="0"/>
        <w:jc w:val="both"/>
      </w:pPr>
    </w:p>
    <w:p w:rsidR="00A54C8B" w:rsidRDefault="00A54C8B" w:rsidP="008D063D">
      <w:pPr>
        <w:pStyle w:val="a4"/>
        <w:shd w:val="clear" w:color="auto" w:fill="FFFFFF"/>
        <w:spacing w:before="0" w:beforeAutospacing="0" w:after="0" w:afterAutospacing="0"/>
        <w:jc w:val="both"/>
      </w:pPr>
    </w:p>
    <w:p w:rsidR="00A54C8B" w:rsidRDefault="00A54C8B" w:rsidP="008D063D">
      <w:pPr>
        <w:pStyle w:val="a4"/>
        <w:shd w:val="clear" w:color="auto" w:fill="FFFFFF"/>
        <w:spacing w:before="0" w:beforeAutospacing="0" w:after="0" w:afterAutospacing="0"/>
        <w:jc w:val="both"/>
      </w:pPr>
    </w:p>
    <w:p w:rsidR="00A54C8B" w:rsidRDefault="00A54C8B" w:rsidP="008D063D">
      <w:pPr>
        <w:pStyle w:val="a4"/>
        <w:shd w:val="clear" w:color="auto" w:fill="FFFFFF"/>
        <w:spacing w:before="0" w:beforeAutospacing="0" w:after="0" w:afterAutospacing="0"/>
        <w:jc w:val="both"/>
      </w:pPr>
    </w:p>
    <w:p w:rsidR="00A54C8B" w:rsidRDefault="00A54C8B" w:rsidP="008D063D">
      <w:pPr>
        <w:pStyle w:val="a4"/>
        <w:shd w:val="clear" w:color="auto" w:fill="FFFFFF"/>
        <w:spacing w:before="0" w:beforeAutospacing="0" w:after="0" w:afterAutospacing="0"/>
        <w:jc w:val="both"/>
      </w:pPr>
    </w:p>
    <w:p w:rsidR="00A54C8B" w:rsidRDefault="00A54C8B" w:rsidP="008D063D">
      <w:pPr>
        <w:pStyle w:val="a4"/>
        <w:shd w:val="clear" w:color="auto" w:fill="FFFFFF"/>
        <w:spacing w:before="0" w:beforeAutospacing="0" w:after="0" w:afterAutospacing="0"/>
        <w:jc w:val="both"/>
      </w:pPr>
    </w:p>
    <w:p w:rsidR="00A54C8B" w:rsidRDefault="00A54C8B" w:rsidP="008D063D">
      <w:pPr>
        <w:pStyle w:val="a4"/>
        <w:shd w:val="clear" w:color="auto" w:fill="FFFFFF"/>
        <w:spacing w:before="0" w:beforeAutospacing="0" w:after="0" w:afterAutospacing="0"/>
        <w:jc w:val="both"/>
      </w:pPr>
    </w:p>
    <w:p w:rsidR="00A54C8B" w:rsidRDefault="00A54C8B" w:rsidP="008D063D">
      <w:pPr>
        <w:pStyle w:val="a4"/>
        <w:shd w:val="clear" w:color="auto" w:fill="FFFFFF"/>
        <w:spacing w:before="0" w:beforeAutospacing="0" w:after="0" w:afterAutospacing="0"/>
        <w:jc w:val="both"/>
      </w:pPr>
    </w:p>
    <w:p w:rsidR="00A54C8B" w:rsidRDefault="00A54C8B" w:rsidP="008D063D">
      <w:pPr>
        <w:pStyle w:val="a4"/>
        <w:shd w:val="clear" w:color="auto" w:fill="FFFFFF"/>
        <w:spacing w:before="0" w:beforeAutospacing="0" w:after="0" w:afterAutospacing="0"/>
        <w:jc w:val="both"/>
      </w:pPr>
    </w:p>
    <w:p w:rsidR="00A54C8B" w:rsidRDefault="00A54C8B" w:rsidP="008D063D">
      <w:pPr>
        <w:pStyle w:val="a4"/>
        <w:shd w:val="clear" w:color="auto" w:fill="FFFFFF"/>
        <w:spacing w:before="0" w:beforeAutospacing="0" w:after="0" w:afterAutospacing="0"/>
        <w:jc w:val="both"/>
      </w:pPr>
    </w:p>
    <w:p w:rsidR="00A54C8B" w:rsidRDefault="00A54C8B" w:rsidP="008D063D">
      <w:pPr>
        <w:pStyle w:val="a4"/>
        <w:shd w:val="clear" w:color="auto" w:fill="FFFFFF"/>
        <w:spacing w:before="0" w:beforeAutospacing="0" w:after="0" w:afterAutospacing="0"/>
        <w:jc w:val="both"/>
      </w:pPr>
    </w:p>
    <w:p w:rsidR="00A54C8B" w:rsidRDefault="00A54C8B" w:rsidP="008D063D">
      <w:pPr>
        <w:pStyle w:val="a4"/>
        <w:shd w:val="clear" w:color="auto" w:fill="FFFFFF"/>
        <w:spacing w:before="0" w:beforeAutospacing="0" w:after="0" w:afterAutospacing="0"/>
        <w:jc w:val="both"/>
      </w:pPr>
    </w:p>
    <w:p w:rsidR="00A54C8B" w:rsidRDefault="00A54C8B" w:rsidP="008D063D">
      <w:pPr>
        <w:pStyle w:val="a4"/>
        <w:shd w:val="clear" w:color="auto" w:fill="FFFFFF"/>
        <w:spacing w:before="0" w:beforeAutospacing="0" w:after="0" w:afterAutospacing="0"/>
        <w:jc w:val="both"/>
      </w:pPr>
    </w:p>
    <w:p w:rsidR="00A54C8B" w:rsidRDefault="00A54C8B" w:rsidP="008D063D">
      <w:pPr>
        <w:pStyle w:val="a4"/>
        <w:shd w:val="clear" w:color="auto" w:fill="FFFFFF"/>
        <w:spacing w:before="0" w:beforeAutospacing="0" w:after="0" w:afterAutospacing="0"/>
        <w:jc w:val="right"/>
      </w:pPr>
      <w:r>
        <w:lastRenderedPageBreak/>
        <w:t xml:space="preserve">Приложение </w:t>
      </w:r>
    </w:p>
    <w:p w:rsidR="00A54C8B" w:rsidRDefault="00A54C8B" w:rsidP="008D063D">
      <w:pPr>
        <w:pStyle w:val="a4"/>
        <w:shd w:val="clear" w:color="auto" w:fill="FFFFFF"/>
        <w:spacing w:before="0" w:beforeAutospacing="0" w:after="0" w:afterAutospacing="0"/>
        <w:jc w:val="right"/>
      </w:pPr>
      <w:r>
        <w:t xml:space="preserve">к решению Совета Первомайского </w:t>
      </w:r>
    </w:p>
    <w:p w:rsidR="00A54C8B" w:rsidRPr="008D063D" w:rsidRDefault="00A54C8B" w:rsidP="008D063D">
      <w:pPr>
        <w:pStyle w:val="a4"/>
        <w:shd w:val="clear" w:color="auto" w:fill="FFFFFF"/>
        <w:spacing w:before="0" w:beforeAutospacing="0" w:after="0" w:afterAutospacing="0"/>
        <w:jc w:val="right"/>
      </w:pPr>
      <w:r>
        <w:t xml:space="preserve">сельского поселения </w:t>
      </w:r>
    </w:p>
    <w:p w:rsidR="00CC7685" w:rsidRDefault="00A54C8B" w:rsidP="00CC7685">
      <w:pPr>
        <w:jc w:val="right"/>
      </w:pPr>
      <w:r>
        <w:t xml:space="preserve">                 </w:t>
      </w:r>
      <w:r w:rsidR="00CC7685">
        <w:t>27.11.2018 №48</w:t>
      </w:r>
    </w:p>
    <w:p w:rsidR="00A54C8B" w:rsidRDefault="00A54C8B" w:rsidP="008D063D">
      <w:pPr>
        <w:pStyle w:val="a4"/>
        <w:shd w:val="clear" w:color="auto" w:fill="FFFFFF"/>
        <w:spacing w:before="0" w:beforeAutospacing="0" w:after="0" w:afterAutospacing="0"/>
        <w:jc w:val="right"/>
      </w:pPr>
      <w:r>
        <w:br/>
      </w:r>
    </w:p>
    <w:p w:rsidR="00A54C8B" w:rsidRPr="00760D30" w:rsidRDefault="00A54C8B" w:rsidP="00760D30">
      <w:pPr>
        <w:pStyle w:val="a4"/>
        <w:shd w:val="clear" w:color="auto" w:fill="FFFFFF"/>
        <w:jc w:val="center"/>
        <w:rPr>
          <w:b/>
          <w:bCs/>
        </w:rPr>
      </w:pPr>
      <w:proofErr w:type="gramStart"/>
      <w:r>
        <w:rPr>
          <w:rStyle w:val="a5"/>
        </w:rPr>
        <w:t>П</w:t>
      </w:r>
      <w:proofErr w:type="gramEnd"/>
      <w:r>
        <w:rPr>
          <w:rStyle w:val="a5"/>
        </w:rPr>
        <w:t xml:space="preserve"> О Л О Ж Е Н И Е </w:t>
      </w:r>
      <w:r>
        <w:br/>
      </w:r>
      <w:r>
        <w:rPr>
          <w:rStyle w:val="a5"/>
          <w:b w:val="0"/>
        </w:rPr>
        <w:t>о порядке организации и проведения публичных слушаний</w:t>
      </w:r>
      <w:r>
        <w:rPr>
          <w:rStyle w:val="apple-converted-space"/>
          <w:b/>
          <w:bCs/>
        </w:rPr>
        <w:t> </w:t>
      </w:r>
      <w:r>
        <w:rPr>
          <w:b/>
        </w:rPr>
        <w:br/>
      </w:r>
      <w:r>
        <w:t>на территории муниципального образования Первомайское сельское поселение</w:t>
      </w:r>
      <w:r>
        <w:rPr>
          <w:rStyle w:val="a5"/>
        </w:rPr>
        <w:t xml:space="preserve"> </w:t>
      </w:r>
    </w:p>
    <w:p w:rsidR="00A54C8B" w:rsidRDefault="00A54C8B" w:rsidP="00841E7A">
      <w:pPr>
        <w:pStyle w:val="a4"/>
        <w:shd w:val="clear" w:color="auto" w:fill="FFFFFF"/>
        <w:jc w:val="center"/>
        <w:rPr>
          <w:b/>
        </w:rPr>
      </w:pPr>
      <w:r>
        <w:rPr>
          <w:b/>
        </w:rPr>
        <w:t>1.Общие положения</w:t>
      </w:r>
    </w:p>
    <w:p w:rsidR="00A54C8B" w:rsidRDefault="00A54C8B" w:rsidP="008D063D">
      <w:pPr>
        <w:pStyle w:val="a4"/>
        <w:shd w:val="clear" w:color="auto" w:fill="FFFFFF"/>
        <w:spacing w:before="0" w:beforeAutospacing="0" w:after="0" w:afterAutospacing="0"/>
        <w:jc w:val="both"/>
      </w:pPr>
      <w:r>
        <w:t>1.1. Настоящее Положение разработано на основании Федерального закона от 6 октября 2003 года N 131-ФЗ "Об общих принципах организации местного самоуправления в Российской Федерации" и  определяет порядок организации и проведения публичных слушаний на территории муниципального образования Первомайское сельское поселение.</w:t>
      </w:r>
    </w:p>
    <w:p w:rsidR="00A54C8B" w:rsidRDefault="00A54C8B" w:rsidP="008D063D">
      <w:pPr>
        <w:pStyle w:val="a4"/>
        <w:shd w:val="clear" w:color="auto" w:fill="FFFFFF"/>
        <w:spacing w:before="0" w:beforeAutospacing="0" w:after="0" w:afterAutospacing="0"/>
        <w:jc w:val="both"/>
        <w:rPr>
          <w:rStyle w:val="apple-converted-space"/>
        </w:rPr>
      </w:pPr>
      <w:r>
        <w:t>1.2. Публичные слушания проводятся для обсуждения с участием жителей Первомайского сельского поселения проектов муниципальных правовых актов по вопросам местного значения Первомайского сельского поселения.</w:t>
      </w:r>
      <w:r>
        <w:rPr>
          <w:rStyle w:val="apple-converted-space"/>
        </w:rPr>
        <w:t> </w:t>
      </w:r>
    </w:p>
    <w:p w:rsidR="00A54C8B" w:rsidRDefault="00A54C8B" w:rsidP="008D063D">
      <w:pPr>
        <w:pStyle w:val="ptext"/>
        <w:shd w:val="clear" w:color="auto" w:fill="FAFAFA"/>
        <w:spacing w:before="0" w:beforeAutospacing="0" w:after="0" w:afterAutospacing="0" w:line="288" w:lineRule="atLeast"/>
        <w:jc w:val="both"/>
      </w:pPr>
      <w:r>
        <w:t>1.3. Результаты публичных слушаний носят рекомендательный характер. Результаты публичных слушаний учитываются в процессе последующей работы над проектами правовых актов.</w:t>
      </w:r>
    </w:p>
    <w:p w:rsidR="00A54C8B" w:rsidRDefault="00A54C8B" w:rsidP="00841E7A">
      <w:pPr>
        <w:autoSpaceDE w:val="0"/>
        <w:autoSpaceDN w:val="0"/>
        <w:adjustRightInd w:val="0"/>
        <w:ind w:firstLine="720"/>
        <w:jc w:val="center"/>
        <w:rPr>
          <w:b/>
        </w:rPr>
      </w:pPr>
      <w:r>
        <w:br/>
      </w:r>
      <w:bookmarkStart w:id="0" w:name="sub_8003"/>
      <w:r>
        <w:rPr>
          <w:b/>
          <w:bCs/>
        </w:rPr>
        <w:t> 2.</w:t>
      </w:r>
      <w:r>
        <w:rPr>
          <w:b/>
        </w:rPr>
        <w:t xml:space="preserve"> Вопросы, выносимые на публичные слушания:</w:t>
      </w:r>
    </w:p>
    <w:p w:rsidR="00A54C8B" w:rsidRPr="00577026" w:rsidRDefault="00A54C8B" w:rsidP="00760D30">
      <w:pPr>
        <w:jc w:val="both"/>
      </w:pPr>
      <w:r>
        <w:rPr>
          <w:rStyle w:val="blk"/>
        </w:rPr>
        <w:t xml:space="preserve"> </w:t>
      </w:r>
      <w:proofErr w:type="gramStart"/>
      <w:r w:rsidRPr="00577026">
        <w:rPr>
          <w:rStyle w:val="blk"/>
        </w:rPr>
        <w:t xml:space="preserve">1) </w:t>
      </w:r>
      <w:r>
        <w:rPr>
          <w:rStyle w:val="blk"/>
        </w:rPr>
        <w:t>П</w:t>
      </w:r>
      <w:r w:rsidRPr="00577026">
        <w:rPr>
          <w:rStyle w:val="blk"/>
        </w:rPr>
        <w:t xml:space="preserve">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4" w:anchor="dst0" w:history="1">
        <w:r w:rsidRPr="00577026">
          <w:rPr>
            <w:rStyle w:val="a3"/>
          </w:rPr>
          <w:t>Конституции</w:t>
        </w:r>
      </w:hyperlink>
      <w:r w:rsidRPr="00577026">
        <w:rPr>
          <w:rStyle w:val="blk"/>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bookmarkEnd w:id="0"/>
    <w:p w:rsidR="00A54C8B" w:rsidRDefault="00A54C8B" w:rsidP="00760D30">
      <w:pPr>
        <w:jc w:val="both"/>
      </w:pPr>
      <w:r>
        <w:t>2) проект местного бюджета и отчет о его исполнении;</w:t>
      </w:r>
    </w:p>
    <w:p w:rsidR="00A54C8B" w:rsidRPr="00841E7A" w:rsidRDefault="00A54C8B" w:rsidP="00760D30">
      <w:pPr>
        <w:shd w:val="clear" w:color="auto" w:fill="FFFFFF"/>
        <w:spacing w:line="176" w:lineRule="atLeast"/>
        <w:jc w:val="both"/>
        <w:rPr>
          <w:rFonts w:ascii="Arial" w:hAnsi="Arial" w:cs="Arial"/>
          <w:color w:val="333333"/>
          <w:sz w:val="16"/>
          <w:szCs w:val="16"/>
        </w:rPr>
      </w:pPr>
      <w:r w:rsidRPr="00841E7A">
        <w:t>3)проекты стратегии социально-экономического развития муниципального образования</w:t>
      </w:r>
      <w:r>
        <w:t>;</w:t>
      </w:r>
    </w:p>
    <w:p w:rsidR="00A54C8B" w:rsidRPr="00577026" w:rsidRDefault="00A54C8B" w:rsidP="00760D30">
      <w:pPr>
        <w:jc w:val="both"/>
      </w:pPr>
      <w:r w:rsidRPr="00577026">
        <w:rPr>
          <w:rStyle w:val="blk"/>
        </w:rPr>
        <w:t xml:space="preserve">4) вопросы о преобразовании муниципального образования, за исключением случаев, если в соответствии со </w:t>
      </w:r>
      <w:hyperlink r:id="rId5" w:anchor="dst100105" w:history="1">
        <w:r w:rsidRPr="00577026">
          <w:rPr>
            <w:rStyle w:val="a3"/>
          </w:rPr>
          <w:t>статьей 13</w:t>
        </w:r>
      </w:hyperlink>
      <w:r w:rsidRPr="00577026">
        <w:rPr>
          <w:rStyle w:val="blk"/>
        </w:rPr>
        <w:t xml:space="preserve">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r>
        <w:rPr>
          <w:rStyle w:val="blk"/>
        </w:rPr>
        <w:t>,</w:t>
      </w:r>
      <w:r w:rsidRPr="00577026">
        <w:rPr>
          <w:rStyle w:val="blk"/>
        </w:rPr>
        <w:t xml:space="preserve"> либо на сходах граждан.</w:t>
      </w:r>
    </w:p>
    <w:p w:rsidR="00A54C8B" w:rsidRDefault="00A54C8B" w:rsidP="00577026">
      <w:r>
        <w:rPr>
          <w:rStyle w:val="blk"/>
        </w:rPr>
        <w:t xml:space="preserve"> </w:t>
      </w:r>
    </w:p>
    <w:p w:rsidR="00A54C8B" w:rsidRDefault="00A54C8B" w:rsidP="008D063D">
      <w:pPr>
        <w:pStyle w:val="u"/>
        <w:shd w:val="clear" w:color="auto" w:fill="FFFFFF"/>
        <w:spacing w:before="0" w:beforeAutospacing="0" w:after="0" w:afterAutospacing="0"/>
        <w:ind w:firstLine="390"/>
        <w:jc w:val="both"/>
      </w:pPr>
    </w:p>
    <w:p w:rsidR="00A54C8B" w:rsidRDefault="00A54C8B" w:rsidP="00841E7A">
      <w:pPr>
        <w:autoSpaceDE w:val="0"/>
        <w:autoSpaceDN w:val="0"/>
        <w:adjustRightInd w:val="0"/>
        <w:jc w:val="center"/>
        <w:rPr>
          <w:b/>
        </w:rPr>
      </w:pPr>
      <w:bookmarkStart w:id="1" w:name="sub_8004"/>
      <w:r>
        <w:rPr>
          <w:b/>
          <w:bCs/>
        </w:rPr>
        <w:t>3.</w:t>
      </w:r>
      <w:r>
        <w:rPr>
          <w:b/>
        </w:rPr>
        <w:t xml:space="preserve"> Инициатива проведения публичных слушаний</w:t>
      </w:r>
    </w:p>
    <w:p w:rsidR="00A54C8B" w:rsidRDefault="00A54C8B" w:rsidP="008D063D">
      <w:pPr>
        <w:autoSpaceDE w:val="0"/>
        <w:autoSpaceDN w:val="0"/>
        <w:adjustRightInd w:val="0"/>
        <w:ind w:firstLine="720"/>
        <w:jc w:val="both"/>
        <w:rPr>
          <w:b/>
        </w:rPr>
      </w:pPr>
    </w:p>
    <w:p w:rsidR="00A54C8B" w:rsidRDefault="00A54C8B" w:rsidP="008D063D">
      <w:pPr>
        <w:pStyle w:val="u"/>
        <w:shd w:val="clear" w:color="auto" w:fill="FFFFFF"/>
        <w:spacing w:before="0" w:beforeAutospacing="0" w:after="0" w:afterAutospacing="0"/>
        <w:jc w:val="both"/>
      </w:pPr>
      <w:r>
        <w:t>3.1.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A54C8B" w:rsidRDefault="00A54C8B" w:rsidP="008D063D">
      <w:pPr>
        <w:pStyle w:val="u"/>
        <w:shd w:val="clear" w:color="auto" w:fill="FFFFFF"/>
        <w:spacing w:before="0" w:beforeAutospacing="0" w:after="0" w:afterAutospacing="0"/>
        <w:jc w:val="both"/>
      </w:pPr>
      <w:bookmarkStart w:id="2" w:name="sub_8501"/>
      <w:r>
        <w:t>3.2.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 решением Совета  Первомайского сельского поселения, а по инициативе главы муниципального образования - главой муниципального образовани</w:t>
      </w:r>
      <w:proofErr w:type="gramStart"/>
      <w:r>
        <w:t>я-</w:t>
      </w:r>
      <w:proofErr w:type="gramEnd"/>
      <w:r>
        <w:t xml:space="preserve"> распоряжением администрации Первомайского сельского поселения.</w:t>
      </w:r>
    </w:p>
    <w:bookmarkEnd w:id="2"/>
    <w:p w:rsidR="00A54C8B" w:rsidRDefault="00A54C8B" w:rsidP="008D063D">
      <w:pPr>
        <w:autoSpaceDE w:val="0"/>
        <w:autoSpaceDN w:val="0"/>
        <w:adjustRightInd w:val="0"/>
        <w:jc w:val="both"/>
      </w:pPr>
      <w:r>
        <w:t xml:space="preserve">3.3. Жители муниципального образования для инициирования публичных слушаний по вопросам местного значения формируют инициативную группу, численностью не менее 10 человек, достигших 18 летнего возраста (далее инициативная группа). Решение о </w:t>
      </w:r>
      <w:r>
        <w:lastRenderedPageBreak/>
        <w:t>формировании инициативной группы принимается ее членами на собрании и оформляется протоколом. В протоколе указываются вопросы, планируемые к вынесению на публичные слушания, а также перечисляются члены инициативной группы.</w:t>
      </w:r>
    </w:p>
    <w:p w:rsidR="00A54C8B" w:rsidRDefault="00A54C8B" w:rsidP="008D063D">
      <w:pPr>
        <w:pStyle w:val="u"/>
        <w:shd w:val="clear" w:color="auto" w:fill="FFFFFF"/>
        <w:spacing w:before="0" w:beforeAutospacing="0" w:after="0" w:afterAutospacing="0"/>
        <w:jc w:val="both"/>
      </w:pPr>
      <w:r>
        <w:t>3.4. До обращения с заявлением о проведении публичных слушаний в Представительный орган муниципального образования членами инициативной группы должно быть собрано не менее 100 подписей жителей муниципального образования, достигших возраста 18 лет, в поддержку проведения публичных слушаний по поставленному вопросу. Подписи должны быть собраны в срок, не превышающий 20 дней с момента подписания протокола о создании инициативной группы. Подписи в поддержку проведения публичных слушаний собираются посредством внесения их в подписные листы. Подписные листы включают ФИО и личную подпись лица, адрес и контактный телефон/электронный адрес. Расходы, связанные со сбором подписей, несет инициативная группа.</w:t>
      </w:r>
    </w:p>
    <w:p w:rsidR="00A54C8B" w:rsidRDefault="00A54C8B" w:rsidP="008D063D">
      <w:pPr>
        <w:autoSpaceDE w:val="0"/>
        <w:autoSpaceDN w:val="0"/>
        <w:adjustRightInd w:val="0"/>
        <w:jc w:val="both"/>
      </w:pPr>
      <w:r>
        <w:t>3.5. Члены инициативной группы при обращении в Представительный орган муниципального образования с предложением о проведении публичных слушаний, подают следующие документы:</w:t>
      </w:r>
    </w:p>
    <w:p w:rsidR="00A54C8B" w:rsidRDefault="00A54C8B" w:rsidP="008D063D">
      <w:pPr>
        <w:pStyle w:val="ptext"/>
        <w:shd w:val="clear" w:color="auto" w:fill="FAFAFA"/>
        <w:spacing w:before="0" w:beforeAutospacing="0" w:after="0" w:afterAutospacing="0" w:line="288" w:lineRule="atLeast"/>
        <w:jc w:val="both"/>
      </w:pPr>
      <w:r>
        <w:t>- заявление с указанием вопроса, предлагаемого к вынесению на публичные слушания, и обоснованием необходимости его вынесения на публичные слушания, заявление  подписывается руководителем и членами инициативной группы;</w:t>
      </w:r>
    </w:p>
    <w:p w:rsidR="00A54C8B" w:rsidRDefault="00A54C8B" w:rsidP="008D063D">
      <w:pPr>
        <w:autoSpaceDE w:val="0"/>
        <w:autoSpaceDN w:val="0"/>
        <w:adjustRightInd w:val="0"/>
        <w:jc w:val="both"/>
      </w:pPr>
      <w:r>
        <w:t>- сведения о членах инициативной группы (фамилия, имя, отчество, дата рождения, серия и номер паспорта гражданина или документа, заменяющего паспорт гражданина, адрес места жительства, личная подпись, согласие на обработку персональных данных);</w:t>
      </w:r>
    </w:p>
    <w:p w:rsidR="00A54C8B" w:rsidRDefault="00A54C8B" w:rsidP="008D063D">
      <w:pPr>
        <w:autoSpaceDE w:val="0"/>
        <w:autoSpaceDN w:val="0"/>
        <w:adjustRightInd w:val="0"/>
        <w:jc w:val="both"/>
      </w:pPr>
      <w:r>
        <w:t>- протокол общего собрания населения о создании инициативной группы граждан;</w:t>
      </w:r>
    </w:p>
    <w:p w:rsidR="00A54C8B" w:rsidRDefault="00A54C8B" w:rsidP="00760D30">
      <w:pPr>
        <w:autoSpaceDE w:val="0"/>
        <w:autoSpaceDN w:val="0"/>
        <w:adjustRightInd w:val="0"/>
        <w:jc w:val="both"/>
      </w:pPr>
      <w:r>
        <w:t>-подписи жителей в поддержку инициативы проведения публичных слушаний, оформленные в виде подписных листов.</w:t>
      </w:r>
    </w:p>
    <w:p w:rsidR="00A54C8B" w:rsidRDefault="00A54C8B" w:rsidP="008D063D">
      <w:pPr>
        <w:autoSpaceDE w:val="0"/>
        <w:autoSpaceDN w:val="0"/>
        <w:adjustRightInd w:val="0"/>
        <w:jc w:val="both"/>
      </w:pPr>
      <w:r>
        <w:t xml:space="preserve">3.6. </w:t>
      </w:r>
      <w:proofErr w:type="gramStart"/>
      <w:r>
        <w:t>Представительный орган рассматривает поданные инициативной группой документы, ответственному  лицу осуществляющее  регистрацию входящих документов в течение 3 рабочих дней  в администрации Первомайского сельского поселения, в течение 30 дней со дня их регистрации.</w:t>
      </w:r>
      <w:proofErr w:type="gramEnd"/>
    </w:p>
    <w:p w:rsidR="00A54C8B" w:rsidRDefault="00A54C8B" w:rsidP="008D063D">
      <w:pPr>
        <w:autoSpaceDE w:val="0"/>
        <w:autoSpaceDN w:val="0"/>
        <w:adjustRightInd w:val="0"/>
        <w:jc w:val="both"/>
      </w:pPr>
      <w:r>
        <w:t>3.7. Представительный орган по результатам рассмотрения поданных инициативной группой документов большинством голосов принимает решение о назначении публичных слушаний или обоснованно отказывает в их назначении.</w:t>
      </w:r>
    </w:p>
    <w:p w:rsidR="00A54C8B" w:rsidRDefault="00A54C8B" w:rsidP="008D063D">
      <w:pPr>
        <w:pStyle w:val="ptext"/>
        <w:shd w:val="clear" w:color="auto" w:fill="FAFAFA"/>
        <w:spacing w:before="0" w:beforeAutospacing="0" w:after="0" w:afterAutospacing="0" w:line="288" w:lineRule="atLeast"/>
        <w:jc w:val="both"/>
      </w:pPr>
      <w:r>
        <w:t>3.8. Информация о дате, времени и месте заседания Совета Первомайского сельского поселения по вопросу рассмотрения ходатайства, а также иная информация и (или) документы (материалы), необходимые для рассмотрения ходатайства должны быть доведены до руководителя инициативной группы заблаговременно в письменной форме, но не позднее, чем за 7 дней до дня указанного заседания. Руководитель  должен  быть ознакомлен с информацией  лично  под роспись.</w:t>
      </w:r>
    </w:p>
    <w:p w:rsidR="00A54C8B" w:rsidRDefault="00A54C8B" w:rsidP="008D063D">
      <w:pPr>
        <w:pStyle w:val="ptext"/>
        <w:shd w:val="clear" w:color="auto" w:fill="FAFAFA"/>
        <w:spacing w:before="0" w:beforeAutospacing="0" w:after="0" w:afterAutospacing="0" w:line="288" w:lineRule="atLeast"/>
        <w:jc w:val="both"/>
      </w:pPr>
      <w:r>
        <w:t>3.9. Представители инициативной группы вправе, в рамках Регламента Совета Первомайского сельского поселения, выступать и давать пояснения по внесенному заявлению.</w:t>
      </w:r>
    </w:p>
    <w:p w:rsidR="00A54C8B" w:rsidRDefault="00A54C8B" w:rsidP="008D063D">
      <w:pPr>
        <w:pStyle w:val="ptext"/>
        <w:shd w:val="clear" w:color="auto" w:fill="FAFAFA"/>
        <w:spacing w:before="0" w:beforeAutospacing="0" w:after="0" w:afterAutospacing="0" w:line="288" w:lineRule="atLeast"/>
        <w:jc w:val="both"/>
      </w:pPr>
      <w:r>
        <w:t>3.10. Заявление  с указанием вопроса, предлагаемого к вынесению на публичные слушания, может быть отклонено, в случае если оно было подано с нарушением настоящего Порядка.</w:t>
      </w:r>
    </w:p>
    <w:p w:rsidR="00A54C8B" w:rsidRDefault="00A54C8B" w:rsidP="008D063D">
      <w:pPr>
        <w:pStyle w:val="ptext"/>
        <w:shd w:val="clear" w:color="auto" w:fill="FAFAFA"/>
        <w:spacing w:before="0" w:beforeAutospacing="0" w:after="0" w:afterAutospacing="0" w:line="288" w:lineRule="atLeast"/>
        <w:jc w:val="both"/>
      </w:pPr>
      <w:r>
        <w:t>3.11. Решение, принятое Советом Первомайского сельского поселения по результатам рассмотрения заявления, должно быть официально в письменной форме доведено до сведения руководителя инициативной группы не позднее 10 дней со дня его принятия.</w:t>
      </w:r>
    </w:p>
    <w:p w:rsidR="00A54C8B" w:rsidRDefault="00A54C8B" w:rsidP="008D063D">
      <w:pPr>
        <w:pStyle w:val="ptext"/>
        <w:shd w:val="clear" w:color="auto" w:fill="FAFAFA"/>
        <w:spacing w:before="0" w:beforeAutospacing="0" w:after="0" w:afterAutospacing="0" w:line="288" w:lineRule="atLeast"/>
        <w:jc w:val="both"/>
      </w:pPr>
    </w:p>
    <w:p w:rsidR="00A54C8B" w:rsidRDefault="00A54C8B" w:rsidP="00841E7A">
      <w:pPr>
        <w:autoSpaceDE w:val="0"/>
        <w:autoSpaceDN w:val="0"/>
        <w:adjustRightInd w:val="0"/>
        <w:jc w:val="center"/>
        <w:rPr>
          <w:b/>
        </w:rPr>
      </w:pPr>
      <w:r>
        <w:rPr>
          <w:b/>
          <w:bCs/>
        </w:rPr>
        <w:t>4.</w:t>
      </w:r>
      <w:r>
        <w:rPr>
          <w:b/>
        </w:rPr>
        <w:t xml:space="preserve"> Порядок назначения публичных слушаний</w:t>
      </w:r>
    </w:p>
    <w:p w:rsidR="00A54C8B" w:rsidRDefault="00A54C8B" w:rsidP="008D063D">
      <w:pPr>
        <w:autoSpaceDE w:val="0"/>
        <w:autoSpaceDN w:val="0"/>
        <w:adjustRightInd w:val="0"/>
        <w:jc w:val="both"/>
        <w:rPr>
          <w:b/>
        </w:rPr>
      </w:pPr>
    </w:p>
    <w:p w:rsidR="00A54C8B" w:rsidRDefault="00A54C8B" w:rsidP="008D063D">
      <w:pPr>
        <w:autoSpaceDE w:val="0"/>
        <w:autoSpaceDN w:val="0"/>
        <w:adjustRightInd w:val="0"/>
        <w:jc w:val="both"/>
      </w:pPr>
      <w:bookmarkStart w:id="3" w:name="sub_8503"/>
      <w:r>
        <w:t>4.1. В решении (распоряжении) о назначении публичных слушаний указываются:</w:t>
      </w:r>
    </w:p>
    <w:bookmarkEnd w:id="3"/>
    <w:p w:rsidR="00A54C8B" w:rsidRDefault="00A54C8B" w:rsidP="008D063D">
      <w:pPr>
        <w:autoSpaceDE w:val="0"/>
        <w:autoSpaceDN w:val="0"/>
        <w:adjustRightInd w:val="0"/>
        <w:jc w:val="both"/>
      </w:pPr>
      <w:r>
        <w:lastRenderedPageBreak/>
        <w:t>- тема публичных слушаний (вопросы, наименование проекта муниципального правового акта, выносимые на публичные слушания);</w:t>
      </w:r>
    </w:p>
    <w:p w:rsidR="00A54C8B" w:rsidRDefault="00A54C8B" w:rsidP="008D063D">
      <w:pPr>
        <w:autoSpaceDE w:val="0"/>
        <w:autoSpaceDN w:val="0"/>
        <w:adjustRightInd w:val="0"/>
        <w:jc w:val="both"/>
      </w:pPr>
      <w:r>
        <w:t>- инициатор проведения публичных слушаний;</w:t>
      </w:r>
    </w:p>
    <w:p w:rsidR="00A54C8B" w:rsidRDefault="00A54C8B" w:rsidP="008D063D">
      <w:pPr>
        <w:autoSpaceDE w:val="0"/>
        <w:autoSpaceDN w:val="0"/>
        <w:adjustRightInd w:val="0"/>
        <w:jc w:val="both"/>
      </w:pPr>
      <w:r>
        <w:t>- дата и время проведения публичных слушаний;</w:t>
      </w:r>
    </w:p>
    <w:p w:rsidR="00A54C8B" w:rsidRDefault="00A54C8B" w:rsidP="008D063D">
      <w:pPr>
        <w:autoSpaceDE w:val="0"/>
        <w:autoSpaceDN w:val="0"/>
        <w:adjustRightInd w:val="0"/>
        <w:jc w:val="both"/>
      </w:pPr>
      <w:r>
        <w:t>- место проведения публичных слушаний;</w:t>
      </w:r>
    </w:p>
    <w:p w:rsidR="00A54C8B" w:rsidRDefault="00A54C8B" w:rsidP="008D063D">
      <w:pPr>
        <w:autoSpaceDE w:val="0"/>
        <w:autoSpaceDN w:val="0"/>
        <w:adjustRightInd w:val="0"/>
        <w:jc w:val="both"/>
      </w:pPr>
      <w:r>
        <w:t xml:space="preserve">- сроки, место, и </w:t>
      </w:r>
      <w:proofErr w:type="gramStart"/>
      <w:r>
        <w:t>ответственного</w:t>
      </w:r>
      <w:proofErr w:type="gramEnd"/>
      <w:r>
        <w:t xml:space="preserve">  за прием  предложений и замечаний по вопросам, обсуждаемым на публичных слушаниях, заявок на участие в публичных слушаниях. Срок приема предложений граждан заканчивается за пять рабочих дней до даты проведения слушаний.</w:t>
      </w:r>
    </w:p>
    <w:p w:rsidR="00A54C8B" w:rsidRDefault="00A54C8B" w:rsidP="008D063D">
      <w:pPr>
        <w:autoSpaceDE w:val="0"/>
        <w:autoSpaceDN w:val="0"/>
        <w:adjustRightInd w:val="0"/>
        <w:jc w:val="both"/>
      </w:pPr>
      <w:r>
        <w:t>- состав рабочей группы (включаются: работники администрации, депутаты Совета Первомайского сельского поселении, представители инициативной группы, представители общественности).</w:t>
      </w:r>
    </w:p>
    <w:p w:rsidR="00A54C8B" w:rsidRDefault="00A54C8B" w:rsidP="008D063D">
      <w:pPr>
        <w:autoSpaceDE w:val="0"/>
        <w:autoSpaceDN w:val="0"/>
        <w:adjustRightInd w:val="0"/>
        <w:jc w:val="both"/>
      </w:pPr>
      <w:bookmarkStart w:id="4" w:name="sub_8504"/>
      <w:r>
        <w:t xml:space="preserve">4.2. Решение (распоряжение) о назначении публичных слушаний вступает в силу со дня принятия. </w:t>
      </w:r>
      <w:proofErr w:type="gramStart"/>
      <w:r>
        <w:t xml:space="preserve">Решение (распоряжение) о назначении публичных слушаний, проект муниципального правового акта, выносимого на публичные слушания, подлежат опубликованию в газете «Заветы Ильича» и обнародованию в специально отведенных местах – библиотеках населенных пунктов, а также на официальном сайте муниципального образования Первомайское сельское поселение  в сети Интернет </w:t>
      </w:r>
      <w:proofErr w:type="spellStart"/>
      <w:r>
        <w:rPr>
          <w:lang w:val="en-US"/>
        </w:rPr>
        <w:t>pervomsp</w:t>
      </w:r>
      <w:proofErr w:type="spellEnd"/>
      <w:r w:rsidRPr="00760D30">
        <w:t>.</w:t>
      </w:r>
      <w:proofErr w:type="spellStart"/>
      <w:r>
        <w:rPr>
          <w:lang w:val="en-US"/>
        </w:rPr>
        <w:t>ru</w:t>
      </w:r>
      <w:proofErr w:type="spellEnd"/>
      <w:r>
        <w:t xml:space="preserve"> не позднее 20 дней до проведения слушаний (исключение составляет проведение публичных слушаний по проекту Устава и</w:t>
      </w:r>
      <w:proofErr w:type="gramEnd"/>
      <w:r>
        <w:t xml:space="preserve"> проекта муниципального правового акта о внесении  изменений и дополнений в Устав муниципального образования</w:t>
      </w:r>
      <w:r w:rsidRPr="00760D30">
        <w:t xml:space="preserve"> </w:t>
      </w:r>
      <w:r>
        <w:t>Первомайское сельское поселение - данные проекты подлежат официальному обнародованию не позднее, чем за 30 дней до   проведения слушаний)</w:t>
      </w:r>
    </w:p>
    <w:p w:rsidR="00A54C8B" w:rsidRDefault="00A54C8B" w:rsidP="008D063D">
      <w:pPr>
        <w:autoSpaceDE w:val="0"/>
        <w:autoSpaceDN w:val="0"/>
        <w:adjustRightInd w:val="0"/>
        <w:jc w:val="both"/>
      </w:pPr>
      <w:r>
        <w:rPr>
          <w:color w:val="000000"/>
          <w:shd w:val="clear" w:color="auto" w:fill="FFFFFF"/>
        </w:rPr>
        <w:t xml:space="preserve">4.3. Вопрос о предоставлении разрешения на условно разрешенный вид использования подлежит обсуждению на публичных слушаниях с учетом положений статьи 39 Градостроительного кодекса Российской Федерации. </w:t>
      </w:r>
    </w:p>
    <w:bookmarkEnd w:id="4"/>
    <w:p w:rsidR="00A54C8B" w:rsidRDefault="00A54C8B" w:rsidP="008D063D">
      <w:pPr>
        <w:autoSpaceDE w:val="0"/>
        <w:autoSpaceDN w:val="0"/>
        <w:adjustRightInd w:val="0"/>
        <w:ind w:firstLine="720"/>
        <w:jc w:val="both"/>
      </w:pPr>
    </w:p>
    <w:p w:rsidR="00A54C8B" w:rsidRDefault="00A54C8B" w:rsidP="00841E7A">
      <w:pPr>
        <w:autoSpaceDE w:val="0"/>
        <w:autoSpaceDN w:val="0"/>
        <w:adjustRightInd w:val="0"/>
        <w:jc w:val="center"/>
        <w:rPr>
          <w:b/>
        </w:rPr>
      </w:pPr>
      <w:bookmarkStart w:id="5" w:name="sub_8006"/>
      <w:r>
        <w:rPr>
          <w:b/>
          <w:bCs/>
        </w:rPr>
        <w:t>5.</w:t>
      </w:r>
      <w:r>
        <w:rPr>
          <w:b/>
        </w:rPr>
        <w:t xml:space="preserve"> Порядок организации публичных слушаний</w:t>
      </w:r>
    </w:p>
    <w:p w:rsidR="00A54C8B" w:rsidRDefault="00A54C8B" w:rsidP="008D063D">
      <w:pPr>
        <w:autoSpaceDE w:val="0"/>
        <w:autoSpaceDN w:val="0"/>
        <w:adjustRightInd w:val="0"/>
        <w:jc w:val="both"/>
        <w:rPr>
          <w:b/>
        </w:rPr>
      </w:pPr>
    </w:p>
    <w:p w:rsidR="00A54C8B" w:rsidRDefault="00A54C8B" w:rsidP="008D063D">
      <w:pPr>
        <w:autoSpaceDE w:val="0"/>
        <w:autoSpaceDN w:val="0"/>
        <w:adjustRightInd w:val="0"/>
        <w:jc w:val="both"/>
      </w:pPr>
      <w:bookmarkStart w:id="6" w:name="sub_8601"/>
      <w:bookmarkEnd w:id="5"/>
      <w:r>
        <w:t>5.1.Орган местного самоуправления, принявший решение о назначении публичных слушаний, формирует состав  рабочей группы, не менее 5 человек. Распоряжением утверждается  персональный состав  рабочей группы: председатель, заместитель председателя, секретарь, члены рабочей группы.</w:t>
      </w:r>
    </w:p>
    <w:p w:rsidR="00A54C8B" w:rsidRDefault="00A54C8B" w:rsidP="008D063D">
      <w:pPr>
        <w:autoSpaceDE w:val="0"/>
        <w:autoSpaceDN w:val="0"/>
        <w:adjustRightInd w:val="0"/>
        <w:jc w:val="both"/>
      </w:pPr>
      <w:r>
        <w:t>5.2. Рабочая группа несет  обязанность по подготовке и проведению публичных слушаний. Рабочая группа правомочна  принимать решения при наличии на заседании более половины ее членов.</w:t>
      </w:r>
    </w:p>
    <w:p w:rsidR="00A54C8B" w:rsidRDefault="00A54C8B" w:rsidP="008D063D">
      <w:pPr>
        <w:autoSpaceDE w:val="0"/>
        <w:autoSpaceDN w:val="0"/>
        <w:adjustRightInd w:val="0"/>
        <w:jc w:val="both"/>
      </w:pPr>
      <w:bookmarkStart w:id="7" w:name="sub_8602"/>
      <w:bookmarkEnd w:id="6"/>
      <w:r>
        <w:t xml:space="preserve">5.3. В случае назначения публичных слушаний по инициативе населения, в состав рабочей группы включается представитель  инициативной группы  с правом совещательного голоса в заседаниях рабочей группы. </w:t>
      </w:r>
    </w:p>
    <w:p w:rsidR="00A54C8B" w:rsidRPr="00841E7A" w:rsidRDefault="00A54C8B" w:rsidP="00841E7A">
      <w:pPr>
        <w:jc w:val="both"/>
      </w:pPr>
      <w:bookmarkStart w:id="8" w:name="sub_8603"/>
      <w:bookmarkEnd w:id="7"/>
      <w:r w:rsidRPr="00841E7A">
        <w:t xml:space="preserve">5.4. Расходы на подготовку и проведение публичных слушаний осуществляются из средств бюджета муниципального образования. Члены рабочей группы осуществляют деятельность по организации и подготовке публичных слушаний на общественных началах. </w:t>
      </w:r>
    </w:p>
    <w:p w:rsidR="00A54C8B" w:rsidRDefault="00A54C8B" w:rsidP="00841E7A">
      <w:pPr>
        <w:jc w:val="both"/>
      </w:pPr>
      <w:r w:rsidRPr="00841E7A">
        <w:rPr>
          <w:rStyle w:val="blk"/>
        </w:rPr>
        <w:t>5.4.1.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54C8B" w:rsidRDefault="00A54C8B" w:rsidP="008D063D">
      <w:pPr>
        <w:autoSpaceDE w:val="0"/>
        <w:autoSpaceDN w:val="0"/>
        <w:adjustRightInd w:val="0"/>
        <w:jc w:val="both"/>
      </w:pPr>
      <w:bookmarkStart w:id="9" w:name="sub_8605"/>
      <w:bookmarkEnd w:id="8"/>
      <w:r>
        <w:t>5.5. Секретарь в рамках работы  рабочей группы:</w:t>
      </w:r>
    </w:p>
    <w:p w:rsidR="00A54C8B" w:rsidRDefault="00A54C8B" w:rsidP="008D063D">
      <w:pPr>
        <w:autoSpaceDE w:val="0"/>
        <w:autoSpaceDN w:val="0"/>
        <w:adjustRightInd w:val="0"/>
        <w:jc w:val="both"/>
      </w:pPr>
      <w:r>
        <w:t>- организует работу рабочей группы путем оповещения о заседании рабочей группы;</w:t>
      </w:r>
    </w:p>
    <w:bookmarkEnd w:id="9"/>
    <w:p w:rsidR="00A54C8B" w:rsidRDefault="00A54C8B" w:rsidP="008D063D">
      <w:pPr>
        <w:autoSpaceDE w:val="0"/>
        <w:autoSpaceDN w:val="0"/>
        <w:adjustRightInd w:val="0"/>
        <w:jc w:val="both"/>
      </w:pPr>
      <w:r>
        <w:t>- подготавливает повестку публичных слушаний;</w:t>
      </w:r>
    </w:p>
    <w:p w:rsidR="00A54C8B" w:rsidRDefault="00A54C8B" w:rsidP="008D063D">
      <w:pPr>
        <w:autoSpaceDE w:val="0"/>
        <w:autoSpaceDN w:val="0"/>
        <w:adjustRightInd w:val="0"/>
        <w:jc w:val="both"/>
      </w:pPr>
      <w:r>
        <w:t>- регистрирует участников публичных слушаний, принимает от граждан и экспертов заявки на выступления в рамках публичных слушаний;</w:t>
      </w:r>
    </w:p>
    <w:p w:rsidR="00A54C8B" w:rsidRDefault="00A54C8B" w:rsidP="008D063D">
      <w:pPr>
        <w:autoSpaceDE w:val="0"/>
        <w:autoSpaceDN w:val="0"/>
        <w:adjustRightInd w:val="0"/>
        <w:jc w:val="both"/>
      </w:pPr>
      <w:r>
        <w:lastRenderedPageBreak/>
        <w:t>- формирует единый документ для распространения на публичных слушаниях, содержащий все поступившие в адрес рабочей группы с указанием лиц, их внесших;</w:t>
      </w:r>
    </w:p>
    <w:p w:rsidR="00A54C8B" w:rsidRDefault="00A54C8B" w:rsidP="008D063D">
      <w:pPr>
        <w:autoSpaceDE w:val="0"/>
        <w:autoSpaceDN w:val="0"/>
        <w:adjustRightInd w:val="0"/>
        <w:jc w:val="both"/>
      </w:pPr>
      <w:r>
        <w:t>-</w:t>
      </w:r>
      <w:r w:rsidRPr="00CC7685">
        <w:t xml:space="preserve"> </w:t>
      </w:r>
      <w:r>
        <w:t>ведет протокол публичных слушаний.</w:t>
      </w:r>
    </w:p>
    <w:p w:rsidR="00A54C8B" w:rsidRDefault="00A54C8B" w:rsidP="008D063D">
      <w:pPr>
        <w:autoSpaceDE w:val="0"/>
        <w:autoSpaceDN w:val="0"/>
        <w:adjustRightInd w:val="0"/>
        <w:jc w:val="both"/>
      </w:pPr>
      <w:r>
        <w:t>5.6. Рабочая группа в рамках работы:</w:t>
      </w:r>
    </w:p>
    <w:p w:rsidR="00A54C8B" w:rsidRDefault="00A54C8B" w:rsidP="008D063D">
      <w:pPr>
        <w:autoSpaceDE w:val="0"/>
        <w:autoSpaceDN w:val="0"/>
        <w:adjustRightInd w:val="0"/>
        <w:jc w:val="both"/>
      </w:pPr>
      <w:r>
        <w:t>- запрашивает у органов местного самоуправления информацию и документацию, относящуюся к вопросам, выносимым на публичные слушания;</w:t>
      </w:r>
    </w:p>
    <w:p w:rsidR="00A54C8B" w:rsidRDefault="00A54C8B" w:rsidP="008D063D">
      <w:pPr>
        <w:autoSpaceDE w:val="0"/>
        <w:autoSpaceDN w:val="0"/>
        <w:adjustRightInd w:val="0"/>
        <w:jc w:val="both"/>
      </w:pPr>
      <w:r>
        <w:t>- организует проведение голосования участников публичных слушаний;</w:t>
      </w:r>
    </w:p>
    <w:p w:rsidR="00A54C8B" w:rsidRDefault="00A54C8B" w:rsidP="008D063D">
      <w:pPr>
        <w:autoSpaceDE w:val="0"/>
        <w:autoSpaceDN w:val="0"/>
        <w:adjustRightInd w:val="0"/>
        <w:jc w:val="both"/>
      </w:pPr>
      <w:r>
        <w:t>- устанавливает результаты публичных слушаний;</w:t>
      </w:r>
    </w:p>
    <w:p w:rsidR="00A54C8B" w:rsidRDefault="00A54C8B" w:rsidP="008D063D">
      <w:pPr>
        <w:autoSpaceDE w:val="0"/>
        <w:autoSpaceDN w:val="0"/>
        <w:adjustRightInd w:val="0"/>
        <w:jc w:val="both"/>
      </w:pPr>
      <w:r>
        <w:t xml:space="preserve">- подготавливает проект итогового документа, состоящего из рекомендаций, и передает его для опубликования и обнародования, и размещения на официальном сайте Первомайского сельского поселения в сети Интернет </w:t>
      </w:r>
      <w:proofErr w:type="spellStart"/>
      <w:r>
        <w:rPr>
          <w:lang w:val="en-US"/>
        </w:rPr>
        <w:t>Pervomsp</w:t>
      </w:r>
      <w:proofErr w:type="spellEnd"/>
      <w:r w:rsidRPr="00760D30">
        <w:t>.</w:t>
      </w:r>
      <w:proofErr w:type="spellStart"/>
      <w:r>
        <w:rPr>
          <w:lang w:val="en-US"/>
        </w:rPr>
        <w:t>ru</w:t>
      </w:r>
      <w:proofErr w:type="spellEnd"/>
      <w:r>
        <w:t>;</w:t>
      </w:r>
    </w:p>
    <w:p w:rsidR="00A54C8B" w:rsidRDefault="00A54C8B" w:rsidP="008D063D">
      <w:pPr>
        <w:autoSpaceDE w:val="0"/>
        <w:autoSpaceDN w:val="0"/>
        <w:adjustRightInd w:val="0"/>
        <w:jc w:val="both"/>
      </w:pPr>
      <w:r>
        <w:t>- организует оформление рекомендаций и предложений, принятых на публичных слушаниях по итогам обсуждения поставленного вопроса и передает их в орган местного самоуправления, назначивший публичные слушания.</w:t>
      </w:r>
    </w:p>
    <w:p w:rsidR="00A54C8B" w:rsidRDefault="00A54C8B" w:rsidP="008D063D">
      <w:pPr>
        <w:autoSpaceDE w:val="0"/>
        <w:autoSpaceDN w:val="0"/>
        <w:adjustRightInd w:val="0"/>
        <w:jc w:val="both"/>
      </w:pPr>
      <w:bookmarkStart w:id="10" w:name="sub_8606"/>
      <w:r>
        <w:t>5.7. Полномочия рабочей группы прекращаются после официальной передачи рекомендаций и предложений, принятых на публичных слушаниях, в орган местного самоуправления.</w:t>
      </w:r>
      <w:bookmarkStart w:id="11" w:name="sub_8007"/>
      <w:bookmarkEnd w:id="10"/>
    </w:p>
    <w:p w:rsidR="00A54C8B" w:rsidRDefault="00A54C8B" w:rsidP="008D063D">
      <w:pPr>
        <w:autoSpaceDE w:val="0"/>
        <w:autoSpaceDN w:val="0"/>
        <w:adjustRightInd w:val="0"/>
        <w:jc w:val="both"/>
      </w:pPr>
    </w:p>
    <w:p w:rsidR="00A54C8B" w:rsidRDefault="00A54C8B" w:rsidP="00841E7A">
      <w:pPr>
        <w:autoSpaceDE w:val="0"/>
        <w:autoSpaceDN w:val="0"/>
        <w:adjustRightInd w:val="0"/>
        <w:jc w:val="center"/>
        <w:rPr>
          <w:b/>
        </w:rPr>
      </w:pPr>
      <w:r>
        <w:rPr>
          <w:b/>
        </w:rPr>
        <w:t>6</w:t>
      </w:r>
      <w:r>
        <w:rPr>
          <w:b/>
          <w:bCs/>
        </w:rPr>
        <w:t>.</w:t>
      </w:r>
      <w:r>
        <w:rPr>
          <w:b/>
        </w:rPr>
        <w:t xml:space="preserve"> Порядок проведения публичных слушаний</w:t>
      </w:r>
    </w:p>
    <w:p w:rsidR="00A54C8B" w:rsidRDefault="00A54C8B" w:rsidP="008D063D">
      <w:pPr>
        <w:autoSpaceDE w:val="0"/>
        <w:autoSpaceDN w:val="0"/>
        <w:adjustRightInd w:val="0"/>
        <w:jc w:val="both"/>
        <w:rPr>
          <w:b/>
        </w:rPr>
      </w:pPr>
    </w:p>
    <w:p w:rsidR="00A54C8B" w:rsidRDefault="00A54C8B" w:rsidP="008D063D">
      <w:pPr>
        <w:autoSpaceDE w:val="0"/>
        <w:autoSpaceDN w:val="0"/>
        <w:adjustRightInd w:val="0"/>
        <w:jc w:val="both"/>
      </w:pPr>
      <w:bookmarkStart w:id="12" w:name="sub_8703"/>
      <w:bookmarkEnd w:id="11"/>
      <w:r>
        <w:t>6.1. За один час перед открытием публичных слушаний начинается регистрация участников с указанием фамилии, имени, отчества, места работы и адреса участника слушаний.</w:t>
      </w:r>
    </w:p>
    <w:p w:rsidR="00A54C8B" w:rsidRDefault="00A54C8B" w:rsidP="008D063D">
      <w:pPr>
        <w:autoSpaceDE w:val="0"/>
        <w:autoSpaceDN w:val="0"/>
        <w:adjustRightInd w:val="0"/>
        <w:jc w:val="both"/>
      </w:pPr>
      <w:bookmarkStart w:id="13" w:name="sub_8704"/>
      <w:bookmarkEnd w:id="12"/>
      <w:r>
        <w:t>6.2. Председательствующим на публичных слушаниях является председатель рабочей группы. Он открывает слушания и оглашает перечень вопросов публичных слушаний, предложения по порядку проведения слушаний, представляет себя, секретаря и членов рабочей группы, указывает инициаторов проведения слушаний. Секретарь рабочей группы ведет протокол публичных слушаний. При проведении публичных слушаний допускается использование технических средств: аудиозапись, видеозапись.</w:t>
      </w:r>
    </w:p>
    <w:p w:rsidR="00A54C8B" w:rsidRDefault="00A54C8B" w:rsidP="008D063D">
      <w:pPr>
        <w:autoSpaceDE w:val="0"/>
        <w:autoSpaceDN w:val="0"/>
        <w:adjustRightInd w:val="0"/>
        <w:jc w:val="both"/>
      </w:pPr>
      <w:bookmarkStart w:id="14" w:name="sub_8705"/>
      <w:bookmarkEnd w:id="13"/>
      <w:r>
        <w:t>6.3. Председательствующий предоставляет слово лицу, уполномоченному инициаторами проведения публичных слушаний.</w:t>
      </w:r>
    </w:p>
    <w:p w:rsidR="00A54C8B" w:rsidRDefault="00A54C8B" w:rsidP="008D063D">
      <w:pPr>
        <w:autoSpaceDE w:val="0"/>
        <w:autoSpaceDN w:val="0"/>
        <w:adjustRightInd w:val="0"/>
        <w:jc w:val="both"/>
      </w:pPr>
      <w:bookmarkStart w:id="15" w:name="sub_8706"/>
      <w:bookmarkEnd w:id="14"/>
      <w:r>
        <w:t xml:space="preserve">6.4. После выступления уполномоченного организатора проводятся прения. </w:t>
      </w:r>
    </w:p>
    <w:p w:rsidR="00A54C8B" w:rsidRDefault="00A54C8B" w:rsidP="008D063D">
      <w:pPr>
        <w:autoSpaceDE w:val="0"/>
        <w:autoSpaceDN w:val="0"/>
        <w:adjustRightInd w:val="0"/>
        <w:jc w:val="both"/>
      </w:pPr>
      <w:bookmarkStart w:id="16" w:name="sub_8707"/>
      <w:bookmarkEnd w:id="15"/>
      <w:r>
        <w:t>6.5. Председательствующий вправе по истечении двух часов  объявить перерыв в публичных слушаниях с указанием времени перерыва. Время перерыва не может превышать  более 48 часов.</w:t>
      </w:r>
    </w:p>
    <w:p w:rsidR="00A54C8B" w:rsidRDefault="00A54C8B" w:rsidP="008D063D">
      <w:pPr>
        <w:autoSpaceDE w:val="0"/>
        <w:autoSpaceDN w:val="0"/>
        <w:adjustRightInd w:val="0"/>
        <w:jc w:val="both"/>
      </w:pPr>
      <w:bookmarkStart w:id="17" w:name="sub_8709"/>
      <w:bookmarkEnd w:id="16"/>
      <w:r>
        <w:t>6.6. По итогам обсуждений составляется единый список предложений и рекомендаций по решению вопроса местного значения, вынесенного на публичные слушания. В итоговый документ для голосования входят все не отозванные их авторами рекомендации и предложения.</w:t>
      </w:r>
    </w:p>
    <w:p w:rsidR="00A54C8B" w:rsidRDefault="00A54C8B" w:rsidP="00841E7A">
      <w:pPr>
        <w:autoSpaceDE w:val="0"/>
        <w:autoSpaceDN w:val="0"/>
        <w:adjustRightInd w:val="0"/>
        <w:jc w:val="both"/>
      </w:pPr>
      <w:bookmarkStart w:id="18" w:name="sub_8710"/>
      <w:bookmarkEnd w:id="17"/>
      <w:r>
        <w:t>6.7. Председательствующий после составления итогового документа с предложениями и рекомендациями ставит на голосование присутствующих итоговый вариант/варианты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который он отдает за один из предложенных экспертами вариантов решения вопроса местного значения с учетом рекомендаций, выработанных в рамках слушаний. На голосование должен быть поставлен вопрос об отклонении всех предложенных вариантов решения вопроса местного значения. Результаты голосования заносятся в протокол.</w:t>
      </w:r>
      <w:bookmarkEnd w:id="18"/>
    </w:p>
    <w:p w:rsidR="00A54C8B" w:rsidRDefault="00A54C8B" w:rsidP="00841E7A">
      <w:pPr>
        <w:autoSpaceDE w:val="0"/>
        <w:autoSpaceDN w:val="0"/>
        <w:adjustRightInd w:val="0"/>
        <w:jc w:val="both"/>
      </w:pPr>
    </w:p>
    <w:p w:rsidR="00A54C8B" w:rsidRDefault="00A54C8B" w:rsidP="00841E7A">
      <w:pPr>
        <w:autoSpaceDE w:val="0"/>
        <w:autoSpaceDN w:val="0"/>
        <w:adjustRightInd w:val="0"/>
        <w:jc w:val="center"/>
        <w:rPr>
          <w:b/>
        </w:rPr>
      </w:pPr>
      <w:r>
        <w:rPr>
          <w:b/>
        </w:rPr>
        <w:t>7.Итоги публичных слушаний</w:t>
      </w:r>
    </w:p>
    <w:p w:rsidR="00A54C8B" w:rsidRPr="00841E7A" w:rsidRDefault="00A54C8B" w:rsidP="00841E7A">
      <w:pPr>
        <w:autoSpaceDE w:val="0"/>
        <w:autoSpaceDN w:val="0"/>
        <w:adjustRightInd w:val="0"/>
        <w:jc w:val="center"/>
      </w:pPr>
    </w:p>
    <w:p w:rsidR="00A54C8B" w:rsidRDefault="00A54C8B" w:rsidP="008D063D">
      <w:pPr>
        <w:autoSpaceDE w:val="0"/>
        <w:autoSpaceDN w:val="0"/>
        <w:adjustRightInd w:val="0"/>
        <w:jc w:val="both"/>
      </w:pPr>
      <w:bookmarkStart w:id="19" w:name="sub_8712"/>
      <w:r>
        <w:lastRenderedPageBreak/>
        <w:t xml:space="preserve">7.1. Секретарь рабочей группы в течение 3 дней оформляет результаты публичных слушаний в виде протокола, включая мотивированное обоснование принятых решений. Протокол подписывается председателем и секретарем. Протокол  публичных слушаний секретарь передает  в органы местного самоуправления, инициативной группе, а также передает его для опубликования и обнародования, и размещения на официальном сайте администрации Первомайского сельского поселения. </w:t>
      </w:r>
    </w:p>
    <w:p w:rsidR="00A54C8B" w:rsidRDefault="00A54C8B" w:rsidP="008D063D">
      <w:pPr>
        <w:autoSpaceDE w:val="0"/>
        <w:autoSpaceDN w:val="0"/>
        <w:adjustRightInd w:val="0"/>
        <w:jc w:val="both"/>
      </w:pPr>
      <w:r>
        <w:t>7.2. Результаты публичных слушаний подлежат обнародованию, опубликованию и размещению  на официальном сайте  администрации Первомайского сельского поселения не позднее 7 дней со дня проведения публичных слушаний.</w:t>
      </w:r>
    </w:p>
    <w:p w:rsidR="00A54C8B" w:rsidRPr="00760D30" w:rsidRDefault="00A54C8B" w:rsidP="008D063D">
      <w:pPr>
        <w:autoSpaceDE w:val="0"/>
        <w:autoSpaceDN w:val="0"/>
        <w:adjustRightInd w:val="0"/>
        <w:jc w:val="both"/>
      </w:pPr>
      <w:r>
        <w:t xml:space="preserve"> </w:t>
      </w:r>
      <w:bookmarkEnd w:id="19"/>
      <w:r>
        <w:t>7.3. Решения, принятые на публичных слушаниях, носят рекомендательный характер.</w:t>
      </w:r>
    </w:p>
    <w:p w:rsidR="00A54C8B" w:rsidRDefault="00A54C8B" w:rsidP="008D063D">
      <w:pPr>
        <w:autoSpaceDE w:val="0"/>
        <w:autoSpaceDN w:val="0"/>
        <w:adjustRightInd w:val="0"/>
        <w:ind w:firstLine="720"/>
        <w:jc w:val="both"/>
        <w:rPr>
          <w:b/>
          <w:bCs/>
        </w:rPr>
      </w:pPr>
      <w:bookmarkStart w:id="20" w:name="sub_8009"/>
      <w:bookmarkEnd w:id="1"/>
    </w:p>
    <w:p w:rsidR="00A54C8B" w:rsidRDefault="00A54C8B" w:rsidP="00841E7A">
      <w:pPr>
        <w:autoSpaceDE w:val="0"/>
        <w:autoSpaceDN w:val="0"/>
        <w:adjustRightInd w:val="0"/>
        <w:jc w:val="center"/>
        <w:rPr>
          <w:b/>
        </w:rPr>
      </w:pPr>
      <w:r>
        <w:rPr>
          <w:b/>
          <w:bCs/>
        </w:rPr>
        <w:t>8.</w:t>
      </w:r>
      <w:r>
        <w:rPr>
          <w:b/>
        </w:rPr>
        <w:t xml:space="preserve"> Ответственность должностных лиц </w:t>
      </w:r>
    </w:p>
    <w:p w:rsidR="00A54C8B" w:rsidRDefault="00A54C8B" w:rsidP="00841E7A">
      <w:pPr>
        <w:autoSpaceDE w:val="0"/>
        <w:autoSpaceDN w:val="0"/>
        <w:adjustRightInd w:val="0"/>
        <w:jc w:val="center"/>
        <w:rPr>
          <w:b/>
        </w:rPr>
      </w:pPr>
      <w:r>
        <w:rPr>
          <w:b/>
        </w:rPr>
        <w:t>за нарушение процедуры организации и проведения публичных слушаний</w:t>
      </w:r>
    </w:p>
    <w:p w:rsidR="00A54C8B" w:rsidRDefault="00A54C8B" w:rsidP="008D063D">
      <w:pPr>
        <w:autoSpaceDE w:val="0"/>
        <w:autoSpaceDN w:val="0"/>
        <w:adjustRightInd w:val="0"/>
        <w:jc w:val="both"/>
      </w:pPr>
    </w:p>
    <w:p w:rsidR="00A54C8B" w:rsidRDefault="00A54C8B" w:rsidP="008D063D">
      <w:pPr>
        <w:autoSpaceDE w:val="0"/>
        <w:autoSpaceDN w:val="0"/>
        <w:adjustRightInd w:val="0"/>
        <w:jc w:val="both"/>
      </w:pPr>
      <w:bookmarkStart w:id="21" w:name="sub_8901"/>
      <w:bookmarkEnd w:id="20"/>
      <w:r>
        <w:t>8.1. Должностные лица, нарушившие предусмотренный порядок организации и проведения публичных слушаний, привлекаются к ответственности в соответствии с законодательством Российской Федерации.</w:t>
      </w:r>
    </w:p>
    <w:p w:rsidR="00A54C8B" w:rsidRDefault="00A54C8B" w:rsidP="008D063D">
      <w:pPr>
        <w:autoSpaceDE w:val="0"/>
        <w:autoSpaceDN w:val="0"/>
        <w:adjustRightInd w:val="0"/>
        <w:jc w:val="both"/>
      </w:pPr>
      <w:bookmarkStart w:id="22" w:name="sub_8902"/>
      <w:bookmarkEnd w:id="21"/>
      <w:r>
        <w:t>8.2. Публичные слушания, организованные с нарушением порядка, предусмотренного законодательством Российской Федерации, в том числе и данным актом, если это повлекло ограничение или лишение граждан возможности выразить свое мнение, признаются недействительными. В этом случае назначаются повторные слушания, в течение не позднее  20 дней после поступления обоснованного заявления граждан.</w:t>
      </w:r>
    </w:p>
    <w:bookmarkEnd w:id="22"/>
    <w:p w:rsidR="00A54C8B" w:rsidRDefault="00A54C8B" w:rsidP="008D063D">
      <w:pPr>
        <w:autoSpaceDE w:val="0"/>
        <w:autoSpaceDN w:val="0"/>
        <w:adjustRightInd w:val="0"/>
        <w:jc w:val="both"/>
      </w:pPr>
      <w:r>
        <w:t>8.3. Граждане вправе обжаловать   действия должностных лиц в судебном порядке.</w:t>
      </w:r>
    </w:p>
    <w:p w:rsidR="00A54C8B" w:rsidRDefault="00A54C8B" w:rsidP="008D063D">
      <w:pPr>
        <w:pStyle w:val="a4"/>
        <w:shd w:val="clear" w:color="auto" w:fill="FFFFFF"/>
        <w:jc w:val="both"/>
      </w:pPr>
      <w:r>
        <w:t> </w:t>
      </w:r>
    </w:p>
    <w:p w:rsidR="00A54C8B" w:rsidRDefault="00A54C8B" w:rsidP="008D063D"/>
    <w:p w:rsidR="00A54C8B" w:rsidRDefault="00A54C8B"/>
    <w:sectPr w:rsidR="00A54C8B" w:rsidSect="003549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063D"/>
    <w:rsid w:val="00037579"/>
    <w:rsid w:val="00074452"/>
    <w:rsid w:val="0016366C"/>
    <w:rsid w:val="001875B7"/>
    <w:rsid w:val="00210BAC"/>
    <w:rsid w:val="00215690"/>
    <w:rsid w:val="0024570D"/>
    <w:rsid w:val="003549DC"/>
    <w:rsid w:val="003A3E45"/>
    <w:rsid w:val="004222FF"/>
    <w:rsid w:val="00577026"/>
    <w:rsid w:val="00725568"/>
    <w:rsid w:val="0074355E"/>
    <w:rsid w:val="00760D30"/>
    <w:rsid w:val="00790798"/>
    <w:rsid w:val="00794007"/>
    <w:rsid w:val="00841E7A"/>
    <w:rsid w:val="008A232F"/>
    <w:rsid w:val="008D063D"/>
    <w:rsid w:val="008E2200"/>
    <w:rsid w:val="00927B16"/>
    <w:rsid w:val="00A00A4A"/>
    <w:rsid w:val="00A54C8B"/>
    <w:rsid w:val="00BF6417"/>
    <w:rsid w:val="00CC7685"/>
    <w:rsid w:val="00D61595"/>
    <w:rsid w:val="00D85ACD"/>
    <w:rsid w:val="00DE3F3A"/>
    <w:rsid w:val="00E27916"/>
    <w:rsid w:val="00E341E4"/>
    <w:rsid w:val="00EF198F"/>
    <w:rsid w:val="00F5153A"/>
    <w:rsid w:val="00FB1E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63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8D063D"/>
    <w:rPr>
      <w:rFonts w:cs="Times New Roman"/>
      <w:color w:val="0000FF"/>
      <w:u w:val="single"/>
    </w:rPr>
  </w:style>
  <w:style w:type="paragraph" w:styleId="a4">
    <w:name w:val="Normal (Web)"/>
    <w:basedOn w:val="a"/>
    <w:uiPriority w:val="99"/>
    <w:semiHidden/>
    <w:rsid w:val="008D063D"/>
    <w:pPr>
      <w:spacing w:before="100" w:beforeAutospacing="1" w:after="100" w:afterAutospacing="1"/>
    </w:pPr>
  </w:style>
  <w:style w:type="paragraph" w:customStyle="1" w:styleId="ptext">
    <w:name w:val="ptext"/>
    <w:basedOn w:val="a"/>
    <w:uiPriority w:val="99"/>
    <w:rsid w:val="008D063D"/>
    <w:pPr>
      <w:spacing w:before="100" w:beforeAutospacing="1" w:after="100" w:afterAutospacing="1"/>
    </w:pPr>
  </w:style>
  <w:style w:type="paragraph" w:customStyle="1" w:styleId="u">
    <w:name w:val="u"/>
    <w:basedOn w:val="a"/>
    <w:uiPriority w:val="99"/>
    <w:rsid w:val="008D063D"/>
    <w:pPr>
      <w:spacing w:before="100" w:beforeAutospacing="1" w:after="100" w:afterAutospacing="1"/>
    </w:pPr>
  </w:style>
  <w:style w:type="character" w:customStyle="1" w:styleId="apple-converted-space">
    <w:name w:val="apple-converted-space"/>
    <w:basedOn w:val="a0"/>
    <w:uiPriority w:val="99"/>
    <w:rsid w:val="008D063D"/>
    <w:rPr>
      <w:rFonts w:cs="Times New Roman"/>
    </w:rPr>
  </w:style>
  <w:style w:type="character" w:styleId="a5">
    <w:name w:val="Strong"/>
    <w:basedOn w:val="a0"/>
    <w:uiPriority w:val="99"/>
    <w:qFormat/>
    <w:rsid w:val="008D063D"/>
    <w:rPr>
      <w:rFonts w:cs="Times New Roman"/>
      <w:b/>
      <w:bCs/>
    </w:rPr>
  </w:style>
  <w:style w:type="character" w:customStyle="1" w:styleId="blk">
    <w:name w:val="blk"/>
    <w:basedOn w:val="a0"/>
    <w:uiPriority w:val="99"/>
    <w:rsid w:val="00074452"/>
    <w:rPr>
      <w:rFonts w:cs="Times New Roman"/>
    </w:rPr>
  </w:style>
</w:styles>
</file>

<file path=word/webSettings.xml><?xml version="1.0" encoding="utf-8"?>
<w:webSettings xmlns:r="http://schemas.openxmlformats.org/officeDocument/2006/relationships" xmlns:w="http://schemas.openxmlformats.org/wordprocessingml/2006/main">
  <w:divs>
    <w:div w:id="1387987947">
      <w:marLeft w:val="0"/>
      <w:marRight w:val="0"/>
      <w:marTop w:val="0"/>
      <w:marBottom w:val="0"/>
      <w:divBdr>
        <w:top w:val="none" w:sz="0" w:space="0" w:color="auto"/>
        <w:left w:val="none" w:sz="0" w:space="0" w:color="auto"/>
        <w:bottom w:val="none" w:sz="0" w:space="0" w:color="auto"/>
        <w:right w:val="none" w:sz="0" w:space="0" w:color="auto"/>
      </w:divBdr>
      <w:divsChild>
        <w:div w:id="1387987950">
          <w:marLeft w:val="0"/>
          <w:marRight w:val="0"/>
          <w:marTop w:val="120"/>
          <w:marBottom w:val="0"/>
          <w:divBdr>
            <w:top w:val="none" w:sz="0" w:space="0" w:color="auto"/>
            <w:left w:val="none" w:sz="0" w:space="0" w:color="auto"/>
            <w:bottom w:val="none" w:sz="0" w:space="0" w:color="auto"/>
            <w:right w:val="none" w:sz="0" w:space="0" w:color="auto"/>
          </w:divBdr>
        </w:div>
      </w:divsChild>
    </w:div>
    <w:div w:id="1387987948">
      <w:marLeft w:val="0"/>
      <w:marRight w:val="0"/>
      <w:marTop w:val="0"/>
      <w:marBottom w:val="0"/>
      <w:divBdr>
        <w:top w:val="none" w:sz="0" w:space="0" w:color="auto"/>
        <w:left w:val="none" w:sz="0" w:space="0" w:color="auto"/>
        <w:bottom w:val="none" w:sz="0" w:space="0" w:color="auto"/>
        <w:right w:val="none" w:sz="0" w:space="0" w:color="auto"/>
      </w:divBdr>
    </w:div>
    <w:div w:id="1387987949">
      <w:marLeft w:val="0"/>
      <w:marRight w:val="0"/>
      <w:marTop w:val="0"/>
      <w:marBottom w:val="0"/>
      <w:divBdr>
        <w:top w:val="none" w:sz="0" w:space="0" w:color="auto"/>
        <w:left w:val="none" w:sz="0" w:space="0" w:color="auto"/>
        <w:bottom w:val="none" w:sz="0" w:space="0" w:color="auto"/>
        <w:right w:val="none" w:sz="0" w:space="0" w:color="auto"/>
      </w:divBdr>
      <w:divsChild>
        <w:div w:id="1387987946">
          <w:marLeft w:val="0"/>
          <w:marRight w:val="0"/>
          <w:marTop w:val="120"/>
          <w:marBottom w:val="0"/>
          <w:divBdr>
            <w:top w:val="none" w:sz="0" w:space="0" w:color="auto"/>
            <w:left w:val="none" w:sz="0" w:space="0" w:color="auto"/>
            <w:bottom w:val="none" w:sz="0" w:space="0" w:color="auto"/>
            <w:right w:val="none" w:sz="0" w:space="0" w:color="auto"/>
          </w:divBdr>
        </w:div>
      </w:divsChild>
    </w:div>
    <w:div w:id="1387987952">
      <w:marLeft w:val="0"/>
      <w:marRight w:val="0"/>
      <w:marTop w:val="0"/>
      <w:marBottom w:val="0"/>
      <w:divBdr>
        <w:top w:val="none" w:sz="0" w:space="0" w:color="auto"/>
        <w:left w:val="none" w:sz="0" w:space="0" w:color="auto"/>
        <w:bottom w:val="none" w:sz="0" w:space="0" w:color="auto"/>
        <w:right w:val="none" w:sz="0" w:space="0" w:color="auto"/>
      </w:divBdr>
      <w:divsChild>
        <w:div w:id="1387987953">
          <w:marLeft w:val="0"/>
          <w:marRight w:val="0"/>
          <w:marTop w:val="0"/>
          <w:marBottom w:val="0"/>
          <w:divBdr>
            <w:top w:val="none" w:sz="0" w:space="0" w:color="auto"/>
            <w:left w:val="none" w:sz="0" w:space="0" w:color="auto"/>
            <w:bottom w:val="none" w:sz="0" w:space="0" w:color="auto"/>
            <w:right w:val="none" w:sz="0" w:space="0" w:color="auto"/>
          </w:divBdr>
        </w:div>
        <w:div w:id="1387987954">
          <w:marLeft w:val="0"/>
          <w:marRight w:val="0"/>
          <w:marTop w:val="0"/>
          <w:marBottom w:val="0"/>
          <w:divBdr>
            <w:top w:val="none" w:sz="0" w:space="0" w:color="auto"/>
            <w:left w:val="none" w:sz="0" w:space="0" w:color="auto"/>
            <w:bottom w:val="none" w:sz="0" w:space="0" w:color="auto"/>
            <w:right w:val="none" w:sz="0" w:space="0" w:color="auto"/>
          </w:divBdr>
          <w:divsChild>
            <w:div w:id="1387987956">
              <w:marLeft w:val="0"/>
              <w:marRight w:val="0"/>
              <w:marTop w:val="0"/>
              <w:marBottom w:val="0"/>
              <w:divBdr>
                <w:top w:val="none" w:sz="0" w:space="0" w:color="auto"/>
                <w:left w:val="none" w:sz="0" w:space="0" w:color="auto"/>
                <w:bottom w:val="none" w:sz="0" w:space="0" w:color="auto"/>
                <w:right w:val="none" w:sz="0" w:space="0" w:color="auto"/>
              </w:divBdr>
            </w:div>
          </w:divsChild>
        </w:div>
        <w:div w:id="1387987955">
          <w:marLeft w:val="0"/>
          <w:marRight w:val="0"/>
          <w:marTop w:val="0"/>
          <w:marBottom w:val="0"/>
          <w:divBdr>
            <w:top w:val="none" w:sz="0" w:space="0" w:color="auto"/>
            <w:left w:val="none" w:sz="0" w:space="0" w:color="auto"/>
            <w:bottom w:val="none" w:sz="0" w:space="0" w:color="auto"/>
            <w:right w:val="none" w:sz="0" w:space="0" w:color="auto"/>
          </w:divBdr>
          <w:divsChild>
            <w:div w:id="13879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7967">
      <w:marLeft w:val="0"/>
      <w:marRight w:val="0"/>
      <w:marTop w:val="0"/>
      <w:marBottom w:val="0"/>
      <w:divBdr>
        <w:top w:val="none" w:sz="0" w:space="0" w:color="auto"/>
        <w:left w:val="none" w:sz="0" w:space="0" w:color="auto"/>
        <w:bottom w:val="none" w:sz="0" w:space="0" w:color="auto"/>
        <w:right w:val="none" w:sz="0" w:space="0" w:color="auto"/>
      </w:divBdr>
      <w:divsChild>
        <w:div w:id="1387987958">
          <w:marLeft w:val="0"/>
          <w:marRight w:val="0"/>
          <w:marTop w:val="0"/>
          <w:marBottom w:val="0"/>
          <w:divBdr>
            <w:top w:val="none" w:sz="0" w:space="0" w:color="auto"/>
            <w:left w:val="none" w:sz="0" w:space="0" w:color="auto"/>
            <w:bottom w:val="none" w:sz="0" w:space="0" w:color="auto"/>
            <w:right w:val="none" w:sz="0" w:space="0" w:color="auto"/>
          </w:divBdr>
          <w:divsChild>
            <w:div w:id="1387987961">
              <w:marLeft w:val="0"/>
              <w:marRight w:val="0"/>
              <w:marTop w:val="0"/>
              <w:marBottom w:val="0"/>
              <w:divBdr>
                <w:top w:val="none" w:sz="0" w:space="0" w:color="auto"/>
                <w:left w:val="none" w:sz="0" w:space="0" w:color="auto"/>
                <w:bottom w:val="none" w:sz="0" w:space="0" w:color="auto"/>
                <w:right w:val="none" w:sz="0" w:space="0" w:color="auto"/>
              </w:divBdr>
            </w:div>
          </w:divsChild>
        </w:div>
        <w:div w:id="1387987963">
          <w:marLeft w:val="0"/>
          <w:marRight w:val="0"/>
          <w:marTop w:val="0"/>
          <w:marBottom w:val="0"/>
          <w:divBdr>
            <w:top w:val="none" w:sz="0" w:space="0" w:color="auto"/>
            <w:left w:val="none" w:sz="0" w:space="0" w:color="auto"/>
            <w:bottom w:val="none" w:sz="0" w:space="0" w:color="auto"/>
            <w:right w:val="none" w:sz="0" w:space="0" w:color="auto"/>
          </w:divBdr>
          <w:divsChild>
            <w:div w:id="1387987966">
              <w:marLeft w:val="0"/>
              <w:marRight w:val="0"/>
              <w:marTop w:val="0"/>
              <w:marBottom w:val="0"/>
              <w:divBdr>
                <w:top w:val="none" w:sz="0" w:space="0" w:color="auto"/>
                <w:left w:val="none" w:sz="0" w:space="0" w:color="auto"/>
                <w:bottom w:val="none" w:sz="0" w:space="0" w:color="auto"/>
                <w:right w:val="none" w:sz="0" w:space="0" w:color="auto"/>
              </w:divBdr>
            </w:div>
          </w:divsChild>
        </w:div>
        <w:div w:id="1387987964">
          <w:marLeft w:val="0"/>
          <w:marRight w:val="0"/>
          <w:marTop w:val="0"/>
          <w:marBottom w:val="0"/>
          <w:divBdr>
            <w:top w:val="none" w:sz="0" w:space="0" w:color="auto"/>
            <w:left w:val="none" w:sz="0" w:space="0" w:color="auto"/>
            <w:bottom w:val="none" w:sz="0" w:space="0" w:color="auto"/>
            <w:right w:val="none" w:sz="0" w:space="0" w:color="auto"/>
          </w:divBdr>
        </w:div>
      </w:divsChild>
    </w:div>
    <w:div w:id="1387987968">
      <w:marLeft w:val="0"/>
      <w:marRight w:val="0"/>
      <w:marTop w:val="0"/>
      <w:marBottom w:val="0"/>
      <w:divBdr>
        <w:top w:val="none" w:sz="0" w:space="0" w:color="auto"/>
        <w:left w:val="none" w:sz="0" w:space="0" w:color="auto"/>
        <w:bottom w:val="none" w:sz="0" w:space="0" w:color="auto"/>
        <w:right w:val="none" w:sz="0" w:space="0" w:color="auto"/>
      </w:divBdr>
      <w:divsChild>
        <w:div w:id="1387987957">
          <w:marLeft w:val="0"/>
          <w:marRight w:val="0"/>
          <w:marTop w:val="0"/>
          <w:marBottom w:val="0"/>
          <w:divBdr>
            <w:top w:val="none" w:sz="0" w:space="0" w:color="auto"/>
            <w:left w:val="none" w:sz="0" w:space="0" w:color="auto"/>
            <w:bottom w:val="none" w:sz="0" w:space="0" w:color="auto"/>
            <w:right w:val="none" w:sz="0" w:space="0" w:color="auto"/>
          </w:divBdr>
          <w:divsChild>
            <w:div w:id="1387987965">
              <w:marLeft w:val="0"/>
              <w:marRight w:val="0"/>
              <w:marTop w:val="0"/>
              <w:marBottom w:val="0"/>
              <w:divBdr>
                <w:top w:val="none" w:sz="0" w:space="0" w:color="auto"/>
                <w:left w:val="none" w:sz="0" w:space="0" w:color="auto"/>
                <w:bottom w:val="none" w:sz="0" w:space="0" w:color="auto"/>
                <w:right w:val="none" w:sz="0" w:space="0" w:color="auto"/>
              </w:divBdr>
            </w:div>
          </w:divsChild>
        </w:div>
        <w:div w:id="1387987960">
          <w:marLeft w:val="0"/>
          <w:marRight w:val="0"/>
          <w:marTop w:val="0"/>
          <w:marBottom w:val="0"/>
          <w:divBdr>
            <w:top w:val="none" w:sz="0" w:space="0" w:color="auto"/>
            <w:left w:val="none" w:sz="0" w:space="0" w:color="auto"/>
            <w:bottom w:val="none" w:sz="0" w:space="0" w:color="auto"/>
            <w:right w:val="none" w:sz="0" w:space="0" w:color="auto"/>
          </w:divBdr>
        </w:div>
        <w:div w:id="1387987962">
          <w:marLeft w:val="0"/>
          <w:marRight w:val="0"/>
          <w:marTop w:val="0"/>
          <w:marBottom w:val="0"/>
          <w:divBdr>
            <w:top w:val="none" w:sz="0" w:space="0" w:color="auto"/>
            <w:left w:val="none" w:sz="0" w:space="0" w:color="auto"/>
            <w:bottom w:val="none" w:sz="0" w:space="0" w:color="auto"/>
            <w:right w:val="none" w:sz="0" w:space="0" w:color="auto"/>
          </w:divBdr>
          <w:divsChild>
            <w:div w:id="138798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document/cons_doc_LAW_289921/8e7789f2a509dd82c4c382a19fb179e6162a2a41/" TargetMode="External"/><Relationship Id="rId4" Type="http://schemas.openxmlformats.org/officeDocument/2006/relationships/hyperlink" Target="http://www.consultant.ru/document/cons_doc_LAW_28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Pages>
  <Words>2374</Words>
  <Characters>13532</Characters>
  <Application>Microsoft Office Word</Application>
  <DocSecurity>0</DocSecurity>
  <Lines>112</Lines>
  <Paragraphs>31</Paragraphs>
  <ScaleCrop>false</ScaleCrop>
  <Company/>
  <LinksUpToDate>false</LinksUpToDate>
  <CharactersWithSpaces>15875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Грибовская И.В.</dc:creator>
  <cp:keywords/>
  <dc:description/>
  <cp:lastModifiedBy>Oksana</cp:lastModifiedBy>
  <cp:revision>11</cp:revision>
  <cp:lastPrinted>2018-11-27T02:38:00Z</cp:lastPrinted>
  <dcterms:created xsi:type="dcterms:W3CDTF">2018-01-05T15:59:00Z</dcterms:created>
  <dcterms:modified xsi:type="dcterms:W3CDTF">2018-11-27T02:41:00Z</dcterms:modified>
</cp:coreProperties>
</file>