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EB" w:rsidRPr="0041572C" w:rsidRDefault="002C19EB" w:rsidP="00DA365D">
      <w:pPr>
        <w:jc w:val="center"/>
        <w:outlineLvl w:val="0"/>
        <w:rPr>
          <w:b/>
        </w:rPr>
      </w:pPr>
      <w:r w:rsidRPr="0041572C">
        <w:rPr>
          <w:b/>
        </w:rPr>
        <w:t>Томская область</w:t>
      </w:r>
    </w:p>
    <w:p w:rsidR="002C19EB" w:rsidRPr="0041572C" w:rsidRDefault="002C19EB" w:rsidP="00DA365D">
      <w:pPr>
        <w:jc w:val="center"/>
        <w:outlineLvl w:val="0"/>
        <w:rPr>
          <w:b/>
        </w:rPr>
      </w:pPr>
      <w:r w:rsidRPr="0041572C">
        <w:rPr>
          <w:b/>
        </w:rPr>
        <w:t>Первомайский район</w:t>
      </w:r>
    </w:p>
    <w:p w:rsidR="002C19EB" w:rsidRPr="0041572C" w:rsidRDefault="002C19EB" w:rsidP="00DA365D">
      <w:pPr>
        <w:jc w:val="center"/>
        <w:outlineLvl w:val="0"/>
        <w:rPr>
          <w:b/>
        </w:rPr>
      </w:pPr>
      <w:r w:rsidRPr="0041572C">
        <w:rPr>
          <w:b/>
        </w:rPr>
        <w:t>Совет Первомайского сельского поселения</w:t>
      </w:r>
    </w:p>
    <w:p w:rsidR="002C19EB" w:rsidRPr="0041572C" w:rsidRDefault="002C19EB" w:rsidP="00DA365D">
      <w:pPr>
        <w:pBdr>
          <w:bottom w:val="single" w:sz="4" w:space="1" w:color="auto"/>
        </w:pBdr>
        <w:jc w:val="center"/>
        <w:outlineLvl w:val="0"/>
        <w:rPr>
          <w:b/>
        </w:rPr>
      </w:pPr>
      <w:r w:rsidRPr="0041572C">
        <w:rPr>
          <w:b/>
        </w:rPr>
        <w:t>РЕШЕНИЕ</w:t>
      </w:r>
    </w:p>
    <w:p w:rsidR="002C19EB" w:rsidRDefault="002C19EB" w:rsidP="00DA365D">
      <w:pPr>
        <w:outlineLvl w:val="0"/>
      </w:pPr>
      <w:r w:rsidRPr="00225213">
        <w:t>С.Первомайское                                                                                                                  №26</w:t>
      </w:r>
    </w:p>
    <w:p w:rsidR="001C0335" w:rsidRPr="00225213" w:rsidRDefault="001C0335" w:rsidP="00DA365D">
      <w:pPr>
        <w:outlineLvl w:val="0"/>
      </w:pPr>
      <w:r>
        <w:t>29.06.2017</w:t>
      </w:r>
    </w:p>
    <w:p w:rsidR="002C19EB" w:rsidRDefault="002C19EB" w:rsidP="00DA365D">
      <w:pPr>
        <w:outlineLvl w:val="0"/>
        <w:rPr>
          <w:sz w:val="20"/>
          <w:szCs w:val="20"/>
        </w:rPr>
      </w:pPr>
    </w:p>
    <w:p w:rsidR="002C19EB" w:rsidRPr="0041572C" w:rsidRDefault="002C19EB" w:rsidP="00DA365D">
      <w:pPr>
        <w:outlineLvl w:val="0"/>
        <w:rPr>
          <w:sz w:val="20"/>
          <w:szCs w:val="20"/>
        </w:rPr>
      </w:pPr>
    </w:p>
    <w:p w:rsidR="002C19EB" w:rsidRPr="001B1650" w:rsidRDefault="002C19EB" w:rsidP="00DA365D">
      <w:pPr>
        <w:pStyle w:val="2"/>
        <w:shd w:val="clear" w:color="auto" w:fill="auto"/>
        <w:spacing w:before="0" w:after="236"/>
        <w:ind w:left="20" w:right="800"/>
        <w:rPr>
          <w:sz w:val="24"/>
          <w:szCs w:val="24"/>
        </w:rPr>
      </w:pPr>
      <w:bookmarkStart w:id="0" w:name="bookmark2"/>
      <w:r w:rsidRPr="001B1650">
        <w:rPr>
          <w:sz w:val="24"/>
          <w:szCs w:val="24"/>
        </w:rPr>
        <w:t>О передаче Контрольно-счетному органу Первомайского района полномочий контрольно-счетного органа муниципального образования Первомайское сельское поселени</w:t>
      </w:r>
      <w:bookmarkEnd w:id="0"/>
      <w:r w:rsidRPr="001B1650">
        <w:rPr>
          <w:sz w:val="24"/>
          <w:szCs w:val="24"/>
        </w:rPr>
        <w:t>е</w:t>
      </w:r>
    </w:p>
    <w:p w:rsidR="002C19EB" w:rsidRPr="001B1650" w:rsidRDefault="002C19EB" w:rsidP="00DA365D">
      <w:pPr>
        <w:pStyle w:val="a3"/>
        <w:shd w:val="clear" w:color="auto" w:fill="auto"/>
        <w:spacing w:after="0" w:line="278" w:lineRule="exact"/>
        <w:ind w:left="20" w:right="60" w:firstLine="700"/>
        <w:jc w:val="both"/>
        <w:rPr>
          <w:sz w:val="24"/>
          <w:szCs w:val="24"/>
        </w:rPr>
      </w:pPr>
      <w:r w:rsidRPr="001B1650">
        <w:rPr>
          <w:sz w:val="24"/>
          <w:szCs w:val="24"/>
        </w:rPr>
        <w:t>Руководствуясь статьей 264.4 Бюджетного кодекса Российской Федерации, статьей 15 Федерального закона от 06.10.2003 № 131-ФЭ «Об 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</w:p>
    <w:p w:rsidR="002C19EB" w:rsidRPr="001B1650" w:rsidRDefault="002C19EB" w:rsidP="00DA365D">
      <w:pPr>
        <w:pStyle w:val="a3"/>
        <w:shd w:val="clear" w:color="auto" w:fill="auto"/>
        <w:spacing w:after="0" w:line="278" w:lineRule="exact"/>
        <w:ind w:left="20" w:right="60" w:firstLine="700"/>
        <w:jc w:val="both"/>
        <w:rPr>
          <w:sz w:val="24"/>
          <w:szCs w:val="24"/>
        </w:rPr>
      </w:pPr>
    </w:p>
    <w:p w:rsidR="002C19EB" w:rsidRPr="001B1650" w:rsidRDefault="002C19EB" w:rsidP="00DA365D">
      <w:pPr>
        <w:pStyle w:val="a3"/>
        <w:shd w:val="clear" w:color="auto" w:fill="auto"/>
        <w:spacing w:after="0" w:line="210" w:lineRule="exact"/>
        <w:ind w:left="20" w:right="-2" w:firstLine="700"/>
        <w:jc w:val="both"/>
        <w:rPr>
          <w:sz w:val="24"/>
          <w:szCs w:val="24"/>
        </w:rPr>
      </w:pPr>
      <w:r w:rsidRPr="001B1650">
        <w:rPr>
          <w:sz w:val="24"/>
          <w:szCs w:val="24"/>
        </w:rPr>
        <w:t>СОВЕТ ПЕРВОМАЙСКОГО СЕЛЬСКОГО ПОСЕЛЕНИЯ РЕШИЛ:</w:t>
      </w:r>
    </w:p>
    <w:p w:rsidR="002C19EB" w:rsidRPr="001B1650" w:rsidRDefault="002C19EB" w:rsidP="00DA365D">
      <w:pPr>
        <w:jc w:val="center"/>
        <w:outlineLvl w:val="0"/>
      </w:pPr>
    </w:p>
    <w:p w:rsidR="002C19EB" w:rsidRPr="001B1650" w:rsidRDefault="002C19EB" w:rsidP="00DA365D">
      <w:pPr>
        <w:pStyle w:val="a3"/>
        <w:numPr>
          <w:ilvl w:val="0"/>
          <w:numId w:val="1"/>
        </w:numPr>
        <w:shd w:val="clear" w:color="auto" w:fill="auto"/>
        <w:tabs>
          <w:tab w:val="left" w:pos="951"/>
        </w:tabs>
        <w:spacing w:after="0" w:line="278" w:lineRule="exact"/>
        <w:ind w:left="20" w:right="60" w:firstLine="700"/>
        <w:jc w:val="both"/>
        <w:rPr>
          <w:sz w:val="24"/>
          <w:szCs w:val="24"/>
        </w:rPr>
      </w:pPr>
      <w:r w:rsidRPr="001B1650">
        <w:rPr>
          <w:sz w:val="24"/>
          <w:szCs w:val="24"/>
        </w:rPr>
        <w:t>Заключить с Думой Первомайского района соглашение о передаче Контрольн</w:t>
      </w:r>
      <w:proofErr w:type="gramStart"/>
      <w:r w:rsidRPr="001B1650">
        <w:rPr>
          <w:sz w:val="24"/>
          <w:szCs w:val="24"/>
        </w:rPr>
        <w:t>о-</w:t>
      </w:r>
      <w:proofErr w:type="gramEnd"/>
      <w:r w:rsidRPr="001B1650">
        <w:rPr>
          <w:sz w:val="24"/>
          <w:szCs w:val="24"/>
        </w:rPr>
        <w:t xml:space="preserve"> счетному органу Первомайского района полномочий контрольно-счетного органа муниципального образования Первомайское сельское поселение по осуществлению внешнего муниципального финансового контроля (проект соглашения прилагается).</w:t>
      </w:r>
    </w:p>
    <w:p w:rsidR="002C19EB" w:rsidRPr="001B1650" w:rsidRDefault="002C19EB" w:rsidP="00DA365D">
      <w:pPr>
        <w:pStyle w:val="a3"/>
        <w:numPr>
          <w:ilvl w:val="0"/>
          <w:numId w:val="1"/>
        </w:numPr>
        <w:shd w:val="clear" w:color="auto" w:fill="auto"/>
        <w:tabs>
          <w:tab w:val="left" w:pos="956"/>
        </w:tabs>
        <w:spacing w:after="0" w:line="278" w:lineRule="exact"/>
        <w:ind w:left="20" w:right="60" w:firstLine="700"/>
        <w:jc w:val="both"/>
        <w:rPr>
          <w:sz w:val="24"/>
          <w:szCs w:val="24"/>
        </w:rPr>
      </w:pPr>
      <w:proofErr w:type="gramStart"/>
      <w:r w:rsidRPr="001B1650">
        <w:rPr>
          <w:sz w:val="24"/>
          <w:szCs w:val="24"/>
        </w:rPr>
        <w:t>Установить, что должностные лица Контрольно-счетного органа Первомайского района при осуществлении полномочий контрольно-счетного органа Первомайского сельского поселения обладают правами должностных лиц контрольно-счетного органа Первомайского сельского поселения, установленными федеральными законами, законами Томской области, уставом и иными муниципальными правовыми актами муниципального образования Первомайское сельское поселение.</w:t>
      </w:r>
      <w:proofErr w:type="gramEnd"/>
    </w:p>
    <w:p w:rsidR="002C19EB" w:rsidRPr="001B1650" w:rsidRDefault="002C19EB" w:rsidP="00DA365D">
      <w:pPr>
        <w:pStyle w:val="a3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278" w:lineRule="exact"/>
        <w:ind w:left="20" w:right="60" w:firstLine="700"/>
        <w:jc w:val="both"/>
        <w:rPr>
          <w:sz w:val="24"/>
          <w:szCs w:val="24"/>
        </w:rPr>
      </w:pPr>
      <w:r w:rsidRPr="001B1650">
        <w:rPr>
          <w:sz w:val="24"/>
          <w:szCs w:val="24"/>
        </w:rPr>
        <w:t>Установить, что администрация муниципального образования Первомайское сельское поселение перечисляет в бюджет муниципального района межбюджетные трансферты на осуществление преданных полномочий в объемах и в сроки, установленные указанным соглашением.</w:t>
      </w:r>
    </w:p>
    <w:p w:rsidR="002C19EB" w:rsidRPr="001B1650" w:rsidRDefault="002C19EB" w:rsidP="00DA365D">
      <w:pPr>
        <w:pStyle w:val="a3"/>
        <w:numPr>
          <w:ilvl w:val="1"/>
          <w:numId w:val="1"/>
        </w:numPr>
        <w:shd w:val="clear" w:color="auto" w:fill="auto"/>
        <w:tabs>
          <w:tab w:val="left" w:pos="950"/>
        </w:tabs>
        <w:spacing w:after="0" w:line="278" w:lineRule="exact"/>
        <w:ind w:left="20" w:firstLine="700"/>
        <w:jc w:val="both"/>
        <w:rPr>
          <w:sz w:val="24"/>
          <w:szCs w:val="24"/>
        </w:rPr>
      </w:pPr>
      <w:r w:rsidRPr="001B1650">
        <w:rPr>
          <w:sz w:val="24"/>
          <w:szCs w:val="24"/>
        </w:rPr>
        <w:t>Настоящее Решение вступает в силу с момента его подписания и распространяется на пр</w:t>
      </w:r>
      <w:r>
        <w:rPr>
          <w:sz w:val="24"/>
          <w:szCs w:val="24"/>
        </w:rPr>
        <w:t>а</w:t>
      </w:r>
      <w:r w:rsidRPr="001B1650">
        <w:rPr>
          <w:sz w:val="24"/>
          <w:szCs w:val="24"/>
        </w:rPr>
        <w:t>воотношения, возникшие с 01.01.2017 года по 31.12.2019 года.</w:t>
      </w:r>
    </w:p>
    <w:p w:rsidR="002C19EB" w:rsidRPr="00D40295" w:rsidRDefault="002C19EB" w:rsidP="00DA365D">
      <w:pPr>
        <w:pStyle w:val="a3"/>
        <w:numPr>
          <w:ilvl w:val="1"/>
          <w:numId w:val="1"/>
        </w:numPr>
        <w:shd w:val="clear" w:color="auto" w:fill="auto"/>
        <w:tabs>
          <w:tab w:val="left" w:pos="975"/>
        </w:tabs>
        <w:spacing w:after="0" w:line="278" w:lineRule="exact"/>
        <w:ind w:left="20" w:right="60" w:firstLine="700"/>
        <w:rPr>
          <w:sz w:val="24"/>
          <w:szCs w:val="24"/>
        </w:rPr>
      </w:pPr>
      <w:r w:rsidRPr="00D40295">
        <w:rPr>
          <w:sz w:val="24"/>
          <w:szCs w:val="24"/>
        </w:rPr>
        <w:t>Со дня вступления в силу настоящего Решения признать утратившими силу решение Совета Первомайского сельского поселения от 29.12.2011 № 23 «О передаче Контрольно-счетному органу Первомайского района полномочий контрольно-счетного органа Первомайского сельского поселения»</w:t>
      </w:r>
    </w:p>
    <w:p w:rsidR="002C19EB" w:rsidRPr="001B1650" w:rsidRDefault="002C19EB" w:rsidP="00DA365D">
      <w:pPr>
        <w:pStyle w:val="a3"/>
        <w:numPr>
          <w:ilvl w:val="1"/>
          <w:numId w:val="1"/>
        </w:numPr>
        <w:shd w:val="clear" w:color="auto" w:fill="auto"/>
        <w:tabs>
          <w:tab w:val="left" w:pos="961"/>
        </w:tabs>
        <w:spacing w:after="0" w:line="302" w:lineRule="exact"/>
        <w:ind w:left="20" w:right="60" w:firstLine="700"/>
        <w:jc w:val="both"/>
        <w:rPr>
          <w:sz w:val="24"/>
          <w:szCs w:val="24"/>
        </w:rPr>
      </w:pPr>
      <w:r w:rsidRPr="001B1650">
        <w:rPr>
          <w:sz w:val="24"/>
          <w:szCs w:val="24"/>
        </w:rPr>
        <w:t>Обнародовать настоящее Решение в специально отведенных местах - библиотеках населенных пунктов.</w:t>
      </w:r>
    </w:p>
    <w:p w:rsidR="002C19EB" w:rsidRPr="001B1650" w:rsidRDefault="002C19EB" w:rsidP="00DA365D">
      <w:pPr>
        <w:pStyle w:val="a3"/>
        <w:shd w:val="clear" w:color="auto" w:fill="auto"/>
        <w:tabs>
          <w:tab w:val="left" w:pos="0"/>
        </w:tabs>
        <w:spacing w:after="0" w:line="317" w:lineRule="exact"/>
        <w:ind w:left="20" w:right="60"/>
        <w:jc w:val="both"/>
        <w:rPr>
          <w:sz w:val="24"/>
          <w:szCs w:val="24"/>
        </w:rPr>
      </w:pPr>
      <w:r w:rsidRPr="001B1650">
        <w:rPr>
          <w:sz w:val="24"/>
          <w:szCs w:val="24"/>
        </w:rPr>
        <w:tab/>
        <w:t>6.</w:t>
      </w:r>
      <w:proofErr w:type="gramStart"/>
      <w:r w:rsidRPr="001B1650">
        <w:rPr>
          <w:sz w:val="24"/>
          <w:szCs w:val="24"/>
        </w:rPr>
        <w:t>Контроль за</w:t>
      </w:r>
      <w:proofErr w:type="gramEnd"/>
      <w:r w:rsidRPr="001B1650">
        <w:rPr>
          <w:sz w:val="24"/>
          <w:szCs w:val="24"/>
        </w:rPr>
        <w:t xml:space="preserve"> исполнением настоящего</w:t>
      </w:r>
      <w:r w:rsidRPr="001B1650">
        <w:rPr>
          <w:rStyle w:val="10pt"/>
          <w:sz w:val="24"/>
          <w:szCs w:val="24"/>
        </w:rPr>
        <w:t xml:space="preserve"> Решения</w:t>
      </w:r>
      <w:r w:rsidRPr="001B1650">
        <w:rPr>
          <w:sz w:val="24"/>
          <w:szCs w:val="24"/>
        </w:rPr>
        <w:t xml:space="preserve"> возложить на председателя Совета Первомайского сельского поселения</w:t>
      </w:r>
    </w:p>
    <w:p w:rsidR="002C19EB" w:rsidRPr="001B1650" w:rsidRDefault="002C19EB" w:rsidP="00DA365D">
      <w:pPr>
        <w:jc w:val="center"/>
        <w:outlineLvl w:val="0"/>
      </w:pPr>
    </w:p>
    <w:p w:rsidR="002C19EB" w:rsidRPr="001B1650" w:rsidRDefault="002C19EB" w:rsidP="00DA365D">
      <w:pPr>
        <w:jc w:val="center"/>
        <w:outlineLvl w:val="0"/>
      </w:pPr>
    </w:p>
    <w:p w:rsidR="002C19EB" w:rsidRPr="001B1650" w:rsidRDefault="002C19EB" w:rsidP="00DA365D">
      <w:pPr>
        <w:jc w:val="center"/>
        <w:outlineLvl w:val="0"/>
      </w:pPr>
    </w:p>
    <w:p w:rsidR="002C19EB" w:rsidRPr="001B1650" w:rsidRDefault="002C19EB" w:rsidP="00DA365D">
      <w:pPr>
        <w:outlineLvl w:val="0"/>
      </w:pPr>
      <w:r w:rsidRPr="001B1650">
        <w:t>Глава Первомайского сельского поселения                                                       С.И.Ланский</w:t>
      </w:r>
    </w:p>
    <w:p w:rsidR="002C19EB" w:rsidRPr="001B1650" w:rsidRDefault="002C19EB" w:rsidP="00DA365D">
      <w:pPr>
        <w:jc w:val="center"/>
        <w:outlineLvl w:val="0"/>
      </w:pPr>
    </w:p>
    <w:p w:rsidR="002C19EB" w:rsidRDefault="002C19EB" w:rsidP="00DA365D">
      <w:pPr>
        <w:jc w:val="center"/>
        <w:outlineLvl w:val="0"/>
      </w:pPr>
    </w:p>
    <w:p w:rsidR="002C19EB" w:rsidRDefault="002C19EB" w:rsidP="00DA365D">
      <w:pPr>
        <w:jc w:val="center"/>
        <w:outlineLvl w:val="0"/>
      </w:pPr>
    </w:p>
    <w:p w:rsidR="002C19EB" w:rsidRDefault="002C19EB" w:rsidP="00DA365D">
      <w:pPr>
        <w:jc w:val="center"/>
        <w:outlineLvl w:val="0"/>
      </w:pPr>
    </w:p>
    <w:p w:rsidR="002C19EB" w:rsidRPr="00207BB8" w:rsidRDefault="002C19EB" w:rsidP="00DA365D">
      <w:pPr>
        <w:jc w:val="center"/>
        <w:outlineLvl w:val="0"/>
      </w:pPr>
      <w:r w:rsidRPr="00207BB8">
        <w:t>СОГЛАШЕНИЕ</w:t>
      </w:r>
    </w:p>
    <w:p w:rsidR="002C19EB" w:rsidRDefault="002C19EB" w:rsidP="00DA365D">
      <w:pPr>
        <w:jc w:val="center"/>
      </w:pPr>
      <w:r w:rsidRPr="00207BB8">
        <w:t xml:space="preserve">о передаче Контрольно-счетному органу Первомайского района полномочий </w:t>
      </w:r>
      <w:r>
        <w:t xml:space="preserve">контрольно-счетного органа </w:t>
      </w:r>
      <w:r w:rsidRPr="0005611F">
        <w:t xml:space="preserve">муниципального образования Первомайское сельское поселение </w:t>
      </w:r>
      <w:r w:rsidRPr="00207BB8">
        <w:t>по осуществлению внешнего муниципального финансового контроля</w:t>
      </w:r>
    </w:p>
    <w:p w:rsidR="002C19EB" w:rsidRPr="00207BB8" w:rsidRDefault="002C19EB" w:rsidP="00DA365D">
      <w:pPr>
        <w:jc w:val="center"/>
      </w:pPr>
    </w:p>
    <w:p w:rsidR="002C19EB" w:rsidRDefault="002C19EB" w:rsidP="00DA365D">
      <w:pPr>
        <w:jc w:val="both"/>
      </w:pPr>
      <w:r w:rsidRPr="00207BB8">
        <w:t>с</w:t>
      </w:r>
      <w:proofErr w:type="gramStart"/>
      <w:r w:rsidRPr="00207BB8">
        <w:t>.</w:t>
      </w:r>
      <w:r>
        <w:t>П</w:t>
      </w:r>
      <w:proofErr w:type="gramEnd"/>
      <w:r>
        <w:t xml:space="preserve">ервомайское                                                                                                 </w:t>
      </w:r>
      <w:r w:rsidRPr="00207BB8">
        <w:t xml:space="preserve">« </w:t>
      </w:r>
      <w:r>
        <w:t xml:space="preserve">   </w:t>
      </w:r>
      <w:r w:rsidRPr="00207BB8">
        <w:t xml:space="preserve">» </w:t>
      </w:r>
      <w:r>
        <w:t>июня</w:t>
      </w:r>
      <w:r w:rsidRPr="00207BB8"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207BB8">
          <w:t>201</w:t>
        </w:r>
        <w:r>
          <w:t xml:space="preserve">7 </w:t>
        </w:r>
        <w:r w:rsidRPr="00207BB8">
          <w:t>г</w:t>
        </w:r>
      </w:smartTag>
      <w:r w:rsidRPr="00207BB8">
        <w:t>.</w:t>
      </w:r>
    </w:p>
    <w:p w:rsidR="002C19EB" w:rsidRPr="00207BB8" w:rsidRDefault="002C19EB" w:rsidP="00DA365D">
      <w:pPr>
        <w:jc w:val="both"/>
      </w:pPr>
    </w:p>
    <w:p w:rsidR="002C19EB" w:rsidRPr="00207BB8" w:rsidRDefault="002C19EB" w:rsidP="00DA365D">
      <w:pPr>
        <w:jc w:val="both"/>
      </w:pPr>
      <w:r>
        <w:tab/>
      </w:r>
      <w:proofErr w:type="gramStart"/>
      <w:r w:rsidRPr="00207BB8">
        <w:t xml:space="preserve">Совет </w:t>
      </w:r>
      <w:r>
        <w:t>Первомайского</w:t>
      </w:r>
      <w:r w:rsidRPr="00207BB8">
        <w:t xml:space="preserve"> сельского поселения (далее - Совет поселения) в лице председателя </w:t>
      </w:r>
      <w:proofErr w:type="spellStart"/>
      <w:r>
        <w:t>Ланского</w:t>
      </w:r>
      <w:proofErr w:type="spellEnd"/>
      <w:r>
        <w:t xml:space="preserve"> Сергея Ивановича</w:t>
      </w:r>
      <w:r w:rsidRPr="00207BB8">
        <w:t xml:space="preserve">, действующего на основании Устава муниципального образования </w:t>
      </w:r>
      <w:r>
        <w:t>Первомайское сельское поселение,</w:t>
      </w:r>
      <w:r w:rsidRPr="00207BB8">
        <w:t xml:space="preserve"> решения Совета </w:t>
      </w:r>
      <w:r>
        <w:t>Первомайского</w:t>
      </w:r>
      <w:r w:rsidRPr="00207BB8">
        <w:t xml:space="preserve"> сельского поселения от</w:t>
      </w:r>
      <w:r w:rsidR="00A34E4D">
        <w:t xml:space="preserve"> 29</w:t>
      </w:r>
      <w:r w:rsidRPr="00207BB8">
        <w:t xml:space="preserve"> </w:t>
      </w:r>
      <w:r>
        <w:t>июня 2017 №</w:t>
      </w:r>
      <w:r w:rsidR="006E5167">
        <w:t>26</w:t>
      </w:r>
      <w:r w:rsidRPr="0005611F">
        <w:t>,</w:t>
      </w:r>
      <w:r w:rsidRPr="00207BB8">
        <w:t xml:space="preserve"> с одной стороны, и Дума Первомайского района в лице председателя </w:t>
      </w:r>
      <w:proofErr w:type="spellStart"/>
      <w:r w:rsidRPr="00207BB8">
        <w:t>Смалина</w:t>
      </w:r>
      <w:proofErr w:type="spellEnd"/>
      <w:r w:rsidRPr="00207BB8">
        <w:t xml:space="preserve"> Геннадия Александровича, действующего на основании Устава муниципального образования «Первомайский район», с другой стороны, заключили настоящее Соглашение о</w:t>
      </w:r>
      <w:proofErr w:type="gramEnd"/>
      <w:r w:rsidRPr="00207BB8">
        <w:t xml:space="preserve"> </w:t>
      </w:r>
      <w:proofErr w:type="gramStart"/>
      <w:r w:rsidRPr="00207BB8">
        <w:t>следующем</w:t>
      </w:r>
      <w:proofErr w:type="gramEnd"/>
      <w:r w:rsidRPr="00207BB8">
        <w:t>:</w:t>
      </w:r>
    </w:p>
    <w:p w:rsidR="002C19EB" w:rsidRPr="00207BB8" w:rsidRDefault="002C19EB" w:rsidP="00DA365D">
      <w:pPr>
        <w:jc w:val="both"/>
        <w:outlineLvl w:val="0"/>
        <w:rPr>
          <w:b/>
        </w:rPr>
      </w:pPr>
      <w:r>
        <w:rPr>
          <w:b/>
        </w:rPr>
        <w:tab/>
        <w:t>1.</w:t>
      </w:r>
      <w:r w:rsidRPr="00207BB8">
        <w:rPr>
          <w:b/>
        </w:rPr>
        <w:t>Предмет Соглашения</w:t>
      </w:r>
    </w:p>
    <w:p w:rsidR="002C19EB" w:rsidRPr="00207BB8" w:rsidRDefault="002C19EB" w:rsidP="00DA365D">
      <w:pPr>
        <w:jc w:val="both"/>
      </w:pPr>
      <w:r>
        <w:tab/>
        <w:t>1.1</w:t>
      </w:r>
      <w:r w:rsidR="00A34E4D">
        <w:t>.</w:t>
      </w:r>
      <w:r w:rsidRPr="00207BB8">
        <w:t xml:space="preserve">Предметом настоящего Соглашения является передача Контрольно-счетному органу Первомайского района полномочий контрольно-счетного органа </w:t>
      </w:r>
      <w:r w:rsidRPr="00BF303E">
        <w:t>муниципального образования Первомайского сельского поселения  по осуществл</w:t>
      </w:r>
      <w:r w:rsidRPr="00207BB8">
        <w:t>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2C19EB" w:rsidRPr="00207BB8" w:rsidRDefault="002C19EB" w:rsidP="00DA365D">
      <w:pPr>
        <w:jc w:val="both"/>
      </w:pPr>
      <w:r>
        <w:tab/>
        <w:t>1.2.</w:t>
      </w:r>
      <w:r w:rsidRPr="00207BB8">
        <w:t>Контрольно-счетному органу Первомайского района передаются следующие полномочия контрольно-счетного органа поселения:</w:t>
      </w:r>
    </w:p>
    <w:p w:rsidR="002C19EB" w:rsidRPr="00207BB8" w:rsidRDefault="002C19EB" w:rsidP="00DA365D">
      <w:pPr>
        <w:jc w:val="both"/>
      </w:pPr>
      <w:r>
        <w:tab/>
        <w:t>1.2.1)</w:t>
      </w:r>
      <w:r w:rsidRPr="00207BB8">
        <w:t>внешняя проверка годового отчета об исполнении бюджета поселения;</w:t>
      </w:r>
    </w:p>
    <w:p w:rsidR="002C19EB" w:rsidRPr="00207BB8" w:rsidRDefault="002C19EB" w:rsidP="00DA365D">
      <w:pPr>
        <w:jc w:val="both"/>
      </w:pPr>
      <w:r>
        <w:tab/>
        <w:t>1.2.2)</w:t>
      </w:r>
      <w:r w:rsidRPr="00207BB8">
        <w:t>экспертиза проекта бюджета поселения;</w:t>
      </w:r>
    </w:p>
    <w:p w:rsidR="002C19EB" w:rsidRPr="00207BB8" w:rsidRDefault="002C19EB" w:rsidP="00DA365D">
      <w:pPr>
        <w:jc w:val="both"/>
      </w:pPr>
      <w:r>
        <w:tab/>
        <w:t>1.2.3)</w:t>
      </w:r>
      <w:r w:rsidRPr="00207BB8">
        <w:t xml:space="preserve">другие полномочия контрольно-счетного органа поселения, установленные федеральными законами, законами Томской области, уставом муниципального образования </w:t>
      </w:r>
      <w:r>
        <w:t>Первомайское</w:t>
      </w:r>
      <w:r w:rsidRPr="00207BB8">
        <w:t xml:space="preserve"> сельское поселение и нормативными правовыми актами Совета </w:t>
      </w:r>
      <w:r>
        <w:t>Первомайского</w:t>
      </w:r>
      <w:r w:rsidRPr="00207BB8">
        <w:t xml:space="preserve"> сельского поселения.</w:t>
      </w:r>
    </w:p>
    <w:p w:rsidR="002C19EB" w:rsidRPr="00207BB8" w:rsidRDefault="002C19EB" w:rsidP="00DA365D">
      <w:pPr>
        <w:jc w:val="both"/>
      </w:pPr>
      <w:r>
        <w:tab/>
        <w:t>1.3.</w:t>
      </w:r>
      <w:r w:rsidRPr="00207BB8">
        <w:t>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Первомайского района.</w:t>
      </w:r>
    </w:p>
    <w:p w:rsidR="002C19EB" w:rsidRPr="00207BB8" w:rsidRDefault="002C19EB" w:rsidP="00DA365D">
      <w:pPr>
        <w:jc w:val="both"/>
      </w:pPr>
      <w:r>
        <w:tab/>
        <w:t>1.4.</w:t>
      </w:r>
      <w:r w:rsidRPr="00207BB8">
        <w:t xml:space="preserve">Другие контрольные и экспертно-аналитические мероприятия включаются в планы работы Контрольно-счетного органа Первомайского района с его согласия по предложению Совета </w:t>
      </w:r>
      <w:r>
        <w:t>Первомайского</w:t>
      </w:r>
      <w:r w:rsidRPr="00207BB8">
        <w:t xml:space="preserve"> сельского поселения или Главы поселения.</w:t>
      </w:r>
    </w:p>
    <w:p w:rsidR="002C19EB" w:rsidRPr="00207BB8" w:rsidRDefault="002C19EB" w:rsidP="00DA365D">
      <w:pPr>
        <w:jc w:val="both"/>
      </w:pPr>
      <w:r>
        <w:tab/>
        <w:t>1.5.</w:t>
      </w:r>
      <w:r w:rsidRPr="00207BB8">
        <w:t xml:space="preserve">Поручения Совета </w:t>
      </w:r>
      <w:r>
        <w:t>Первомайского</w:t>
      </w:r>
      <w:r w:rsidRPr="00207BB8">
        <w:t xml:space="preserve"> сельского поселения подлежат обязательному включению в планы работы Контрольно-счетного Первомайского органа района при условии предоставления достаточных ресурсов для их исполнения.</w:t>
      </w:r>
    </w:p>
    <w:p w:rsidR="002C19EB" w:rsidRDefault="002C19EB" w:rsidP="00DA365D">
      <w:pPr>
        <w:jc w:val="both"/>
        <w:outlineLvl w:val="0"/>
        <w:rPr>
          <w:b/>
        </w:rPr>
      </w:pPr>
      <w:bookmarkStart w:id="1" w:name="bookmark3"/>
      <w:r>
        <w:rPr>
          <w:b/>
        </w:rPr>
        <w:tab/>
        <w:t>2.</w:t>
      </w:r>
      <w:r w:rsidRPr="00207BB8">
        <w:rPr>
          <w:b/>
        </w:rPr>
        <w:t>Срок действия Соглашения</w:t>
      </w:r>
      <w:bookmarkEnd w:id="1"/>
    </w:p>
    <w:p w:rsidR="002C19EB" w:rsidRPr="00685482" w:rsidRDefault="002C19EB" w:rsidP="00DA365D">
      <w:pPr>
        <w:jc w:val="both"/>
      </w:pPr>
      <w:r>
        <w:tab/>
        <w:t>2.1.</w:t>
      </w:r>
      <w:r w:rsidRPr="00685482">
        <w:t>Соглашение вступает в силу с момента его подписания и действует по 31 декабря 201</w:t>
      </w:r>
      <w:r>
        <w:t>9</w:t>
      </w:r>
      <w:r w:rsidRPr="00685482">
        <w:t xml:space="preserve"> года.</w:t>
      </w:r>
    </w:p>
    <w:p w:rsidR="002C19EB" w:rsidRPr="00685482" w:rsidRDefault="002C19EB" w:rsidP="00DA365D">
      <w:pPr>
        <w:jc w:val="both"/>
      </w:pPr>
      <w:r>
        <w:tab/>
        <w:t>2.2.</w:t>
      </w:r>
      <w:r w:rsidRPr="00685482">
        <w:t>Действие Соглашения распространяется на правоотношения, возникшие с 01 января 201</w:t>
      </w:r>
      <w:r>
        <w:t>7</w:t>
      </w:r>
      <w:r w:rsidRPr="00685482">
        <w:t xml:space="preserve"> года.</w:t>
      </w:r>
    </w:p>
    <w:p w:rsidR="002C19EB" w:rsidRPr="00207BB8" w:rsidRDefault="002C19EB" w:rsidP="00DA365D">
      <w:pPr>
        <w:jc w:val="both"/>
      </w:pPr>
      <w:r>
        <w:tab/>
        <w:t>2.3.</w:t>
      </w:r>
      <w:r w:rsidRPr="00207BB8">
        <w:t xml:space="preserve">В случае если решением Совета </w:t>
      </w:r>
      <w:r>
        <w:t>Первомайского</w:t>
      </w:r>
      <w:r w:rsidRPr="00207BB8">
        <w:t xml:space="preserve"> сельского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2C19EB" w:rsidRPr="00207BB8" w:rsidRDefault="002C19EB" w:rsidP="00DA365D">
      <w:pPr>
        <w:jc w:val="both"/>
        <w:rPr>
          <w:b/>
        </w:rPr>
      </w:pPr>
      <w:bookmarkStart w:id="2" w:name="bookmark4"/>
      <w:r>
        <w:rPr>
          <w:b/>
        </w:rPr>
        <w:tab/>
        <w:t>3.</w:t>
      </w:r>
      <w:r w:rsidRPr="00207BB8">
        <w:rPr>
          <w:b/>
        </w:rPr>
        <w:t>Порядок определения и предоставления ежегодного объема межбюджетных трансфертов</w:t>
      </w:r>
      <w:bookmarkEnd w:id="2"/>
    </w:p>
    <w:p w:rsidR="002C19EB" w:rsidRPr="00207BB8" w:rsidRDefault="002C19EB" w:rsidP="00DA365D">
      <w:pPr>
        <w:jc w:val="both"/>
      </w:pPr>
      <w:r>
        <w:tab/>
      </w:r>
      <w:r w:rsidRPr="00207BB8">
        <w:t xml:space="preserve">3.1.Объем межбюджетных трансфертов на очередной год, предоставляемых из бюджета поселения в бюджет муниципального района на осуществление полномочий, </w:t>
      </w:r>
      <w:r w:rsidRPr="00207BB8">
        <w:lastRenderedPageBreak/>
        <w:t>предусмотренных настоящим Соглашением, определяется как произведение следующих множителей:</w:t>
      </w:r>
    </w:p>
    <w:p w:rsidR="002C19EB" w:rsidRPr="00207BB8" w:rsidRDefault="002C19EB" w:rsidP="00DA365D">
      <w:pPr>
        <w:jc w:val="both"/>
      </w:pPr>
      <w:r>
        <w:tab/>
        <w:t>3.1.1)</w:t>
      </w:r>
      <w:r w:rsidRPr="00207BB8">
        <w:t>стандартные расходы на оплату труда;</w:t>
      </w:r>
    </w:p>
    <w:p w:rsidR="002C19EB" w:rsidRPr="00207BB8" w:rsidRDefault="002C19EB" w:rsidP="00DA365D">
      <w:pPr>
        <w:jc w:val="both"/>
      </w:pPr>
      <w:r>
        <w:tab/>
        <w:t>3.1.2)</w:t>
      </w:r>
      <w:r w:rsidRPr="00207BB8">
        <w:t>индекс роста оплаты труда;</w:t>
      </w:r>
    </w:p>
    <w:p w:rsidR="002C19EB" w:rsidRPr="00207BB8" w:rsidRDefault="002C19EB" w:rsidP="00DA365D">
      <w:pPr>
        <w:jc w:val="both"/>
      </w:pPr>
      <w:r>
        <w:tab/>
        <w:t>3.1.3)</w:t>
      </w:r>
      <w:r w:rsidRPr="00207BB8">
        <w:t>коэффициент иных затрат.</w:t>
      </w:r>
    </w:p>
    <w:p w:rsidR="002C19EB" w:rsidRPr="00207BB8" w:rsidRDefault="002C19EB" w:rsidP="00DA365D">
      <w:pPr>
        <w:jc w:val="both"/>
      </w:pPr>
      <w:r>
        <w:tab/>
        <w:t>3.2</w:t>
      </w:r>
      <w:r w:rsidRPr="00207BB8">
        <w:t>Стандартные расходы на оплату труда устанавливаются в размере 9,1 тыс</w:t>
      </w:r>
      <w:proofErr w:type="gramStart"/>
      <w:r w:rsidRPr="00207BB8">
        <w:t>.р</w:t>
      </w:r>
      <w:proofErr w:type="gramEnd"/>
      <w:r w:rsidRPr="00207BB8">
        <w:t>уб. и определены исходя из размера годового фонда оплаты труда с начислениями работников контрольно-счетного органа района, осуществляющих предусмотренные настоящим Соглашением полномочия, и доли их рабочего времени, затраченного на осуществление указанных полномочий.</w:t>
      </w:r>
    </w:p>
    <w:p w:rsidR="002C19EB" w:rsidRPr="00207BB8" w:rsidRDefault="002C19EB" w:rsidP="00DA365D">
      <w:pPr>
        <w:jc w:val="both"/>
      </w:pPr>
      <w:r>
        <w:tab/>
        <w:t>3.3.</w:t>
      </w:r>
      <w:r w:rsidRPr="00207BB8">
        <w:t>Индекс роста оплаты труда равен темпу роста должностных окладов муниципальных служащих муниципального района в очередной году по сравнению с первым годом реализации настоящего Соглашения. Указанный темп роста на очередной год равен произведению фактических темпов роста за годы, прошедшие с момента реализации Соглашения, и планируемого темпа роста на очередной год.</w:t>
      </w:r>
    </w:p>
    <w:p w:rsidR="002C19EB" w:rsidRPr="00207BB8" w:rsidRDefault="002C19EB" w:rsidP="00DA365D">
      <w:pPr>
        <w:jc w:val="both"/>
      </w:pPr>
      <w:r>
        <w:tab/>
        <w:t>3.4.</w:t>
      </w:r>
      <w:r w:rsidRPr="00207BB8">
        <w:t>Коэффициент иных затрат устанавливается равным 1,1.</w:t>
      </w:r>
    </w:p>
    <w:p w:rsidR="002C19EB" w:rsidRPr="00207BB8" w:rsidRDefault="002C19EB" w:rsidP="00DA365D">
      <w:pPr>
        <w:jc w:val="both"/>
      </w:pPr>
      <w:r>
        <w:tab/>
      </w:r>
      <w:r w:rsidRPr="00207BB8">
        <w:t>3.5</w:t>
      </w:r>
      <w:r>
        <w:t>.</w:t>
      </w:r>
      <w:r w:rsidRPr="00207BB8">
        <w:t xml:space="preserve">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до Совета </w:t>
      </w:r>
      <w:r>
        <w:t>Первомайского</w:t>
      </w:r>
      <w:r w:rsidRPr="00207BB8">
        <w:t xml:space="preserve"> сельского поселения и администрации</w:t>
      </w:r>
      <w:r w:rsidRPr="00547363">
        <w:rPr>
          <w:highlight w:val="yellow"/>
        </w:rPr>
        <w:t xml:space="preserve"> </w:t>
      </w:r>
      <w:r w:rsidRPr="00BB6BBA">
        <w:t>муниципального образования Первомайско</w:t>
      </w:r>
      <w:r>
        <w:t>е</w:t>
      </w:r>
      <w:r w:rsidRPr="00BB6BBA">
        <w:t xml:space="preserve"> сельско</w:t>
      </w:r>
      <w:r>
        <w:t>е</w:t>
      </w:r>
      <w:r w:rsidRPr="00BB6BBA">
        <w:t xml:space="preserve"> поселени</w:t>
      </w:r>
      <w:r>
        <w:t>е</w:t>
      </w:r>
      <w:bookmarkStart w:id="3" w:name="_GoBack"/>
      <w:bookmarkEnd w:id="3"/>
      <w:r w:rsidRPr="00BB6BBA">
        <w:t xml:space="preserve"> не </w:t>
      </w:r>
      <w:proofErr w:type="gramStart"/>
      <w:r w:rsidRPr="00BB6BBA">
        <w:t>позднее</w:t>
      </w:r>
      <w:proofErr w:type="gramEnd"/>
      <w:r w:rsidRPr="00207BB8">
        <w:t xml:space="preserve"> чем за 2 месяца до начала очередного года.</w:t>
      </w:r>
    </w:p>
    <w:p w:rsidR="002C19EB" w:rsidRPr="00207BB8" w:rsidRDefault="002C19EB" w:rsidP="00DA365D">
      <w:pPr>
        <w:jc w:val="both"/>
      </w:pPr>
      <w:r>
        <w:tab/>
        <w:t>3.6.</w:t>
      </w:r>
      <w:r w:rsidRPr="00207BB8">
        <w:t>Объем межбюджетных трансфертов на первый год действия Соглашения, определенный в установленном выше порядке, равен 10</w:t>
      </w:r>
      <w:r>
        <w:t>,0</w:t>
      </w:r>
      <w:r w:rsidRPr="00207BB8">
        <w:t xml:space="preserve"> тыс</w:t>
      </w:r>
      <w:proofErr w:type="gramStart"/>
      <w:r w:rsidRPr="00207BB8">
        <w:t>.р</w:t>
      </w:r>
      <w:proofErr w:type="gramEnd"/>
      <w:r w:rsidRPr="00207BB8">
        <w:t>уб.</w:t>
      </w:r>
    </w:p>
    <w:p w:rsidR="002C19EB" w:rsidRPr="00207BB8" w:rsidRDefault="002C19EB" w:rsidP="00DA365D">
      <w:pPr>
        <w:jc w:val="both"/>
      </w:pPr>
      <w:r>
        <w:tab/>
        <w:t>3.7.</w:t>
      </w:r>
      <w:r w:rsidRPr="00207BB8">
        <w:t xml:space="preserve">Для проведения Контрольно-счетным органом Первомайского района контрольных и экспертно-аналитических мероприятий, предусмотренных поручениями и предложениями Совета </w:t>
      </w:r>
      <w:r>
        <w:t>Первомайского</w:t>
      </w:r>
      <w:r w:rsidRPr="00207BB8">
        <w:t xml:space="preserve"> сельского поселения или предложениями Главы </w:t>
      </w:r>
      <w:r>
        <w:t>Первомайского</w:t>
      </w:r>
      <w:r w:rsidRPr="00207BB8">
        <w:t xml:space="preserve">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2C19EB" w:rsidRPr="00207BB8" w:rsidRDefault="002C19EB" w:rsidP="00DA365D">
      <w:pPr>
        <w:jc w:val="both"/>
      </w:pPr>
      <w:r>
        <w:tab/>
        <w:t>3.8.</w:t>
      </w:r>
      <w:r w:rsidRPr="00207BB8">
        <w:t>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</w:t>
      </w:r>
      <w:r>
        <w:t xml:space="preserve"> </w:t>
      </w:r>
      <w:r w:rsidRPr="00207BB8">
        <w:t>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2C19EB" w:rsidRPr="00207BB8" w:rsidRDefault="002C19EB" w:rsidP="00DA365D">
      <w:pPr>
        <w:jc w:val="both"/>
      </w:pPr>
      <w:r>
        <w:tab/>
        <w:t>3.9.</w:t>
      </w:r>
      <w:r w:rsidRPr="00207BB8">
        <w:t>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надзора».</w:t>
      </w:r>
    </w:p>
    <w:p w:rsidR="002C19EB" w:rsidRPr="00207BB8" w:rsidRDefault="002C19EB" w:rsidP="00DA365D">
      <w:pPr>
        <w:jc w:val="both"/>
      </w:pPr>
      <w:r>
        <w:tab/>
        <w:t>3.10.</w:t>
      </w:r>
      <w:r w:rsidRPr="00207BB8">
        <w:t xml:space="preserve">Межбюджетные трансферты зачисляются в бюджет муниципального района по коду бюджетной классификации доходов </w:t>
      </w:r>
      <w:r>
        <w:t xml:space="preserve">000 </w:t>
      </w:r>
      <w:r>
        <w:rPr>
          <w:lang w:eastAsia="ru-RU"/>
        </w:rPr>
        <w:t xml:space="preserve">2 02 40014 05 0000 151 </w:t>
      </w:r>
      <w:r w:rsidRPr="00207BB8">
        <w:t>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2C19EB" w:rsidRPr="004C0243" w:rsidRDefault="002C19EB" w:rsidP="00DA365D">
      <w:pPr>
        <w:jc w:val="both"/>
        <w:rPr>
          <w:b/>
        </w:rPr>
      </w:pPr>
      <w:bookmarkStart w:id="4" w:name="bookmark5"/>
      <w:r>
        <w:rPr>
          <w:b/>
        </w:rPr>
        <w:tab/>
      </w:r>
      <w:r w:rsidRPr="004C0243">
        <w:rPr>
          <w:b/>
        </w:rPr>
        <w:t>4. Права и обязанности сторон</w:t>
      </w:r>
      <w:bookmarkEnd w:id="4"/>
    </w:p>
    <w:p w:rsidR="002C19EB" w:rsidRPr="00207BB8" w:rsidRDefault="002C19EB" w:rsidP="00DA365D">
      <w:pPr>
        <w:jc w:val="both"/>
      </w:pPr>
      <w:r>
        <w:tab/>
      </w:r>
      <w:r w:rsidRPr="00207BB8">
        <w:t>4.1. Дума Первомайского района:</w:t>
      </w:r>
    </w:p>
    <w:p w:rsidR="002C19EB" w:rsidRDefault="002C19EB" w:rsidP="00DA365D">
      <w:pPr>
        <w:jc w:val="both"/>
      </w:pPr>
      <w:r>
        <w:tab/>
        <w:t>4.1.1)</w:t>
      </w:r>
      <w:r w:rsidRPr="00207BB8">
        <w:t>устанавливает в муниципальных правовых актах полномочия контрольн</w:t>
      </w:r>
      <w:proofErr w:type="gramStart"/>
      <w:r w:rsidRPr="00207BB8">
        <w:t>о-</w:t>
      </w:r>
      <w:proofErr w:type="gramEnd"/>
      <w:r w:rsidRPr="00207BB8">
        <w:t xml:space="preserve"> счетного органа муниципального района по осуществлению предусмотренных настоящим Соглашением полномочий;</w:t>
      </w:r>
    </w:p>
    <w:p w:rsidR="002C19EB" w:rsidRPr="00207BB8" w:rsidRDefault="002C19EB" w:rsidP="00DA365D">
      <w:pPr>
        <w:jc w:val="both"/>
      </w:pPr>
      <w:r>
        <w:tab/>
        <w:t>4.1.2)</w:t>
      </w:r>
      <w:r w:rsidRPr="00207BB8">
        <w:t>устанавливает штатную численность контрольно-счетного органа муниципального района с учетом необходимости осуществления предусмотренных н</w:t>
      </w:r>
      <w:r>
        <w:t>астоящим Соглашением полномочий</w:t>
      </w:r>
    </w:p>
    <w:p w:rsidR="002C19EB" w:rsidRPr="00207BB8" w:rsidRDefault="002C19EB" w:rsidP="00DA365D">
      <w:pPr>
        <w:jc w:val="both"/>
      </w:pPr>
      <w:r>
        <w:lastRenderedPageBreak/>
        <w:tab/>
        <w:t>4.1.3)</w:t>
      </w:r>
      <w:r w:rsidRPr="00207BB8">
        <w:t xml:space="preserve">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207BB8">
        <w:t>осуществления</w:t>
      </w:r>
      <w:proofErr w:type="gramEnd"/>
      <w:r w:rsidRPr="00207BB8">
        <w:t xml:space="preserve"> предусмотренных настоящим Соглашением полномочий;</w:t>
      </w:r>
    </w:p>
    <w:p w:rsidR="002C19EB" w:rsidRPr="00207BB8" w:rsidRDefault="002C19EB" w:rsidP="00DA365D">
      <w:pPr>
        <w:jc w:val="both"/>
      </w:pPr>
      <w:r>
        <w:tab/>
        <w:t>4.1.4)</w:t>
      </w:r>
      <w:r w:rsidRPr="00207BB8">
        <w:t>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2C19EB" w:rsidRPr="00207BB8" w:rsidRDefault="002C19EB" w:rsidP="00DA365D">
      <w:pPr>
        <w:jc w:val="both"/>
      </w:pPr>
      <w:r>
        <w:tab/>
        <w:t>4.2.</w:t>
      </w:r>
      <w:r w:rsidRPr="00207BB8">
        <w:t xml:space="preserve">Совет </w:t>
      </w:r>
      <w:r>
        <w:t>Первомайского</w:t>
      </w:r>
      <w:r w:rsidRPr="00207BB8">
        <w:t xml:space="preserve"> сельского поселения:</w:t>
      </w:r>
    </w:p>
    <w:p w:rsidR="002C19EB" w:rsidRPr="00207BB8" w:rsidRDefault="002C19EB" w:rsidP="00DA365D">
      <w:pPr>
        <w:jc w:val="both"/>
      </w:pPr>
      <w:r>
        <w:tab/>
        <w:t>4.2.1)</w:t>
      </w:r>
      <w:r w:rsidRPr="00207BB8">
        <w:t>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2C19EB" w:rsidRPr="00207BB8" w:rsidRDefault="002C19EB" w:rsidP="00DA365D">
      <w:pPr>
        <w:jc w:val="both"/>
      </w:pPr>
      <w:r>
        <w:tab/>
        <w:t>4.2.2)</w:t>
      </w:r>
      <w:r w:rsidRPr="00207BB8">
        <w:t>имеет право направлять в Контрольно-счетный орган Первомайского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2C19EB" w:rsidRPr="00207BB8" w:rsidRDefault="002C19EB" w:rsidP="00DA365D">
      <w:pPr>
        <w:jc w:val="both"/>
      </w:pPr>
      <w:r>
        <w:tab/>
        <w:t>4.2.3)</w:t>
      </w:r>
      <w:r w:rsidRPr="00207BB8">
        <w:t>имеет право предлагать Контрольно-счетному органу Первомайского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2C19EB" w:rsidRPr="00207BB8" w:rsidRDefault="002C19EB" w:rsidP="00DA365D">
      <w:pPr>
        <w:jc w:val="both"/>
      </w:pPr>
      <w:r>
        <w:tab/>
        <w:t>4.2.4)</w:t>
      </w:r>
      <w:r w:rsidRPr="00207BB8">
        <w:t xml:space="preserve">имеет право направлять депутатов Совета </w:t>
      </w:r>
      <w:r>
        <w:t>Первомайского</w:t>
      </w:r>
      <w:r w:rsidRPr="00207BB8">
        <w:t xml:space="preserve"> сельского поселения для участия в проведении контрольных и экспертно-аналитических мероприятий Контрольно-счетного органа Первомайского района;</w:t>
      </w:r>
    </w:p>
    <w:p w:rsidR="002C19EB" w:rsidRPr="00207BB8" w:rsidRDefault="002C19EB" w:rsidP="00DA365D">
      <w:pPr>
        <w:jc w:val="both"/>
      </w:pPr>
      <w:r>
        <w:tab/>
        <w:t>4.2.5)</w:t>
      </w:r>
      <w:r w:rsidRPr="00207BB8">
        <w:t>рассматривает отчеты и заключения, а также предложения Контрольн</w:t>
      </w:r>
      <w:proofErr w:type="gramStart"/>
      <w:r w:rsidRPr="00207BB8">
        <w:t>о-</w:t>
      </w:r>
      <w:proofErr w:type="gramEnd"/>
      <w:r w:rsidRPr="00207BB8">
        <w:t xml:space="preserve"> счетного органа Первомайского района по результатам проведения контрольных и экспертно-аналитических мероприятий;</w:t>
      </w:r>
    </w:p>
    <w:p w:rsidR="002C19EB" w:rsidRPr="00207BB8" w:rsidRDefault="002C19EB" w:rsidP="00DA365D">
      <w:pPr>
        <w:jc w:val="both"/>
      </w:pPr>
      <w:r>
        <w:tab/>
        <w:t>4.2.6)</w:t>
      </w:r>
      <w:r w:rsidRPr="00207BB8">
        <w:t>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Первомайского района другим органам и организациям;</w:t>
      </w:r>
    </w:p>
    <w:p w:rsidR="002C19EB" w:rsidRDefault="002C19EB" w:rsidP="00DA365D">
      <w:pPr>
        <w:jc w:val="both"/>
      </w:pPr>
      <w:r>
        <w:tab/>
        <w:t>4.2.7)</w:t>
      </w:r>
      <w:r w:rsidRPr="00207BB8">
        <w:t xml:space="preserve">рассматривает обращения Контрольно-счетного органа Первомайского </w:t>
      </w:r>
      <w:proofErr w:type="gramStart"/>
      <w:r w:rsidRPr="00207BB8">
        <w:t>района</w:t>
      </w:r>
      <w:proofErr w:type="gramEnd"/>
      <w:r w:rsidRPr="00207BB8">
        <w:t xml:space="preserve"> 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2C19EB" w:rsidRPr="00BC7123" w:rsidRDefault="002C19EB" w:rsidP="00DA365D">
      <w:pPr>
        <w:pStyle w:val="a3"/>
        <w:shd w:val="clear" w:color="auto" w:fill="auto"/>
        <w:spacing w:after="0" w:line="240" w:lineRule="auto"/>
        <w:ind w:left="20" w:right="20" w:firstLine="560"/>
        <w:jc w:val="both"/>
        <w:rPr>
          <w:sz w:val="24"/>
          <w:szCs w:val="24"/>
        </w:rPr>
      </w:pPr>
      <w:r w:rsidRPr="00BC7123">
        <w:rPr>
          <w:sz w:val="24"/>
          <w:szCs w:val="24"/>
        </w:rPr>
        <w:tab/>
        <w:t>4.</w:t>
      </w:r>
      <w:r>
        <w:rPr>
          <w:sz w:val="24"/>
          <w:szCs w:val="24"/>
        </w:rPr>
        <w:t>2</w:t>
      </w:r>
      <w:r w:rsidRPr="00BC7123">
        <w:rPr>
          <w:sz w:val="24"/>
          <w:szCs w:val="24"/>
        </w:rPr>
        <w:t xml:space="preserve">.8)получает отчеты об использовании предусмотренных настоящим Соглашением межбюджетных </w:t>
      </w:r>
      <w:proofErr w:type="gramStart"/>
      <w:r w:rsidRPr="00BC7123">
        <w:rPr>
          <w:sz w:val="24"/>
          <w:szCs w:val="24"/>
        </w:rPr>
        <w:t>трансфертов</w:t>
      </w:r>
      <w:proofErr w:type="gramEnd"/>
      <w:r w:rsidRPr="00BC7123">
        <w:rPr>
          <w:sz w:val="24"/>
          <w:szCs w:val="24"/>
        </w:rPr>
        <w:t xml:space="preserve"> по форме установленной Приложением №1 и информацию об осуществлении предусмотренных настоящим Соглашением полномочий, контролирует выполнение Контрольно-счетного органа Первомайского района его обязанностей;</w:t>
      </w:r>
    </w:p>
    <w:p w:rsidR="002C19EB" w:rsidRPr="00207BB8" w:rsidRDefault="002C19EB" w:rsidP="00DA365D">
      <w:pPr>
        <w:jc w:val="both"/>
      </w:pPr>
      <w:r>
        <w:tab/>
        <w:t>4.2.9)</w:t>
      </w:r>
      <w:r w:rsidRPr="00207BB8">
        <w:t>имеет право принимать обязательные для Контрольно-счетного органа Первомайского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2C19EB" w:rsidRPr="00207BB8" w:rsidRDefault="002C19EB" w:rsidP="00DA365D">
      <w:pPr>
        <w:jc w:val="both"/>
      </w:pPr>
      <w:r>
        <w:tab/>
        <w:t>4.2.10)</w:t>
      </w:r>
      <w:r w:rsidRPr="00207BB8">
        <w:t>имеет право приостановить перечисление предусмотренных настоящим Соглашением межбюджетных трансфертов в случае невыполнения Контрольно-счетного органа Первомайского района своих обязательств.</w:t>
      </w:r>
    </w:p>
    <w:p w:rsidR="002C19EB" w:rsidRPr="00207BB8" w:rsidRDefault="002C19EB" w:rsidP="00DA365D">
      <w:pPr>
        <w:jc w:val="both"/>
      </w:pPr>
      <w:r>
        <w:tab/>
        <w:t>4.3.</w:t>
      </w:r>
      <w:r w:rsidRPr="00207BB8">
        <w:t>Стороны имеют право принимать иные меры, необходимые для реализации настоящего Соглашения.</w:t>
      </w:r>
    </w:p>
    <w:p w:rsidR="002C19EB" w:rsidRPr="00731955" w:rsidRDefault="002C19EB" w:rsidP="00DA365D">
      <w:pPr>
        <w:jc w:val="both"/>
        <w:rPr>
          <w:b/>
        </w:rPr>
      </w:pPr>
      <w:r>
        <w:tab/>
      </w:r>
      <w:r w:rsidRPr="00731955">
        <w:rPr>
          <w:b/>
        </w:rPr>
        <w:t>5. Ответственность сторон</w:t>
      </w:r>
    </w:p>
    <w:p w:rsidR="002C19EB" w:rsidRPr="00207BB8" w:rsidRDefault="002C19EB" w:rsidP="00DA365D">
      <w:pPr>
        <w:jc w:val="both"/>
      </w:pPr>
      <w:r>
        <w:tab/>
        <w:t>5.1.</w:t>
      </w:r>
      <w:r w:rsidRPr="00207BB8"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2C19EB" w:rsidRPr="00207BB8" w:rsidRDefault="002C19EB" w:rsidP="00DA365D">
      <w:pPr>
        <w:suppressAutoHyphens w:val="0"/>
        <w:jc w:val="both"/>
      </w:pPr>
      <w:r>
        <w:tab/>
        <w:t>5.2.</w:t>
      </w:r>
      <w:r w:rsidRPr="00207BB8">
        <w:t>В случае неисполнения (ненадлежащего исполнения) Контрольно-счетного органа Первомайского района предусмотренных настоящим Соглашением полномочий, Дума Первомайского района обеспечивает возврат в бюджет поселения части объема</w:t>
      </w:r>
      <w:r>
        <w:t xml:space="preserve"> </w:t>
      </w:r>
      <w:r w:rsidRPr="00207BB8">
        <w:t>предусмотренных настоящим Соглашением межбюджетных трансфертов, приходящихся на н</w:t>
      </w:r>
      <w:r>
        <w:t xml:space="preserve">е </w:t>
      </w:r>
      <w:r w:rsidRPr="00207BB8">
        <w:t>проведенные (не</w:t>
      </w:r>
      <w:r>
        <w:t xml:space="preserve"> </w:t>
      </w:r>
      <w:r w:rsidRPr="00207BB8">
        <w:t>надлежаще проведенные) мероприятия.</w:t>
      </w:r>
    </w:p>
    <w:p w:rsidR="002C19EB" w:rsidRPr="00207BB8" w:rsidRDefault="002C19EB" w:rsidP="00DA365D">
      <w:pPr>
        <w:jc w:val="both"/>
      </w:pPr>
      <w:r>
        <w:lastRenderedPageBreak/>
        <w:tab/>
        <w:t xml:space="preserve">5.3. </w:t>
      </w:r>
      <w:r w:rsidRPr="00207BB8">
        <w:t>Объем межбюджетных трансфертов, приходящихся на проведенные (не</w:t>
      </w:r>
      <w:r>
        <w:t xml:space="preserve"> </w:t>
      </w:r>
      <w:r w:rsidRPr="00207BB8">
        <w:t>проведенные, не</w:t>
      </w:r>
      <w:r>
        <w:t xml:space="preserve"> </w:t>
      </w:r>
      <w:r w:rsidRPr="00207BB8">
        <w:t>надлежаще проведенные) мероприятия определяется следующим образом:</w:t>
      </w:r>
    </w:p>
    <w:p w:rsidR="002C19EB" w:rsidRPr="00207BB8" w:rsidRDefault="002C19EB" w:rsidP="00DA365D">
      <w:pPr>
        <w:jc w:val="both"/>
      </w:pPr>
      <w:r>
        <w:tab/>
        <w:t>5.3.1)</w:t>
      </w:r>
      <w:r w:rsidRPr="00207BB8">
        <w:t>внешняя проверка годового отчета об исполнении бюджета поселения - [2/3] годового объема межбюджетных трансфертов;</w:t>
      </w:r>
    </w:p>
    <w:p w:rsidR="002C19EB" w:rsidRPr="00207BB8" w:rsidRDefault="002C19EB" w:rsidP="00DA365D">
      <w:pPr>
        <w:jc w:val="both"/>
      </w:pPr>
      <w:r>
        <w:tab/>
        <w:t>5.3.2)</w:t>
      </w:r>
      <w:r w:rsidRPr="00207BB8">
        <w:t>экспертиза проекта бюджета поселения - [1/3] годового объема межбюджетных трансфертов;</w:t>
      </w:r>
    </w:p>
    <w:p w:rsidR="002C19EB" w:rsidRPr="00207BB8" w:rsidRDefault="002C19EB" w:rsidP="00DA365D">
      <w:pPr>
        <w:jc w:val="both"/>
      </w:pPr>
      <w:r>
        <w:tab/>
        <w:t>5.3.3)</w:t>
      </w:r>
      <w:r w:rsidRPr="00207BB8">
        <w:t xml:space="preserve">другие контрольные и экспертно-аналитические мероприятия </w:t>
      </w:r>
      <w:proofErr w:type="gramStart"/>
      <w:r w:rsidRPr="00207BB8">
        <w:t>-о</w:t>
      </w:r>
      <w:proofErr w:type="gramEnd"/>
      <w:r w:rsidRPr="00207BB8">
        <w:t>бъем межбюджетных трансфертов, предусмотренных дополнительным соглашением для их проведения.</w:t>
      </w:r>
    </w:p>
    <w:p w:rsidR="002C19EB" w:rsidRPr="00207BB8" w:rsidRDefault="002C19EB" w:rsidP="00DA365D">
      <w:pPr>
        <w:jc w:val="both"/>
      </w:pPr>
      <w:r>
        <w:tab/>
      </w:r>
      <w:r w:rsidRPr="00207BB8">
        <w:t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2C19EB" w:rsidRDefault="002C19EB" w:rsidP="00DA365D">
      <w:pPr>
        <w:jc w:val="both"/>
      </w:pPr>
      <w:bookmarkStart w:id="5" w:name="bookmark6"/>
      <w:r>
        <w:rPr>
          <w:b/>
        </w:rPr>
        <w:tab/>
      </w:r>
      <w:bookmarkEnd w:id="5"/>
      <w:r>
        <w:rPr>
          <w:b/>
        </w:rPr>
        <w:t>6.Порядок внесения изменений и дополнений в соглашение</w:t>
      </w:r>
    </w:p>
    <w:p w:rsidR="002C19EB" w:rsidRPr="00207BB8" w:rsidRDefault="002C19EB" w:rsidP="00DA365D">
      <w:pPr>
        <w:jc w:val="both"/>
      </w:pPr>
      <w:r>
        <w:tab/>
        <w:t>6.1.</w:t>
      </w:r>
      <w:r w:rsidRPr="00207BB8">
        <w:t>Настоящее Соглашение вступает в силу с момента его подписания всеми сторонами.</w:t>
      </w:r>
    </w:p>
    <w:p w:rsidR="002C19EB" w:rsidRDefault="002C19EB" w:rsidP="00DA365D">
      <w:pPr>
        <w:jc w:val="both"/>
      </w:pPr>
      <w:r>
        <w:tab/>
        <w:t>6.2.</w:t>
      </w:r>
      <w:r w:rsidRPr="00207BB8"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C19EB" w:rsidRDefault="002C19EB" w:rsidP="00DA365D">
      <w:pPr>
        <w:jc w:val="both"/>
        <w:rPr>
          <w:b/>
        </w:rPr>
      </w:pPr>
      <w:r>
        <w:rPr>
          <w:b/>
        </w:rPr>
        <w:tab/>
        <w:t>7</w:t>
      </w:r>
      <w:r w:rsidRPr="00731955">
        <w:rPr>
          <w:b/>
        </w:rPr>
        <w:t xml:space="preserve">. </w:t>
      </w:r>
      <w:r>
        <w:rPr>
          <w:b/>
        </w:rPr>
        <w:t>П</w:t>
      </w:r>
      <w:r w:rsidRPr="00731955">
        <w:rPr>
          <w:b/>
        </w:rPr>
        <w:t>оложения</w:t>
      </w:r>
      <w:r>
        <w:rPr>
          <w:b/>
        </w:rPr>
        <w:t xml:space="preserve">, устанавливающие основания и порядок прекращения действия соглашений </w:t>
      </w:r>
    </w:p>
    <w:p w:rsidR="002C19EB" w:rsidRPr="00207BB8" w:rsidRDefault="002C19EB" w:rsidP="00DA365D">
      <w:pPr>
        <w:jc w:val="both"/>
      </w:pPr>
      <w:r>
        <w:tab/>
        <w:t>7.1.</w:t>
      </w:r>
      <w:r w:rsidRPr="00207BB8">
        <w:t xml:space="preserve">Действие настоящего Соглашения может быть прекращено досрочно по соглашению сторон либо в случае направления Советом </w:t>
      </w:r>
      <w:r>
        <w:t>Первомайского</w:t>
      </w:r>
      <w:r w:rsidRPr="00207BB8">
        <w:t xml:space="preserve"> сельского поселения или Думой Первомайского района другим сторонам уведомления о расторжении Соглашения.</w:t>
      </w:r>
    </w:p>
    <w:p w:rsidR="002C19EB" w:rsidRPr="00207BB8" w:rsidRDefault="002C19EB" w:rsidP="00DA365D">
      <w:pPr>
        <w:jc w:val="both"/>
      </w:pPr>
      <w:r>
        <w:tab/>
        <w:t>7.2.</w:t>
      </w:r>
      <w:r w:rsidRPr="00207BB8">
        <w:t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2C19EB" w:rsidRPr="00207BB8" w:rsidRDefault="002C19EB" w:rsidP="00DA365D">
      <w:pPr>
        <w:jc w:val="both"/>
      </w:pPr>
      <w:r>
        <w:tab/>
        <w:t>7.3.</w:t>
      </w:r>
      <w:r w:rsidRPr="00207BB8">
        <w:t xml:space="preserve">При прекращении действия Соглашения Совет </w:t>
      </w:r>
      <w:r>
        <w:t>Первомайского</w:t>
      </w:r>
      <w:r w:rsidRPr="00207BB8">
        <w:t xml:space="preserve"> сельского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2C19EB" w:rsidRPr="00207BB8" w:rsidRDefault="002C19EB" w:rsidP="00DA365D">
      <w:pPr>
        <w:jc w:val="both"/>
      </w:pPr>
      <w:r>
        <w:tab/>
        <w:t>7.4.</w:t>
      </w:r>
      <w:r w:rsidRPr="00207BB8">
        <w:t>При прекращении действия Соглашения Дума Первомайского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2C19EB" w:rsidRPr="00207BB8" w:rsidRDefault="002C19EB" w:rsidP="00DA365D">
      <w:pPr>
        <w:jc w:val="both"/>
      </w:pPr>
      <w:r>
        <w:tab/>
        <w:t>7.5.</w:t>
      </w:r>
      <w:r w:rsidRPr="00207BB8"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2C19EB" w:rsidRDefault="002C19EB" w:rsidP="00DA365D">
      <w:pPr>
        <w:jc w:val="both"/>
      </w:pPr>
      <w:r>
        <w:tab/>
        <w:t>7.6.</w:t>
      </w:r>
      <w:r w:rsidRPr="00207BB8"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F13DC" w:rsidRDefault="005F13DC" w:rsidP="00DA365D">
      <w:pPr>
        <w:jc w:val="both"/>
      </w:pPr>
    </w:p>
    <w:p w:rsidR="005F13DC" w:rsidRDefault="005F13DC" w:rsidP="00DA365D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34E4D" w:rsidTr="005F13DC">
        <w:tc>
          <w:tcPr>
            <w:tcW w:w="4785" w:type="dxa"/>
          </w:tcPr>
          <w:p w:rsidR="00A34E4D" w:rsidRDefault="00A34E4D" w:rsidP="00DA365D">
            <w:pPr>
              <w:jc w:val="both"/>
            </w:pPr>
            <w:r>
              <w:t xml:space="preserve">Председатель Думы Первомайского района </w:t>
            </w:r>
          </w:p>
          <w:p w:rsidR="00A34E4D" w:rsidRDefault="00A34E4D" w:rsidP="00DA365D">
            <w:pPr>
              <w:jc w:val="both"/>
            </w:pPr>
            <w:r>
              <w:t xml:space="preserve">                                           </w:t>
            </w:r>
          </w:p>
          <w:p w:rsidR="00A34E4D" w:rsidRDefault="00A34E4D" w:rsidP="00DA365D">
            <w:pPr>
              <w:jc w:val="both"/>
            </w:pPr>
          </w:p>
          <w:p w:rsidR="00A34E4D" w:rsidRDefault="00A34E4D" w:rsidP="00DA365D">
            <w:pPr>
              <w:jc w:val="both"/>
            </w:pPr>
          </w:p>
          <w:p w:rsidR="00A34E4D" w:rsidRDefault="00A34E4D" w:rsidP="00DA365D">
            <w:pPr>
              <w:jc w:val="both"/>
            </w:pPr>
            <w:r>
              <w:t xml:space="preserve">                                                   </w:t>
            </w:r>
            <w:proofErr w:type="spellStart"/>
            <w:r>
              <w:t>Г.А.Смалин</w:t>
            </w:r>
            <w:proofErr w:type="spellEnd"/>
          </w:p>
        </w:tc>
        <w:tc>
          <w:tcPr>
            <w:tcW w:w="4785" w:type="dxa"/>
          </w:tcPr>
          <w:p w:rsidR="00A34E4D" w:rsidRPr="00207BB8" w:rsidRDefault="00A34E4D" w:rsidP="00A34E4D">
            <w:pPr>
              <w:ind w:left="708"/>
              <w:jc w:val="right"/>
            </w:pPr>
            <w:r>
              <w:t xml:space="preserve">    </w:t>
            </w:r>
            <w:r w:rsidRPr="00207BB8">
              <w:t xml:space="preserve"> </w:t>
            </w:r>
            <w:r>
              <w:t xml:space="preserve">Глава </w:t>
            </w:r>
            <w:proofErr w:type="gramStart"/>
            <w:r>
              <w:t>Первомайского</w:t>
            </w:r>
            <w:proofErr w:type="gramEnd"/>
            <w:r>
              <w:t xml:space="preserve"> сельского </w:t>
            </w:r>
          </w:p>
          <w:p w:rsidR="00A34E4D" w:rsidRDefault="00A34E4D" w:rsidP="00A34E4D">
            <w:pPr>
              <w:jc w:val="right"/>
            </w:pPr>
            <w:r>
              <w:t>Первомайского</w:t>
            </w:r>
            <w:r w:rsidRPr="00207BB8">
              <w:t xml:space="preserve"> сельского</w:t>
            </w:r>
            <w:r>
              <w:t xml:space="preserve"> </w:t>
            </w:r>
          </w:p>
          <w:p w:rsidR="00A34E4D" w:rsidRDefault="00A34E4D" w:rsidP="00A34E4D">
            <w:pPr>
              <w:jc w:val="right"/>
            </w:pPr>
            <w:r>
              <w:t>Поселения</w:t>
            </w:r>
          </w:p>
          <w:p w:rsidR="00A34E4D" w:rsidRDefault="00A34E4D" w:rsidP="00A34E4D">
            <w:pPr>
              <w:jc w:val="right"/>
            </w:pPr>
          </w:p>
          <w:p w:rsidR="00A34E4D" w:rsidRDefault="00A34E4D" w:rsidP="00A34E4D">
            <w:pPr>
              <w:jc w:val="both"/>
            </w:pPr>
            <w:r>
              <w:t xml:space="preserve">                                                   С.И.Ланский</w:t>
            </w:r>
          </w:p>
          <w:p w:rsidR="00A34E4D" w:rsidRDefault="00A34E4D" w:rsidP="00A34E4D">
            <w:pPr>
              <w:jc w:val="right"/>
            </w:pPr>
          </w:p>
          <w:p w:rsidR="00A34E4D" w:rsidRDefault="00A34E4D" w:rsidP="00DA365D">
            <w:pPr>
              <w:jc w:val="both"/>
            </w:pPr>
          </w:p>
        </w:tc>
      </w:tr>
    </w:tbl>
    <w:p w:rsidR="00A34E4D" w:rsidRPr="00207BB8" w:rsidRDefault="00A34E4D" w:rsidP="00DA365D">
      <w:pPr>
        <w:jc w:val="both"/>
      </w:pPr>
    </w:p>
    <w:p w:rsidR="002C19EB" w:rsidRDefault="002C19EB" w:rsidP="00A34E4D">
      <w:pPr>
        <w:pStyle w:val="160"/>
        <w:shd w:val="clear" w:color="auto" w:fill="auto"/>
        <w:tabs>
          <w:tab w:val="left" w:pos="7826"/>
          <w:tab w:val="left" w:leader="underscore" w:pos="9318"/>
        </w:tabs>
        <w:spacing w:line="240" w:lineRule="auto"/>
        <w:ind w:left="5800" w:right="280"/>
        <w:jc w:val="left"/>
        <w:rPr>
          <w:rFonts w:ascii="Times New Roman" w:hAnsi="Times New Roman"/>
          <w:sz w:val="20"/>
          <w:szCs w:val="20"/>
        </w:rPr>
      </w:pPr>
      <w:r w:rsidRPr="00A34E4D">
        <w:rPr>
          <w:rFonts w:ascii="Times New Roman" w:hAnsi="Times New Roman"/>
        </w:rPr>
        <w:t>Приложение № 1 о передаче осуществления полномочий контрольно</w:t>
      </w:r>
      <w:r w:rsidRPr="00A34E4D">
        <w:rPr>
          <w:rFonts w:ascii="Times New Roman" w:hAnsi="Times New Roman"/>
          <w:sz w:val="20"/>
          <w:szCs w:val="20"/>
        </w:rPr>
        <w:t xml:space="preserve">-счётного органа по осуществлению внешнего муниципального финансового контроля </w:t>
      </w:r>
    </w:p>
    <w:p w:rsidR="00A34E4D" w:rsidRPr="00A34E4D" w:rsidRDefault="00A34E4D" w:rsidP="00A34E4D">
      <w:pPr>
        <w:pStyle w:val="160"/>
        <w:shd w:val="clear" w:color="auto" w:fill="auto"/>
        <w:tabs>
          <w:tab w:val="left" w:pos="7826"/>
          <w:tab w:val="left" w:leader="underscore" w:pos="9318"/>
        </w:tabs>
        <w:spacing w:line="240" w:lineRule="auto"/>
        <w:ind w:left="5800" w:right="280"/>
        <w:jc w:val="left"/>
        <w:rPr>
          <w:rFonts w:ascii="Times New Roman" w:hAnsi="Times New Roman"/>
        </w:rPr>
      </w:pPr>
    </w:p>
    <w:p w:rsidR="002C19EB" w:rsidRPr="00A34E4D" w:rsidRDefault="002C19EB" w:rsidP="00DA365D">
      <w:pPr>
        <w:pStyle w:val="a3"/>
        <w:shd w:val="clear" w:color="auto" w:fill="auto"/>
        <w:spacing w:after="0" w:line="298" w:lineRule="exact"/>
        <w:ind w:left="620" w:right="760"/>
        <w:jc w:val="right"/>
        <w:rPr>
          <w:sz w:val="24"/>
          <w:szCs w:val="24"/>
        </w:rPr>
      </w:pPr>
      <w:r w:rsidRPr="00A34E4D">
        <w:rPr>
          <w:sz w:val="24"/>
          <w:szCs w:val="24"/>
        </w:rPr>
        <w:t>Форма отчёта об использовании целевых средств на реализацию полномочий по</w:t>
      </w:r>
      <w:r w:rsidRPr="00A34E4D">
        <w:rPr>
          <w:sz w:val="24"/>
          <w:szCs w:val="24"/>
        </w:rPr>
        <w:br/>
        <w:t xml:space="preserve">осуществлению внешнего муниципального финансового контроля </w:t>
      </w:r>
      <w:proofErr w:type="gramStart"/>
      <w:r w:rsidRPr="00A34E4D">
        <w:rPr>
          <w:sz w:val="24"/>
          <w:szCs w:val="24"/>
        </w:rPr>
        <w:t>в</w:t>
      </w:r>
      <w:proofErr w:type="gramEnd"/>
      <w:r w:rsidRPr="00A34E4D">
        <w:rPr>
          <w:sz w:val="24"/>
          <w:szCs w:val="24"/>
        </w:rPr>
        <w:t xml:space="preserve"> текущем</w:t>
      </w:r>
    </w:p>
    <w:p w:rsidR="002C19EB" w:rsidRPr="00A34E4D" w:rsidRDefault="002C19EB" w:rsidP="00DA365D">
      <w:pPr>
        <w:pStyle w:val="a3"/>
        <w:shd w:val="clear" w:color="auto" w:fill="auto"/>
        <w:spacing w:after="334" w:line="298" w:lineRule="exact"/>
        <w:ind w:left="4060"/>
        <w:rPr>
          <w:sz w:val="24"/>
          <w:szCs w:val="24"/>
        </w:rPr>
      </w:pPr>
      <w:proofErr w:type="gramStart"/>
      <w:r w:rsidRPr="00A34E4D">
        <w:rPr>
          <w:sz w:val="24"/>
          <w:szCs w:val="24"/>
        </w:rPr>
        <w:t>финансовом году</w:t>
      </w:r>
      <w:proofErr w:type="gramEnd"/>
    </w:p>
    <w:p w:rsidR="002C19EB" w:rsidRPr="00A34E4D" w:rsidRDefault="002C19EB" w:rsidP="00DA365D">
      <w:pPr>
        <w:pStyle w:val="160"/>
        <w:shd w:val="clear" w:color="auto" w:fill="auto"/>
        <w:tabs>
          <w:tab w:val="left" w:leader="underscore" w:pos="6046"/>
          <w:tab w:val="left" w:leader="underscore" w:pos="6703"/>
        </w:tabs>
        <w:spacing w:line="180" w:lineRule="exact"/>
        <w:ind w:left="2820"/>
        <w:jc w:val="left"/>
        <w:rPr>
          <w:rFonts w:ascii="Times New Roman" w:hAnsi="Times New Roman"/>
          <w:sz w:val="24"/>
          <w:szCs w:val="24"/>
        </w:rPr>
      </w:pPr>
      <w:r w:rsidRPr="00A34E4D">
        <w:rPr>
          <w:rFonts w:ascii="Times New Roman" w:hAnsi="Times New Roman"/>
          <w:sz w:val="24"/>
          <w:szCs w:val="24"/>
        </w:rPr>
        <w:t>на 01</w:t>
      </w:r>
      <w:r w:rsidRPr="00A34E4D">
        <w:rPr>
          <w:rFonts w:ascii="Times New Roman" w:hAnsi="Times New Roman"/>
          <w:sz w:val="24"/>
          <w:szCs w:val="24"/>
        </w:rPr>
        <w:tab/>
        <w:t>201</w:t>
      </w:r>
      <w:r w:rsidRPr="00A34E4D">
        <w:rPr>
          <w:rFonts w:ascii="Times New Roman" w:hAnsi="Times New Roman"/>
          <w:sz w:val="24"/>
          <w:szCs w:val="24"/>
        </w:rPr>
        <w:tab/>
        <w:t>года</w:t>
      </w:r>
    </w:p>
    <w:p w:rsidR="002C19EB" w:rsidRPr="00A34E4D" w:rsidRDefault="002C19EB" w:rsidP="00DA365D">
      <w:pPr>
        <w:jc w:val="both"/>
      </w:pPr>
    </w:p>
    <w:p w:rsidR="002C19EB" w:rsidRPr="00A34E4D" w:rsidRDefault="002C19EB" w:rsidP="00DA365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2C19EB" w:rsidRPr="00A34E4D" w:rsidTr="00AC2D85">
        <w:tc>
          <w:tcPr>
            <w:tcW w:w="2392" w:type="dxa"/>
          </w:tcPr>
          <w:p w:rsidR="002C19EB" w:rsidRPr="00A34E4D" w:rsidRDefault="002C19EB" w:rsidP="00CB5965">
            <w:r w:rsidRPr="00A34E4D">
              <w:t>Объем межбюджетных трансфертов, предусмотренный в Соглашении о</w:t>
            </w:r>
          </w:p>
          <w:p w:rsidR="002C19EB" w:rsidRPr="00A34E4D" w:rsidRDefault="002C19EB" w:rsidP="00CB5965">
            <w:r w:rsidRPr="00A34E4D">
              <w:t>передаче осуществления полномочий (руб</w:t>
            </w:r>
            <w:r w:rsidR="005F13DC">
              <w:t>.)</w:t>
            </w:r>
          </w:p>
        </w:tc>
        <w:tc>
          <w:tcPr>
            <w:tcW w:w="2392" w:type="dxa"/>
          </w:tcPr>
          <w:p w:rsidR="002C19EB" w:rsidRPr="00A34E4D" w:rsidRDefault="002C19EB" w:rsidP="00CB5965">
            <w:r w:rsidRPr="00A34E4D">
              <w:t xml:space="preserve">Перечислено межбюджетных трансфертов </w:t>
            </w:r>
            <w:proofErr w:type="gramStart"/>
            <w:r w:rsidRPr="00A34E4D">
              <w:t>из</w:t>
            </w:r>
            <w:proofErr w:type="gramEnd"/>
          </w:p>
          <w:p w:rsidR="002C19EB" w:rsidRPr="00A34E4D" w:rsidRDefault="002C19EB" w:rsidP="00CB5965">
            <w:r w:rsidRPr="00A34E4D">
              <w:t>бюджета поселения (руб.)</w:t>
            </w:r>
          </w:p>
        </w:tc>
        <w:tc>
          <w:tcPr>
            <w:tcW w:w="2393" w:type="dxa"/>
          </w:tcPr>
          <w:p w:rsidR="002C19EB" w:rsidRPr="00A34E4D" w:rsidRDefault="002C19EB" w:rsidP="00AC2D85">
            <w:pPr>
              <w:jc w:val="both"/>
            </w:pPr>
            <w:r w:rsidRPr="00A34E4D">
              <w:t>Израсходовано межбюджетных трансфертов (руб</w:t>
            </w:r>
            <w:r w:rsidR="005F13DC">
              <w:t>.)</w:t>
            </w:r>
          </w:p>
        </w:tc>
        <w:tc>
          <w:tcPr>
            <w:tcW w:w="2393" w:type="dxa"/>
          </w:tcPr>
          <w:p w:rsidR="002C19EB" w:rsidRPr="00A34E4D" w:rsidRDefault="002C19EB" w:rsidP="00AC2D85">
            <w:pPr>
              <w:jc w:val="both"/>
            </w:pPr>
            <w:r w:rsidRPr="00A34E4D">
              <w:t>Примечание</w:t>
            </w:r>
          </w:p>
        </w:tc>
      </w:tr>
      <w:tr w:rsidR="002C19EB" w:rsidRPr="00A34E4D" w:rsidTr="00AC2D85">
        <w:tc>
          <w:tcPr>
            <w:tcW w:w="2392" w:type="dxa"/>
          </w:tcPr>
          <w:p w:rsidR="002C19EB" w:rsidRPr="00A34E4D" w:rsidRDefault="002C19EB" w:rsidP="00AC2D85">
            <w:pPr>
              <w:jc w:val="both"/>
            </w:pPr>
          </w:p>
        </w:tc>
        <w:tc>
          <w:tcPr>
            <w:tcW w:w="2392" w:type="dxa"/>
          </w:tcPr>
          <w:p w:rsidR="002C19EB" w:rsidRPr="00A34E4D" w:rsidRDefault="002C19EB" w:rsidP="00AC2D85">
            <w:pPr>
              <w:jc w:val="both"/>
            </w:pPr>
          </w:p>
        </w:tc>
        <w:tc>
          <w:tcPr>
            <w:tcW w:w="2393" w:type="dxa"/>
          </w:tcPr>
          <w:p w:rsidR="002C19EB" w:rsidRPr="00A34E4D" w:rsidRDefault="002C19EB" w:rsidP="00AC2D85">
            <w:pPr>
              <w:jc w:val="both"/>
            </w:pPr>
          </w:p>
        </w:tc>
        <w:tc>
          <w:tcPr>
            <w:tcW w:w="2393" w:type="dxa"/>
          </w:tcPr>
          <w:p w:rsidR="002C19EB" w:rsidRPr="00A34E4D" w:rsidRDefault="002C19EB" w:rsidP="00AC2D85">
            <w:pPr>
              <w:jc w:val="both"/>
            </w:pPr>
          </w:p>
        </w:tc>
      </w:tr>
    </w:tbl>
    <w:p w:rsidR="002C19EB" w:rsidRPr="00A34E4D" w:rsidRDefault="002C19EB" w:rsidP="00DA365D">
      <w:pPr>
        <w:jc w:val="both"/>
      </w:pPr>
    </w:p>
    <w:p w:rsidR="002C19EB" w:rsidRPr="00A34E4D" w:rsidRDefault="002C19EB" w:rsidP="00DA365D">
      <w:pPr>
        <w:jc w:val="both"/>
      </w:pPr>
    </w:p>
    <w:p w:rsidR="002C19EB" w:rsidRPr="005F13DC" w:rsidRDefault="002C19EB" w:rsidP="00DA365D">
      <w:r w:rsidRPr="005F13DC">
        <w:t>Председатель КСО Первомайского района________________________________________</w:t>
      </w:r>
    </w:p>
    <w:p w:rsidR="002C19EB" w:rsidRPr="005F13DC" w:rsidRDefault="002C19EB" w:rsidP="00DA365D">
      <w:pPr>
        <w:pStyle w:val="160"/>
        <w:shd w:val="clear" w:color="auto" w:fill="auto"/>
        <w:tabs>
          <w:tab w:val="left" w:pos="7047"/>
        </w:tabs>
        <w:spacing w:line="180" w:lineRule="exact"/>
        <w:ind w:left="4700"/>
        <w:jc w:val="left"/>
        <w:rPr>
          <w:rFonts w:ascii="Times New Roman" w:hAnsi="Times New Roman"/>
          <w:sz w:val="24"/>
          <w:szCs w:val="24"/>
        </w:rPr>
      </w:pPr>
      <w:r w:rsidRPr="005F13DC">
        <w:rPr>
          <w:rFonts w:ascii="Times New Roman" w:hAnsi="Times New Roman"/>
          <w:sz w:val="24"/>
          <w:szCs w:val="24"/>
        </w:rPr>
        <w:t>(подпись)</w:t>
      </w:r>
      <w:r w:rsidRPr="005F13DC">
        <w:rPr>
          <w:rFonts w:ascii="Times New Roman" w:hAnsi="Times New Roman"/>
          <w:sz w:val="24"/>
          <w:szCs w:val="24"/>
        </w:rPr>
        <w:tab/>
        <w:t>(расшифровка подписи)</w:t>
      </w:r>
    </w:p>
    <w:p w:rsidR="002C19EB" w:rsidRPr="005F13DC" w:rsidRDefault="002C19EB" w:rsidP="00DA365D">
      <w:pPr>
        <w:jc w:val="both"/>
      </w:pPr>
    </w:p>
    <w:p w:rsidR="002C19EB" w:rsidRPr="005F13DC" w:rsidRDefault="002C19EB"/>
    <w:sectPr w:rsidR="002C19EB" w:rsidRPr="005F13DC" w:rsidSect="00DA365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9EB" w:rsidRDefault="002C19EB" w:rsidP="007500C2">
      <w:r>
        <w:separator/>
      </w:r>
    </w:p>
  </w:endnote>
  <w:endnote w:type="continuationSeparator" w:id="0">
    <w:p w:rsidR="002C19EB" w:rsidRDefault="002C19EB" w:rsidP="00750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9EB" w:rsidRDefault="002C19EB" w:rsidP="007500C2">
      <w:r>
        <w:separator/>
      </w:r>
    </w:p>
  </w:footnote>
  <w:footnote w:type="continuationSeparator" w:id="0">
    <w:p w:rsidR="002C19EB" w:rsidRDefault="002C19EB" w:rsidP="00750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65D"/>
    <w:rsid w:val="0005611F"/>
    <w:rsid w:val="001B1650"/>
    <w:rsid w:val="001C0335"/>
    <w:rsid w:val="00207BB8"/>
    <w:rsid w:val="00216984"/>
    <w:rsid w:val="00225213"/>
    <w:rsid w:val="002C19EB"/>
    <w:rsid w:val="0041572C"/>
    <w:rsid w:val="00484AF7"/>
    <w:rsid w:val="004B6BBE"/>
    <w:rsid w:val="004C0243"/>
    <w:rsid w:val="00547363"/>
    <w:rsid w:val="005F13DC"/>
    <w:rsid w:val="00685482"/>
    <w:rsid w:val="006961BD"/>
    <w:rsid w:val="006E5167"/>
    <w:rsid w:val="00731955"/>
    <w:rsid w:val="007500C2"/>
    <w:rsid w:val="0083253F"/>
    <w:rsid w:val="008466AD"/>
    <w:rsid w:val="00861760"/>
    <w:rsid w:val="00895699"/>
    <w:rsid w:val="00990125"/>
    <w:rsid w:val="00A23D99"/>
    <w:rsid w:val="00A34E4D"/>
    <w:rsid w:val="00AC2D85"/>
    <w:rsid w:val="00B6753A"/>
    <w:rsid w:val="00BB6BBA"/>
    <w:rsid w:val="00BC7123"/>
    <w:rsid w:val="00BF303E"/>
    <w:rsid w:val="00C71AEA"/>
    <w:rsid w:val="00CA5E43"/>
    <w:rsid w:val="00CB5965"/>
    <w:rsid w:val="00CF5ABE"/>
    <w:rsid w:val="00CF6E7E"/>
    <w:rsid w:val="00D40295"/>
    <w:rsid w:val="00DA365D"/>
    <w:rsid w:val="00E13134"/>
    <w:rsid w:val="00E43918"/>
    <w:rsid w:val="00ED1EB6"/>
    <w:rsid w:val="00F0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№2"/>
    <w:basedOn w:val="a"/>
    <w:link w:val="20"/>
    <w:uiPriority w:val="99"/>
    <w:rsid w:val="00DA365D"/>
    <w:pPr>
      <w:shd w:val="clear" w:color="auto" w:fill="FFFFFF"/>
      <w:suppressAutoHyphens w:val="0"/>
      <w:spacing w:before="300" w:after="540" w:line="240" w:lineRule="atLeast"/>
      <w:outlineLvl w:val="1"/>
    </w:pPr>
    <w:rPr>
      <w:rFonts w:eastAsia="Arial Unicode MS"/>
      <w:b/>
      <w:bCs/>
      <w:spacing w:val="4"/>
      <w:sz w:val="21"/>
      <w:szCs w:val="21"/>
      <w:lang w:eastAsia="ru-RU"/>
    </w:rPr>
  </w:style>
  <w:style w:type="character" w:customStyle="1" w:styleId="20">
    <w:name w:val="Заголовок №2_"/>
    <w:basedOn w:val="a0"/>
    <w:link w:val="2"/>
    <w:uiPriority w:val="99"/>
    <w:locked/>
    <w:rsid w:val="00DA365D"/>
    <w:rPr>
      <w:rFonts w:ascii="Times New Roman" w:eastAsia="Arial Unicode MS" w:hAnsi="Times New Roman" w:cs="Times New Roman"/>
      <w:b/>
      <w:bCs/>
      <w:spacing w:val="4"/>
      <w:sz w:val="21"/>
      <w:szCs w:val="21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DA365D"/>
    <w:pPr>
      <w:shd w:val="clear" w:color="auto" w:fill="FFFFFF"/>
      <w:suppressAutoHyphens w:val="0"/>
      <w:spacing w:after="720" w:line="274" w:lineRule="exact"/>
    </w:pPr>
    <w:rPr>
      <w:rFonts w:eastAsia="Arial Unicode MS"/>
      <w:spacing w:val="3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A365D"/>
    <w:rPr>
      <w:rFonts w:ascii="Times New Roman" w:eastAsia="Arial Unicode MS" w:hAnsi="Times New Roman" w:cs="Times New Roman"/>
      <w:spacing w:val="3"/>
      <w:sz w:val="21"/>
      <w:szCs w:val="21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rsid w:val="00DA3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A365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6">
    <w:name w:val="Основной текст (16)_"/>
    <w:basedOn w:val="a0"/>
    <w:link w:val="160"/>
    <w:uiPriority w:val="99"/>
    <w:locked/>
    <w:rsid w:val="00DA365D"/>
    <w:rPr>
      <w:rFonts w:cs="Times New Roman"/>
      <w:spacing w:val="9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DA365D"/>
    <w:pPr>
      <w:shd w:val="clear" w:color="auto" w:fill="FFFFFF"/>
      <w:suppressAutoHyphens w:val="0"/>
      <w:spacing w:line="288" w:lineRule="exact"/>
      <w:jc w:val="center"/>
    </w:pPr>
    <w:rPr>
      <w:rFonts w:ascii="Calibri" w:eastAsia="Calibri" w:hAnsi="Calibri"/>
      <w:spacing w:val="9"/>
      <w:sz w:val="18"/>
      <w:szCs w:val="18"/>
      <w:lang w:eastAsia="en-US"/>
    </w:rPr>
  </w:style>
  <w:style w:type="table" w:styleId="a7">
    <w:name w:val="Table Grid"/>
    <w:basedOn w:val="a1"/>
    <w:uiPriority w:val="99"/>
    <w:rsid w:val="00DA365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basedOn w:val="a0"/>
    <w:uiPriority w:val="99"/>
    <w:rsid w:val="00DA365D"/>
    <w:rPr>
      <w:rFonts w:ascii="Times New Roman" w:hAnsi="Times New Roman" w:cs="Times New Roman"/>
      <w:spacing w:val="6"/>
      <w:sz w:val="19"/>
      <w:szCs w:val="19"/>
    </w:rPr>
  </w:style>
  <w:style w:type="paragraph" w:styleId="a8">
    <w:name w:val="Balloon Text"/>
    <w:basedOn w:val="a"/>
    <w:link w:val="a9"/>
    <w:uiPriority w:val="99"/>
    <w:semiHidden/>
    <w:rsid w:val="00DA36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A365D"/>
    <w:rPr>
      <w:rFonts w:ascii="Tahoma" w:hAnsi="Tahoma" w:cs="Tahoma"/>
      <w:sz w:val="16"/>
      <w:szCs w:val="16"/>
      <w:lang w:eastAsia="ar-SA" w:bidi="ar-SA"/>
    </w:rPr>
  </w:style>
  <w:style w:type="paragraph" w:styleId="aa">
    <w:name w:val="header"/>
    <w:basedOn w:val="a"/>
    <w:link w:val="ab"/>
    <w:uiPriority w:val="99"/>
    <w:semiHidden/>
    <w:unhideWhenUsed/>
    <w:rsid w:val="00A34E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4E4D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1677</Words>
  <Characters>14450</Characters>
  <Application>Microsoft Office Word</Application>
  <DocSecurity>0</DocSecurity>
  <Lines>120</Lines>
  <Paragraphs>32</Paragraphs>
  <ScaleCrop>false</ScaleCrop>
  <Company>SPecialiST RePack</Company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cp:lastPrinted>2017-07-05T04:22:00Z</cp:lastPrinted>
  <dcterms:created xsi:type="dcterms:W3CDTF">2017-06-01T03:01:00Z</dcterms:created>
  <dcterms:modified xsi:type="dcterms:W3CDTF">2017-07-05T04:31:00Z</dcterms:modified>
</cp:coreProperties>
</file>