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A5" w:rsidRPr="002706CD" w:rsidRDefault="00A72EA5" w:rsidP="002236AC">
      <w:pPr>
        <w:pStyle w:val="a3"/>
        <w:ind w:firstLine="0"/>
        <w:jc w:val="right"/>
        <w:rPr>
          <w:sz w:val="24"/>
          <w:szCs w:val="24"/>
        </w:rPr>
      </w:pPr>
      <w:r w:rsidRPr="002706CD">
        <w:rPr>
          <w:sz w:val="24"/>
          <w:szCs w:val="24"/>
        </w:rPr>
        <w:t>Приложение № 3</w:t>
      </w:r>
    </w:p>
    <w:p w:rsidR="00A72EA5" w:rsidRDefault="00A72EA5" w:rsidP="002236AC">
      <w:pPr>
        <w:pStyle w:val="a3"/>
        <w:ind w:firstLine="0"/>
        <w:jc w:val="right"/>
        <w:rPr>
          <w:sz w:val="24"/>
          <w:szCs w:val="24"/>
        </w:rPr>
      </w:pPr>
      <w:r w:rsidRPr="002706CD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Совета </w:t>
      </w:r>
      <w:r w:rsidRPr="002706CD">
        <w:rPr>
          <w:sz w:val="24"/>
          <w:szCs w:val="24"/>
        </w:rPr>
        <w:t xml:space="preserve">Первомайского </w:t>
      </w:r>
      <w:r>
        <w:rPr>
          <w:sz w:val="24"/>
          <w:szCs w:val="24"/>
        </w:rPr>
        <w:t>сельского поселения</w:t>
      </w:r>
    </w:p>
    <w:p w:rsidR="00A72EA5" w:rsidRDefault="00A72EA5" w:rsidP="002236AC">
      <w:pPr>
        <w:pStyle w:val="a3"/>
        <w:ind w:firstLine="0"/>
        <w:jc w:val="right"/>
        <w:rPr>
          <w:sz w:val="24"/>
          <w:szCs w:val="24"/>
        </w:rPr>
      </w:pPr>
      <w:r w:rsidRPr="002706CD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Pr="002706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347A3C">
        <w:rPr>
          <w:sz w:val="24"/>
          <w:szCs w:val="24"/>
        </w:rPr>
        <w:t xml:space="preserve">16.03.2017 </w:t>
      </w:r>
      <w:r w:rsidRPr="002706CD">
        <w:rPr>
          <w:sz w:val="24"/>
          <w:szCs w:val="24"/>
        </w:rPr>
        <w:t xml:space="preserve">№ </w:t>
      </w:r>
      <w:r w:rsidR="00347A3C">
        <w:rPr>
          <w:sz w:val="24"/>
          <w:szCs w:val="24"/>
        </w:rPr>
        <w:t>10</w:t>
      </w:r>
    </w:p>
    <w:p w:rsidR="00A72EA5" w:rsidRDefault="00A72EA5" w:rsidP="002236AC">
      <w:pPr>
        <w:pStyle w:val="a3"/>
        <w:ind w:firstLine="0"/>
        <w:jc w:val="right"/>
        <w:rPr>
          <w:b/>
          <w:sz w:val="24"/>
          <w:szCs w:val="24"/>
        </w:rPr>
      </w:pPr>
    </w:p>
    <w:p w:rsidR="00A72EA5" w:rsidRPr="000A5CB7" w:rsidRDefault="00A72EA5" w:rsidP="002236AC">
      <w:pPr>
        <w:pStyle w:val="a3"/>
        <w:ind w:firstLine="0"/>
        <w:jc w:val="center"/>
        <w:rPr>
          <w:b/>
          <w:sz w:val="24"/>
          <w:szCs w:val="24"/>
        </w:rPr>
      </w:pPr>
      <w:r w:rsidRPr="000A5CB7">
        <w:rPr>
          <w:b/>
          <w:sz w:val="24"/>
          <w:szCs w:val="24"/>
        </w:rPr>
        <w:t xml:space="preserve">Размер арендной платы за использование земельных участков, </w:t>
      </w:r>
    </w:p>
    <w:p w:rsidR="00A72EA5" w:rsidRDefault="00A72EA5" w:rsidP="002236AC">
      <w:pPr>
        <w:pStyle w:val="a3"/>
        <w:ind w:firstLine="0"/>
        <w:jc w:val="center"/>
        <w:rPr>
          <w:b/>
          <w:sz w:val="24"/>
          <w:szCs w:val="24"/>
        </w:rPr>
      </w:pPr>
      <w:proofErr w:type="gramStart"/>
      <w:r w:rsidRPr="000A5CB7">
        <w:rPr>
          <w:b/>
          <w:sz w:val="24"/>
          <w:szCs w:val="24"/>
        </w:rPr>
        <w:t>находящихся</w:t>
      </w:r>
      <w:proofErr w:type="gramEnd"/>
      <w:r w:rsidRPr="000A5CB7">
        <w:rPr>
          <w:b/>
          <w:sz w:val="24"/>
          <w:szCs w:val="24"/>
        </w:rPr>
        <w:t xml:space="preserve"> в собственности муниципального образования</w:t>
      </w:r>
      <w:bookmarkStart w:id="0" w:name="_GoBack"/>
      <w:bookmarkEnd w:id="0"/>
    </w:p>
    <w:p w:rsidR="00A72EA5" w:rsidRPr="000A5CB7" w:rsidRDefault="00A72EA5" w:rsidP="002236AC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«Первомайское сельское поселение</w:t>
      </w:r>
      <w:r w:rsidRPr="000A5CB7">
        <w:rPr>
          <w:b/>
          <w:sz w:val="24"/>
          <w:szCs w:val="24"/>
        </w:rPr>
        <w:t>»</w:t>
      </w:r>
    </w:p>
    <w:p w:rsidR="00A72EA5" w:rsidRPr="00575496" w:rsidRDefault="00A72EA5" w:rsidP="002236AC">
      <w:pPr>
        <w:pStyle w:val="a3"/>
        <w:ind w:firstLine="0"/>
        <w:jc w:val="center"/>
        <w:rPr>
          <w:sz w:val="24"/>
          <w:szCs w:val="24"/>
        </w:rPr>
      </w:pPr>
    </w:p>
    <w:p w:rsidR="00A72EA5" w:rsidRPr="00575496" w:rsidRDefault="00A72EA5" w:rsidP="002236AC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Р</w:t>
      </w:r>
      <w:r w:rsidRPr="00575496">
        <w:rPr>
          <w:sz w:val="24"/>
          <w:szCs w:val="24"/>
        </w:rPr>
        <w:t>азмер</w:t>
      </w:r>
      <w:r>
        <w:rPr>
          <w:sz w:val="24"/>
          <w:szCs w:val="24"/>
        </w:rPr>
        <w:t xml:space="preserve"> а</w:t>
      </w:r>
      <w:r w:rsidRPr="00575496">
        <w:rPr>
          <w:sz w:val="24"/>
          <w:szCs w:val="24"/>
        </w:rPr>
        <w:t>рендн</w:t>
      </w:r>
      <w:r>
        <w:rPr>
          <w:sz w:val="24"/>
          <w:szCs w:val="24"/>
        </w:rPr>
        <w:t>ой платы</w:t>
      </w:r>
      <w:r w:rsidRPr="00575496">
        <w:rPr>
          <w:sz w:val="24"/>
          <w:szCs w:val="24"/>
        </w:rPr>
        <w:t xml:space="preserve"> за земельные участки, предоставленные без проведения торгов в случаях, указанных в пункте 4 статьи 39.7 Земельного кодекса Российской Федерации, </w:t>
      </w:r>
      <w:r>
        <w:rPr>
          <w:sz w:val="24"/>
          <w:szCs w:val="24"/>
        </w:rPr>
        <w:t>составляет:</w:t>
      </w:r>
    </w:p>
    <w:p w:rsidR="00A72EA5" w:rsidRPr="00575496" w:rsidRDefault="00A72EA5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pacing w:val="-2"/>
          <w:sz w:val="24"/>
          <w:szCs w:val="24"/>
        </w:rPr>
        <w:t>1,5 процента кадастровой стоимости земельного участка</w:t>
      </w:r>
      <w:r w:rsidRPr="00575496">
        <w:rPr>
          <w:sz w:val="24"/>
          <w:szCs w:val="24"/>
        </w:rPr>
        <w:t>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4,89 рубля за кв. метр;</w:t>
      </w:r>
    </w:p>
    <w:p w:rsidR="00A72EA5" w:rsidRPr="00575496" w:rsidRDefault="00A72EA5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1,4 процента кадастровой стоимости земельного участка предоставленного (занятого) для размещения линий связи, в том числе линейно-кабельных сооружений;</w:t>
      </w:r>
    </w:p>
    <w:p w:rsidR="00A72EA5" w:rsidRPr="00575496" w:rsidRDefault="00A72EA5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pacing w:val="-2"/>
          <w:sz w:val="24"/>
          <w:szCs w:val="24"/>
        </w:rPr>
        <w:t>2,0 процента кадастровой стоимости земельного участка,</w:t>
      </w:r>
      <w:r w:rsidRPr="00575496">
        <w:rPr>
          <w:sz w:val="24"/>
          <w:szCs w:val="24"/>
        </w:rPr>
        <w:t xml:space="preserve"> предоставленного </w:t>
      </w:r>
      <w:proofErr w:type="spellStart"/>
      <w:r w:rsidRPr="00575496">
        <w:rPr>
          <w:sz w:val="24"/>
          <w:szCs w:val="24"/>
        </w:rPr>
        <w:t>недрополь</w:t>
      </w:r>
      <w:r>
        <w:rPr>
          <w:sz w:val="24"/>
          <w:szCs w:val="24"/>
        </w:rPr>
        <w:t>зователям</w:t>
      </w:r>
      <w:proofErr w:type="spellEnd"/>
      <w:r w:rsidRPr="00575496">
        <w:rPr>
          <w:sz w:val="24"/>
          <w:szCs w:val="24"/>
        </w:rPr>
        <w:t xml:space="preserve"> для проведения работ, связанных с пользованием недрами;</w:t>
      </w:r>
    </w:p>
    <w:p w:rsidR="00A72EA5" w:rsidRDefault="00A72EA5" w:rsidP="002236A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3,5 процента кадастровой стоимости земельных участков</w:t>
      </w:r>
      <w:r w:rsidRPr="00575496">
        <w:rPr>
          <w:sz w:val="24"/>
          <w:szCs w:val="24"/>
        </w:rPr>
        <w:t>, которые предоставлены (заняты) для размещения</w:t>
      </w:r>
      <w:r>
        <w:rPr>
          <w:sz w:val="24"/>
          <w:szCs w:val="24"/>
        </w:rPr>
        <w:t xml:space="preserve"> объектов, непосредственно используемых для захоронения твердых бытовых отходов, в том числе полигонов, размещение указанных объектов;</w:t>
      </w:r>
    </w:p>
    <w:p w:rsidR="00A72EA5" w:rsidRDefault="00A72EA5" w:rsidP="002236AC">
      <w:pPr>
        <w:shd w:val="clear" w:color="auto" w:fill="FFFFFF"/>
        <w:ind w:firstLine="709"/>
        <w:jc w:val="both"/>
        <w:rPr>
          <w:sz w:val="24"/>
          <w:szCs w:val="24"/>
        </w:rPr>
      </w:pPr>
      <w:r w:rsidRPr="00575496">
        <w:rPr>
          <w:sz w:val="24"/>
          <w:szCs w:val="24"/>
        </w:rPr>
        <w:t>0,1 рубля за кв. метр –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</w:t>
      </w:r>
      <w:r>
        <w:rPr>
          <w:sz w:val="24"/>
          <w:szCs w:val="24"/>
        </w:rPr>
        <w:t>.</w:t>
      </w:r>
    </w:p>
    <w:p w:rsidR="00A72EA5" w:rsidRPr="00575496" w:rsidRDefault="00A72EA5" w:rsidP="002236A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Размер а</w:t>
      </w:r>
      <w:r w:rsidRPr="00575496">
        <w:rPr>
          <w:sz w:val="24"/>
          <w:szCs w:val="24"/>
        </w:rPr>
        <w:t>рендн</w:t>
      </w:r>
      <w:r>
        <w:rPr>
          <w:sz w:val="24"/>
          <w:szCs w:val="24"/>
        </w:rPr>
        <w:t>ой</w:t>
      </w:r>
      <w:r w:rsidRPr="00575496">
        <w:rPr>
          <w:sz w:val="24"/>
          <w:szCs w:val="24"/>
        </w:rPr>
        <w:t xml:space="preserve"> </w:t>
      </w:r>
      <w:r>
        <w:rPr>
          <w:sz w:val="24"/>
          <w:szCs w:val="24"/>
        </w:rPr>
        <w:t>платы</w:t>
      </w:r>
      <w:r w:rsidRPr="00575496">
        <w:rPr>
          <w:sz w:val="24"/>
          <w:szCs w:val="24"/>
        </w:rPr>
        <w:t xml:space="preserve"> за земельный участок в случаях, предусмотренных пунктом 5 статьи </w:t>
      </w:r>
      <w:r>
        <w:rPr>
          <w:sz w:val="24"/>
          <w:szCs w:val="24"/>
        </w:rPr>
        <w:t>39.7</w:t>
      </w:r>
      <w:r w:rsidRPr="00575496">
        <w:rPr>
          <w:sz w:val="24"/>
          <w:szCs w:val="24"/>
        </w:rPr>
        <w:t xml:space="preserve"> Земельного кодекса Российской Федерации, </w:t>
      </w:r>
      <w:r>
        <w:rPr>
          <w:sz w:val="24"/>
          <w:szCs w:val="24"/>
        </w:rPr>
        <w:t xml:space="preserve">равен </w:t>
      </w:r>
      <w:r w:rsidRPr="00575496">
        <w:rPr>
          <w:sz w:val="24"/>
          <w:szCs w:val="24"/>
        </w:rPr>
        <w:t>разме</w:t>
      </w:r>
      <w:r>
        <w:rPr>
          <w:sz w:val="24"/>
          <w:szCs w:val="24"/>
        </w:rPr>
        <w:t>ру</w:t>
      </w:r>
      <w:r w:rsidRPr="00575496">
        <w:rPr>
          <w:sz w:val="24"/>
          <w:szCs w:val="24"/>
        </w:rPr>
        <w:t xml:space="preserve"> земельного налога за такой земельный участок при заключении договора аренды земельного участка:</w:t>
      </w:r>
    </w:p>
    <w:p w:rsidR="00A72EA5" w:rsidRPr="00575496" w:rsidRDefault="00A72EA5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 xml:space="preserve">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без проведения торгов в случае, если такой земельный участок зарезервирован для </w:t>
      </w:r>
      <w:r>
        <w:rPr>
          <w:sz w:val="24"/>
          <w:szCs w:val="24"/>
        </w:rPr>
        <w:t xml:space="preserve">муниципальных </w:t>
      </w:r>
      <w:r w:rsidRPr="00575496">
        <w:rPr>
          <w:sz w:val="24"/>
          <w:szCs w:val="24"/>
        </w:rPr>
        <w:t>нужд либо ограничен в обороте;</w:t>
      </w:r>
    </w:p>
    <w:p w:rsidR="00A72EA5" w:rsidRPr="00575496" w:rsidRDefault="00A72EA5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A72EA5" w:rsidRPr="00575496" w:rsidRDefault="00A72EA5" w:rsidP="002236AC">
      <w:pPr>
        <w:shd w:val="clear" w:color="auto" w:fill="FFFFFF"/>
        <w:ind w:firstLine="709"/>
        <w:jc w:val="both"/>
        <w:rPr>
          <w:sz w:val="24"/>
          <w:szCs w:val="24"/>
        </w:rPr>
      </w:pPr>
      <w:r w:rsidRPr="00575496">
        <w:rPr>
          <w:sz w:val="24"/>
          <w:szCs w:val="24"/>
        </w:rPr>
        <w:t xml:space="preserve"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использования; </w:t>
      </w:r>
    </w:p>
    <w:p w:rsidR="00A72EA5" w:rsidRPr="00575496" w:rsidRDefault="00A72EA5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с гражданами, имеющими в соответствии с федеральными законами, законом Томской области право на первоочередное или внеочередное приобретение земельных участков;</w:t>
      </w:r>
    </w:p>
    <w:p w:rsidR="00A72EA5" w:rsidRPr="00575496" w:rsidRDefault="00A72EA5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с лицами, которым находящиеся на неделимом земельном участке здания, строения, сооружения, помещения в них принадлежат на праве оперативного управления;</w:t>
      </w:r>
    </w:p>
    <w:p w:rsidR="00A72EA5" w:rsidRPr="00575496" w:rsidRDefault="00A72EA5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75496">
        <w:rPr>
          <w:sz w:val="24"/>
          <w:szCs w:val="24"/>
        </w:rPr>
        <w:t>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 в соответствии с договором об освоении территории в целях жилья экономического класса или договором о комплексном освоении территории в целях строительства жилья экономического класса;</w:t>
      </w:r>
      <w:proofErr w:type="gramEnd"/>
    </w:p>
    <w:p w:rsidR="00A72EA5" w:rsidRPr="00575496" w:rsidRDefault="00A72EA5" w:rsidP="002236AC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575496">
        <w:rPr>
          <w:sz w:val="24"/>
          <w:szCs w:val="24"/>
        </w:rPr>
        <w:t xml:space="preserve">с юридическим лицом, заключившим договор о комплексном освоении территории в целях строительства жилья экономического класса, в отношении земельных участков, </w:t>
      </w:r>
      <w:r w:rsidRPr="00575496">
        <w:rPr>
          <w:sz w:val="24"/>
          <w:szCs w:val="24"/>
        </w:rPr>
        <w:lastRenderedPageBreak/>
        <w:t>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  <w:proofErr w:type="gramEnd"/>
    </w:p>
    <w:p w:rsidR="00A72EA5" w:rsidRPr="00575496" w:rsidRDefault="00A72EA5" w:rsidP="002236A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Р</w:t>
      </w:r>
      <w:r w:rsidRPr="00575496">
        <w:rPr>
          <w:sz w:val="24"/>
          <w:szCs w:val="24"/>
        </w:rPr>
        <w:t xml:space="preserve">азмер арендной платы </w:t>
      </w:r>
      <w:r>
        <w:rPr>
          <w:sz w:val="24"/>
          <w:szCs w:val="24"/>
        </w:rPr>
        <w:t>в</w:t>
      </w:r>
      <w:r w:rsidRPr="00575496">
        <w:rPr>
          <w:sz w:val="24"/>
          <w:szCs w:val="24"/>
        </w:rPr>
        <w:t xml:space="preserve"> случае переоформления юридическими лицами права постоянного (бессрочного) пользования земельными участками, находящимися в собственности МО «Первомайский район», на право аренды, </w:t>
      </w:r>
      <w:r>
        <w:rPr>
          <w:sz w:val="24"/>
          <w:szCs w:val="24"/>
        </w:rPr>
        <w:t>составляет</w:t>
      </w:r>
      <w:r w:rsidRPr="00575496">
        <w:rPr>
          <w:sz w:val="24"/>
          <w:szCs w:val="24"/>
        </w:rPr>
        <w:t>:</w:t>
      </w:r>
    </w:p>
    <w:p w:rsidR="00A72EA5" w:rsidRPr="00575496" w:rsidRDefault="00A72EA5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0,3 процента кадастровой стоимости земельного участка из состава земель сельскохозяйственного назначения;</w:t>
      </w:r>
    </w:p>
    <w:p w:rsidR="00A72EA5" w:rsidRDefault="00A72EA5" w:rsidP="002236AC">
      <w:pPr>
        <w:shd w:val="clear" w:color="auto" w:fill="FFFFFF"/>
        <w:ind w:firstLine="709"/>
        <w:jc w:val="both"/>
        <w:rPr>
          <w:sz w:val="24"/>
          <w:szCs w:val="24"/>
        </w:rPr>
      </w:pPr>
      <w:r w:rsidRPr="00575496">
        <w:rPr>
          <w:sz w:val="24"/>
          <w:szCs w:val="24"/>
        </w:rPr>
        <w:t>2,0 процентов кадастровой стоимости иных земельных участков.</w:t>
      </w:r>
    </w:p>
    <w:p w:rsidR="00A72EA5" w:rsidRDefault="00A72EA5" w:rsidP="0001644E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F6336">
        <w:rPr>
          <w:rFonts w:ascii="Times New Roman" w:hAnsi="Times New Roman" w:cs="Times New Roman"/>
          <w:sz w:val="24"/>
          <w:szCs w:val="24"/>
        </w:rPr>
        <w:t xml:space="preserve">Установить  </w:t>
      </w:r>
      <w:r w:rsidRPr="004566C2">
        <w:rPr>
          <w:rFonts w:ascii="Times New Roman" w:hAnsi="Times New Roman" w:cs="Times New Roman"/>
          <w:sz w:val="24"/>
          <w:szCs w:val="24"/>
        </w:rPr>
        <w:t xml:space="preserve">частным партнерам </w:t>
      </w:r>
      <w:r w:rsidRPr="004566C2">
        <w:rPr>
          <w:rFonts w:ascii="Times New Roman" w:hAnsi="Times New Roman" w:cs="Times New Roman"/>
          <w:sz w:val="24"/>
        </w:rPr>
        <w:t>- одному или нескольким российским или иностранным юридическим и (или) физическим лицам, объединению физических и (или) юридических лиц, осуществля</w:t>
      </w:r>
      <w:r>
        <w:rPr>
          <w:rFonts w:ascii="Times New Roman" w:hAnsi="Times New Roman" w:cs="Times New Roman"/>
          <w:sz w:val="24"/>
        </w:rPr>
        <w:t>ю</w:t>
      </w:r>
      <w:r w:rsidRPr="004566C2">
        <w:rPr>
          <w:rFonts w:ascii="Times New Roman" w:hAnsi="Times New Roman" w:cs="Times New Roman"/>
          <w:sz w:val="24"/>
        </w:rPr>
        <w:t>щих деятельность на основании соглашения о государственно-частном партнерстве</w:t>
      </w:r>
      <w:r>
        <w:rPr>
          <w:rFonts w:ascii="Times New Roman" w:hAnsi="Times New Roman" w:cs="Times New Roman"/>
          <w:sz w:val="24"/>
        </w:rPr>
        <w:t xml:space="preserve">, </w:t>
      </w:r>
      <w:r w:rsidRPr="002F6336">
        <w:rPr>
          <w:rFonts w:ascii="Times New Roman" w:hAnsi="Times New Roman" w:cs="Times New Roman"/>
          <w:sz w:val="24"/>
          <w:szCs w:val="24"/>
        </w:rPr>
        <w:t>арендн</w:t>
      </w:r>
      <w:r>
        <w:rPr>
          <w:rFonts w:ascii="Times New Roman" w:hAnsi="Times New Roman" w:cs="Times New Roman"/>
          <w:sz w:val="24"/>
          <w:szCs w:val="24"/>
        </w:rPr>
        <w:t xml:space="preserve">ую плату </w:t>
      </w:r>
      <w:r w:rsidRPr="002F6336">
        <w:rPr>
          <w:rFonts w:ascii="Times New Roman" w:hAnsi="Times New Roman" w:cs="Times New Roman"/>
          <w:sz w:val="24"/>
          <w:szCs w:val="24"/>
        </w:rPr>
        <w:t>за земельные участки в размере 10% от установленных  ставок арендной 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EA5" w:rsidRPr="00C9367F" w:rsidRDefault="00A72EA5" w:rsidP="002236A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CB7">
        <w:rPr>
          <w:sz w:val="24"/>
          <w:szCs w:val="24"/>
        </w:rPr>
        <w:t xml:space="preserve">Размер ежегодной арендной платы или размер первого арендного платежа за земельный участок в случае, если право на заключение договора аренды земельного участка, находящегося в муниципальной собственности муниципального образования «Первомайский район», </w:t>
      </w:r>
      <w:proofErr w:type="gramStart"/>
      <w:r w:rsidRPr="000A5CB7">
        <w:rPr>
          <w:sz w:val="24"/>
          <w:szCs w:val="24"/>
        </w:rPr>
        <w:t>приобретается на торгах определяется</w:t>
      </w:r>
      <w:proofErr w:type="gramEnd"/>
      <w:r w:rsidRPr="000A5CB7">
        <w:rPr>
          <w:sz w:val="24"/>
          <w:szCs w:val="24"/>
        </w:rPr>
        <w:t xml:space="preserve"> по результатам таких торгов. 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«Об оценочной деятельности в Российской Федерации».</w:t>
      </w:r>
    </w:p>
    <w:p w:rsidR="00A72EA5" w:rsidRPr="00F8410F" w:rsidRDefault="00A72EA5" w:rsidP="002236AC">
      <w:pPr>
        <w:numPr>
          <w:ilvl w:val="0"/>
          <w:numId w:val="1"/>
        </w:numPr>
        <w:jc w:val="both"/>
        <w:rPr>
          <w:sz w:val="24"/>
          <w:szCs w:val="24"/>
        </w:rPr>
      </w:pPr>
      <w:r w:rsidRPr="00F8410F">
        <w:rPr>
          <w:sz w:val="24"/>
          <w:szCs w:val="24"/>
        </w:rPr>
        <w:t>Размер арендной платы  земельного участка рассчитывается по  формуле:</w:t>
      </w:r>
    </w:p>
    <w:p w:rsidR="00A72EA5" w:rsidRPr="00F8410F" w:rsidRDefault="00A72EA5" w:rsidP="002236AC">
      <w:pPr>
        <w:ind w:firstLine="540"/>
        <w:jc w:val="both"/>
      </w:pPr>
      <w:r w:rsidRPr="00F8410F">
        <w:rPr>
          <w:sz w:val="24"/>
          <w:szCs w:val="24"/>
        </w:rPr>
        <w:t>А</w:t>
      </w:r>
      <w:r w:rsidRPr="00F8410F">
        <w:t xml:space="preserve">= </w:t>
      </w:r>
      <w:r w:rsidRPr="00F8410F">
        <w:rPr>
          <w:sz w:val="24"/>
          <w:szCs w:val="24"/>
        </w:rPr>
        <w:t>К</w:t>
      </w:r>
      <w:r w:rsidRPr="00F8410F">
        <w:rPr>
          <w:sz w:val="18"/>
          <w:szCs w:val="18"/>
        </w:rPr>
        <w:t xml:space="preserve">с </w:t>
      </w:r>
      <w:proofErr w:type="spellStart"/>
      <w:r w:rsidRPr="00F8410F">
        <w:rPr>
          <w:sz w:val="18"/>
          <w:szCs w:val="18"/>
        </w:rPr>
        <w:t>х</w:t>
      </w:r>
      <w:proofErr w:type="spellEnd"/>
      <w:proofErr w:type="gramStart"/>
      <w:r w:rsidRPr="00F8410F">
        <w:rPr>
          <w:sz w:val="18"/>
          <w:szCs w:val="18"/>
        </w:rPr>
        <w:t xml:space="preserve"> </w:t>
      </w:r>
      <w:proofErr w:type="spellStart"/>
      <w:r w:rsidRPr="00F8410F">
        <w:rPr>
          <w:sz w:val="24"/>
          <w:szCs w:val="24"/>
        </w:rPr>
        <w:t>К</w:t>
      </w:r>
      <w:proofErr w:type="gramEnd"/>
      <w:r w:rsidRPr="00F8410F">
        <w:rPr>
          <w:sz w:val="18"/>
          <w:szCs w:val="18"/>
        </w:rPr>
        <w:t>в</w:t>
      </w:r>
      <w:proofErr w:type="spellEnd"/>
      <w:r w:rsidRPr="00F8410F">
        <w:t xml:space="preserve"> </w:t>
      </w:r>
      <w:proofErr w:type="spellStart"/>
      <w:r w:rsidRPr="00F8410F">
        <w:t>х</w:t>
      </w:r>
      <w:proofErr w:type="spellEnd"/>
      <w:r w:rsidRPr="00F8410F">
        <w:t xml:space="preserve"> </w:t>
      </w:r>
      <w:proofErr w:type="spellStart"/>
      <w:r w:rsidRPr="00F8410F">
        <w:rPr>
          <w:sz w:val="24"/>
          <w:szCs w:val="24"/>
        </w:rPr>
        <w:t>Квр</w:t>
      </w:r>
      <w:proofErr w:type="spellEnd"/>
      <w:r w:rsidRPr="00F8410F">
        <w:t>, где:</w:t>
      </w:r>
    </w:p>
    <w:p w:rsidR="00A72EA5" w:rsidRPr="00F8410F" w:rsidRDefault="00A72EA5" w:rsidP="002236AC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10F">
        <w:rPr>
          <w:rFonts w:ascii="Times New Roman" w:hAnsi="Times New Roman" w:cs="Times New Roman"/>
          <w:sz w:val="24"/>
          <w:szCs w:val="24"/>
        </w:rPr>
        <w:t>А - сумма арендной платы за год;</w:t>
      </w:r>
    </w:p>
    <w:p w:rsidR="00A72EA5" w:rsidRPr="00F8410F" w:rsidRDefault="00A72EA5" w:rsidP="002236AC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10F">
        <w:rPr>
          <w:rFonts w:ascii="Times New Roman" w:hAnsi="Times New Roman" w:cs="Times New Roman"/>
          <w:sz w:val="24"/>
          <w:szCs w:val="24"/>
        </w:rPr>
        <w:t xml:space="preserve">Кс - кадастровая стоимость </w:t>
      </w:r>
      <w:r>
        <w:rPr>
          <w:rFonts w:ascii="Times New Roman" w:hAnsi="Times New Roman" w:cs="Times New Roman"/>
          <w:sz w:val="24"/>
          <w:szCs w:val="24"/>
        </w:rPr>
        <w:t xml:space="preserve">в рублях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кадастрового паспорта земельного участка; </w:t>
      </w:r>
    </w:p>
    <w:p w:rsidR="00A72EA5" w:rsidRPr="00F8410F" w:rsidRDefault="00A72EA5" w:rsidP="002236AC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10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F8410F">
        <w:rPr>
          <w:rFonts w:ascii="Times New Roman" w:hAnsi="Times New Roman" w:cs="Times New Roman"/>
          <w:sz w:val="24"/>
          <w:szCs w:val="24"/>
        </w:rPr>
        <w:t xml:space="preserve"> - коэффициент вида разрешенного использования в % отношении от кадастровой стоимости;</w:t>
      </w:r>
    </w:p>
    <w:p w:rsidR="00A72EA5" w:rsidRPr="00F8410F" w:rsidRDefault="00A72EA5" w:rsidP="002236A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Pr="00F8410F">
        <w:rPr>
          <w:sz w:val="24"/>
          <w:szCs w:val="24"/>
        </w:rPr>
        <w:t>Квр</w:t>
      </w:r>
      <w:proofErr w:type="spellEnd"/>
      <w:r w:rsidRPr="00F8410F">
        <w:rPr>
          <w:sz w:val="24"/>
          <w:szCs w:val="24"/>
        </w:rPr>
        <w:t xml:space="preserve"> – коэффициент времени, учитывающий срок аренды земельного участка пропорционально количеству дней в году.</w:t>
      </w:r>
    </w:p>
    <w:p w:rsidR="00A72EA5" w:rsidRDefault="00A72EA5" w:rsidP="002236AC">
      <w:pPr>
        <w:shd w:val="clear" w:color="auto" w:fill="FFFFFF"/>
        <w:ind w:left="1069"/>
        <w:jc w:val="both"/>
        <w:rPr>
          <w:sz w:val="24"/>
          <w:szCs w:val="24"/>
        </w:rPr>
      </w:pPr>
    </w:p>
    <w:p w:rsidR="00A72EA5" w:rsidRPr="004401C0" w:rsidRDefault="00A72EA5" w:rsidP="002236AC">
      <w:pPr>
        <w:shd w:val="clear" w:color="auto" w:fill="FFFFFF"/>
        <w:ind w:left="1069"/>
        <w:jc w:val="both"/>
        <w:rPr>
          <w:rFonts w:ascii="Arial" w:hAnsi="Arial" w:cs="Arial"/>
          <w:color w:val="5C5B5B"/>
          <w:sz w:val="21"/>
          <w:szCs w:val="21"/>
        </w:rPr>
      </w:pPr>
    </w:p>
    <w:p w:rsidR="00A72EA5" w:rsidRPr="00C17318" w:rsidRDefault="00A72EA5" w:rsidP="002236AC">
      <w:pPr>
        <w:pStyle w:val="a3"/>
        <w:ind w:left="1069" w:firstLine="0"/>
        <w:jc w:val="both"/>
        <w:rPr>
          <w:sz w:val="28"/>
          <w:szCs w:val="28"/>
        </w:rPr>
      </w:pPr>
    </w:p>
    <w:p w:rsidR="00A72EA5" w:rsidRDefault="00A72EA5"/>
    <w:sectPr w:rsidR="00A72EA5" w:rsidSect="00AF7AC9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16D0"/>
    <w:multiLevelType w:val="hybridMultilevel"/>
    <w:tmpl w:val="AA08A174"/>
    <w:lvl w:ilvl="0" w:tplc="EF66D8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6AC"/>
    <w:rsid w:val="0001644E"/>
    <w:rsid w:val="000A5CB7"/>
    <w:rsid w:val="00130FF6"/>
    <w:rsid w:val="002236AC"/>
    <w:rsid w:val="002706CD"/>
    <w:rsid w:val="002F6336"/>
    <w:rsid w:val="00347A3C"/>
    <w:rsid w:val="004401C0"/>
    <w:rsid w:val="004566C2"/>
    <w:rsid w:val="00553300"/>
    <w:rsid w:val="005604B0"/>
    <w:rsid w:val="00575496"/>
    <w:rsid w:val="00601E16"/>
    <w:rsid w:val="00797A7B"/>
    <w:rsid w:val="008278A8"/>
    <w:rsid w:val="00A72EA5"/>
    <w:rsid w:val="00AF7AC9"/>
    <w:rsid w:val="00B02DFD"/>
    <w:rsid w:val="00B56572"/>
    <w:rsid w:val="00C17318"/>
    <w:rsid w:val="00C9367F"/>
    <w:rsid w:val="00CA5BD8"/>
    <w:rsid w:val="00DA6FF8"/>
    <w:rsid w:val="00F8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A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236AC"/>
    <w:pPr>
      <w:ind w:firstLine="567"/>
    </w:pPr>
    <w:rPr>
      <w:spacing w:val="6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236AC"/>
    <w:rPr>
      <w:rFonts w:ascii="Times New Roman" w:hAnsi="Times New Roman" w:cs="Times New Roman"/>
      <w:spacing w:val="6"/>
      <w:sz w:val="20"/>
      <w:szCs w:val="20"/>
    </w:rPr>
  </w:style>
  <w:style w:type="paragraph" w:customStyle="1" w:styleId="ConsPlusNormal">
    <w:name w:val="ConsPlusNormal"/>
    <w:uiPriority w:val="99"/>
    <w:rsid w:val="002236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016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812</Words>
  <Characters>4631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 Воронина</dc:creator>
  <cp:keywords/>
  <dc:description/>
  <cp:lastModifiedBy>Oksana</cp:lastModifiedBy>
  <cp:revision>11</cp:revision>
  <cp:lastPrinted>2015-11-17T06:44:00Z</cp:lastPrinted>
  <dcterms:created xsi:type="dcterms:W3CDTF">2015-11-17T06:31:00Z</dcterms:created>
  <dcterms:modified xsi:type="dcterms:W3CDTF">2017-03-16T03:24:00Z</dcterms:modified>
</cp:coreProperties>
</file>